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7197" w14:textId="3075D364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A42131">
        <w:rPr>
          <w:rFonts w:eastAsia="Times New Roman" w:cs="Times New Roman"/>
          <w:b w:val="0"/>
          <w:color w:val="auto"/>
          <w:sz w:val="22"/>
          <w:lang w:eastAsia="sk-SK"/>
        </w:rPr>
        <w:t xml:space="preserve">k 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v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>yzvani</w:t>
      </w:r>
      <w:r w:rsidR="00A42131">
        <w:rPr>
          <w:rFonts w:eastAsia="Times New Roman" w:cs="Times New Roman"/>
          <w:b w:val="0"/>
          <w:color w:val="auto"/>
          <w:sz w:val="22"/>
          <w:lang w:eastAsia="sk-SK"/>
        </w:rPr>
        <w:t>u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</w:p>
    <w:p w14:paraId="3AAE7198" w14:textId="77777777" w:rsidR="00D61BB6" w:rsidRDefault="00AD715B" w:rsidP="00AD715B">
      <w:pPr>
        <w:pStyle w:val="MPCKO2"/>
      </w:pPr>
      <w:r>
        <w:t>Synergie a komplementarity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9288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A42131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A42131">
        <w:tc>
          <w:tcPr>
            <w:tcW w:w="9288" w:type="dxa"/>
            <w:gridSpan w:val="2"/>
            <w:shd w:val="clear" w:color="auto" w:fill="FFFFFF" w:themeFill="background1"/>
          </w:tcPr>
          <w:p w14:paraId="3AAE719D" w14:textId="77777777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1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3AAE71A0" w14:textId="77777777" w:rsidR="00624D01" w:rsidRPr="001C4A15" w:rsidRDefault="00624D01" w:rsidP="002F5762">
            <w:pPr>
              <w:jc w:val="both"/>
            </w:pPr>
            <w:r>
              <w:t>Špecifický cieľ:</w:t>
            </w:r>
            <w:r w:rsidR="00FD6A5E">
              <w:t xml:space="preserve"> 1.</w:t>
            </w:r>
            <w:r w:rsidR="002F5762">
              <w:t>2</w:t>
            </w:r>
          </w:p>
        </w:tc>
      </w:tr>
      <w:tr w:rsidR="00F71FC4" w:rsidRPr="00DB1AD9" w14:paraId="3AAE71E4" w14:textId="77777777" w:rsidTr="00A4213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DD" w14:textId="77777777" w:rsidR="00F71FC4" w:rsidRDefault="00F71FC4" w:rsidP="00982295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DE" w14:textId="77777777" w:rsidR="00F71FC4" w:rsidRDefault="00F71FC4" w:rsidP="00982295">
            <w:pPr>
              <w:jc w:val="both"/>
            </w:pPr>
          </w:p>
          <w:p w14:paraId="3AAE71DF" w14:textId="77777777" w:rsidR="00F71FC4" w:rsidRDefault="00F71FC4" w:rsidP="00982295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637141743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  <w:listItem w:displayText="Program Interreg V – A  SK – AT" w:value="Program Interreg V – A  SK – AT"/>
                  <w:listItem w:displayText="Program Interreg V – A  SK – HU" w:value="Program Interreg V – A  SK – HU"/>
                  <w:listItem w:displayText="Program Interreg V – A  SK – CZ" w:value="Program Interreg V – A  SK – CZ"/>
                  <w:listItem w:displayText="INTERREG V-B Dunaj" w:value="INTERREG V-B Dunaj"/>
                </w:comboBox>
              </w:sdtPr>
              <w:sdtEndPr/>
              <w:sdtContent>
                <w:r w:rsidR="00B966B1">
                  <w:rPr>
                    <w:color w:val="808080"/>
                  </w:rPr>
                  <w:t>Program Interreg V – A  SK – AT</w:t>
                </w:r>
              </w:sdtContent>
            </w:sdt>
          </w:p>
          <w:p w14:paraId="3AAE71E0" w14:textId="77777777" w:rsidR="00F71FC4" w:rsidRDefault="00F71FC4" w:rsidP="00982295">
            <w:pPr>
              <w:jc w:val="both"/>
            </w:pPr>
            <w:r>
              <w:t>Prioritná os:</w:t>
            </w:r>
            <w:r w:rsidR="00B966B1">
              <w:t xml:space="preserve"> 4</w:t>
            </w:r>
          </w:p>
          <w:p w14:paraId="3AAE71E1" w14:textId="77777777" w:rsidR="00B966B1" w:rsidRDefault="00F71FC4" w:rsidP="00B966B1">
            <w:pPr>
              <w:jc w:val="both"/>
            </w:pPr>
            <w:r>
              <w:t xml:space="preserve">Tematický cieľ: </w:t>
            </w:r>
            <w:r w:rsidR="00B966B1" w:rsidRPr="00B966B1">
              <w:t>11</w:t>
            </w:r>
          </w:p>
          <w:p w14:paraId="3AAE71E2" w14:textId="77777777" w:rsidR="00F71FC4" w:rsidRDefault="00F71FC4" w:rsidP="00982295">
            <w:pPr>
              <w:jc w:val="both"/>
            </w:pPr>
            <w:r>
              <w:t xml:space="preserve">Investičná priorita: </w:t>
            </w:r>
            <w:r w:rsidR="00B966B1" w:rsidRPr="00B966B1">
              <w:t>11iv</w:t>
            </w:r>
          </w:p>
          <w:p w14:paraId="3AAE71E3" w14:textId="77777777" w:rsidR="00F71FC4" w:rsidRPr="00DB1AD9" w:rsidRDefault="00F71FC4" w:rsidP="00982295">
            <w:pPr>
              <w:jc w:val="both"/>
            </w:pPr>
            <w:r>
              <w:t xml:space="preserve">Špecifický cieľ: </w:t>
            </w:r>
            <w:r w:rsidR="00B966B1">
              <w:rPr>
                <w:sz w:val="22"/>
                <w:szCs w:val="22"/>
              </w:rPr>
              <w:t>4.1, 4.2</w:t>
            </w:r>
          </w:p>
        </w:tc>
      </w:tr>
      <w:tr w:rsidR="00F71FC4" w:rsidRPr="00DB1AD9" w14:paraId="3AAE71E7" w14:textId="77777777" w:rsidTr="00A42131">
        <w:tc>
          <w:tcPr>
            <w:tcW w:w="4644" w:type="dxa"/>
            <w:shd w:val="clear" w:color="auto" w:fill="D9D9D9" w:themeFill="background1" w:themeFillShade="D9"/>
          </w:tcPr>
          <w:p w14:paraId="3AAE71E5" w14:textId="538FA834" w:rsidR="00F71FC4" w:rsidRPr="00DB1AD9" w:rsidRDefault="008E6050" w:rsidP="008E6050">
            <w:pPr>
              <w:jc w:val="both"/>
            </w:pPr>
            <w:r>
              <w:t>M</w:t>
            </w:r>
            <w:r w:rsidRPr="00DB1AD9">
              <w:t>esiac zverejnenia v</w:t>
            </w:r>
            <w:r>
              <w:t>ýzvy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1384063102"/>
            <w:date w:fullDate="2016-12-09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E6" w14:textId="4B538B69" w:rsidR="00F71FC4" w:rsidRPr="00DB1AD9" w:rsidRDefault="00756A97" w:rsidP="00982295">
                <w:r>
                  <w:t>december 16</w:t>
                </w:r>
              </w:p>
            </w:tc>
          </w:sdtContent>
        </w:sdt>
      </w:tr>
      <w:tr w:rsidR="00F71FC4" w:rsidRPr="00DB1AD9" w14:paraId="3AAE71EA" w14:textId="77777777" w:rsidTr="00A42131"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8" w14:textId="77777777" w:rsidR="00F71FC4" w:rsidRPr="00DB1AD9" w:rsidRDefault="00F71FC4" w:rsidP="00982295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9" w14:textId="385FF5C7" w:rsidR="00082D11" w:rsidRPr="00581470" w:rsidRDefault="00581470" w:rsidP="00982295">
            <w:pPr>
              <w:rPr>
                <w:color w:val="0000FF" w:themeColor="hyperlink"/>
                <w:u w:val="single"/>
              </w:rPr>
            </w:pPr>
            <w:hyperlink r:id="rId11" w:history="1">
              <w:r w:rsidRPr="00BE4D1E">
                <w:rPr>
                  <w:rStyle w:val="Hypertextovprepojenie"/>
                </w:rPr>
                <w:t>http://www</w:t>
              </w:r>
              <w:r w:rsidRPr="00BE4D1E">
                <w:rPr>
                  <w:rStyle w:val="Hypertextovprepojenie"/>
                </w:rPr>
                <w:t>.</w:t>
              </w:r>
              <w:r w:rsidRPr="00BE4D1E">
                <w:rPr>
                  <w:rStyle w:val="Hypertextovprepojenie"/>
                </w:rPr>
                <w:t>sk-at.eu/info-pre-prijimatelov</w:t>
              </w:r>
            </w:hyperlink>
            <w:bookmarkStart w:id="0" w:name="_GoBack"/>
            <w:bookmarkEnd w:id="0"/>
          </w:p>
        </w:tc>
      </w:tr>
      <w:tr w:rsidR="00624D01" w:rsidRPr="00DB1AD9" w14:paraId="3AAE721A" w14:textId="77777777" w:rsidTr="00A4213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A42131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6188A858" w:rsidR="00DB1AD9" w:rsidRPr="00493C34" w:rsidRDefault="00581470" w:rsidP="00DB1AD9">
            <w:pPr>
              <w:jc w:val="both"/>
            </w:pPr>
            <w:hyperlink r:id="rId12" w:history="1">
              <w:r w:rsidR="00493C34" w:rsidRPr="00493C34">
                <w:rPr>
                  <w:rStyle w:val="Hypertextovprepojenie"/>
                  <w:rFonts w:asciiTheme="minorHAnsi" w:eastAsiaTheme="majorEastAsia" w:hAnsiTheme="minorHAnsi"/>
                </w:rPr>
                <w:t>www.sk-at.eu</w:t>
              </w:r>
            </w:hyperlink>
          </w:p>
        </w:tc>
      </w:tr>
      <w:tr w:rsidR="00DB1AD9" w:rsidRPr="00DB1AD9" w14:paraId="3AAE7220" w14:textId="77777777" w:rsidTr="00A42131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  <w:tr w:rsidR="00624D01" w:rsidRPr="00DB1AD9" w14:paraId="3AAE7224" w14:textId="77777777" w:rsidTr="00A4213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A42131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39B1ECDA" w14:textId="77777777" w:rsidR="00A42131" w:rsidRDefault="00A42131" w:rsidP="00A42131">
      <w:pPr>
        <w:spacing w:before="120"/>
        <w:jc w:val="both"/>
      </w:pPr>
      <w:r>
        <w:t xml:space="preserve">Táto príloha k Vyzvaniu identifikovala všetky synergie a komplementarity, ktoré boli odsúhlasené Pracovnou komisiou pre zabezpečenie synergických účinkov medzi EŠIF a ostatnými nástrojmi podpory Únie a SR. </w:t>
      </w:r>
    </w:p>
    <w:p w14:paraId="3AAE722A" w14:textId="77777777" w:rsidR="00DB1AD9" w:rsidRPr="00624D01" w:rsidRDefault="00DB1AD9" w:rsidP="00624D01">
      <w:pPr>
        <w:spacing w:before="240"/>
        <w:jc w:val="both"/>
        <w:rPr>
          <w:b/>
          <w:i/>
        </w:rPr>
      </w:pPr>
    </w:p>
    <w:sectPr w:rsidR="00DB1AD9" w:rsidRPr="00624D01" w:rsidSect="00624D01">
      <w:headerReference w:type="default" r:id="rId13"/>
      <w:footerReference w:type="default" r:id="rId14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B6666" w14:textId="77777777" w:rsidR="0040361A" w:rsidRDefault="0040361A" w:rsidP="00B948E0">
      <w:r>
        <w:separator/>
      </w:r>
    </w:p>
  </w:endnote>
  <w:endnote w:type="continuationSeparator" w:id="0">
    <w:p w14:paraId="4C04B839" w14:textId="77777777" w:rsidR="0040361A" w:rsidRDefault="0040361A" w:rsidP="00B948E0">
      <w:r>
        <w:continuationSeparator/>
      </w:r>
    </w:p>
  </w:endnote>
  <w:endnote w:type="continuationNotice" w:id="1">
    <w:p w14:paraId="117CA1D9" w14:textId="77777777" w:rsidR="0040361A" w:rsidRDefault="004036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363A9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581470">
          <w:rPr>
            <w:noProof/>
          </w:rPr>
          <w:t>1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C4E13" w14:textId="77777777" w:rsidR="0040361A" w:rsidRDefault="0040361A" w:rsidP="00B948E0">
      <w:r>
        <w:separator/>
      </w:r>
    </w:p>
  </w:footnote>
  <w:footnote w:type="continuationSeparator" w:id="0">
    <w:p w14:paraId="45EA34C4" w14:textId="77777777" w:rsidR="0040361A" w:rsidRDefault="0040361A" w:rsidP="00B948E0">
      <w:r>
        <w:continuationSeparator/>
      </w:r>
    </w:p>
  </w:footnote>
  <w:footnote w:type="continuationNotice" w:id="1">
    <w:p w14:paraId="5572D411" w14:textId="77777777" w:rsidR="0040361A" w:rsidRDefault="0040361A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6"/>
  </w:num>
  <w:num w:numId="5">
    <w:abstractNumId w:val="5"/>
  </w:num>
  <w:num w:numId="6">
    <w:abstractNumId w:val="15"/>
  </w:num>
  <w:num w:numId="7">
    <w:abstractNumId w:val="14"/>
  </w:num>
  <w:num w:numId="8">
    <w:abstractNumId w:val="14"/>
  </w:num>
  <w:num w:numId="9">
    <w:abstractNumId w:val="14"/>
  </w:num>
  <w:num w:numId="10">
    <w:abstractNumId w:val="14"/>
    <w:lvlOverride w:ilvl="0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4"/>
  </w:num>
  <w:num w:numId="16">
    <w:abstractNumId w:val="14"/>
  </w:num>
  <w:num w:numId="17">
    <w:abstractNumId w:val="8"/>
  </w:num>
  <w:num w:numId="18">
    <w:abstractNumId w:val="14"/>
  </w:num>
  <w:num w:numId="19">
    <w:abstractNumId w:val="12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3"/>
  </w:num>
  <w:num w:numId="25">
    <w:abstractNumId w:val="7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B6"/>
    <w:rsid w:val="00040DA8"/>
    <w:rsid w:val="00050728"/>
    <w:rsid w:val="000615E3"/>
    <w:rsid w:val="00066955"/>
    <w:rsid w:val="00071088"/>
    <w:rsid w:val="00077ABA"/>
    <w:rsid w:val="00082D11"/>
    <w:rsid w:val="00084834"/>
    <w:rsid w:val="000A1E88"/>
    <w:rsid w:val="000A28DC"/>
    <w:rsid w:val="000D298C"/>
    <w:rsid w:val="000D4901"/>
    <w:rsid w:val="000D6B86"/>
    <w:rsid w:val="000E2AA4"/>
    <w:rsid w:val="000E41ED"/>
    <w:rsid w:val="000F1CE2"/>
    <w:rsid w:val="00113964"/>
    <w:rsid w:val="00116F61"/>
    <w:rsid w:val="00127AED"/>
    <w:rsid w:val="0013479E"/>
    <w:rsid w:val="0014641E"/>
    <w:rsid w:val="0015233E"/>
    <w:rsid w:val="00165343"/>
    <w:rsid w:val="001713B7"/>
    <w:rsid w:val="00173917"/>
    <w:rsid w:val="001873B5"/>
    <w:rsid w:val="001B12DC"/>
    <w:rsid w:val="001B27DA"/>
    <w:rsid w:val="001B54F2"/>
    <w:rsid w:val="001B6E9F"/>
    <w:rsid w:val="001C4A15"/>
    <w:rsid w:val="001C513F"/>
    <w:rsid w:val="001D4B25"/>
    <w:rsid w:val="001E6417"/>
    <w:rsid w:val="001F0193"/>
    <w:rsid w:val="00223D4A"/>
    <w:rsid w:val="002259C4"/>
    <w:rsid w:val="00225A05"/>
    <w:rsid w:val="00246970"/>
    <w:rsid w:val="00250A77"/>
    <w:rsid w:val="00256687"/>
    <w:rsid w:val="002632FA"/>
    <w:rsid w:val="0026535F"/>
    <w:rsid w:val="0027119D"/>
    <w:rsid w:val="0027367E"/>
    <w:rsid w:val="00274479"/>
    <w:rsid w:val="002747BD"/>
    <w:rsid w:val="00284D09"/>
    <w:rsid w:val="002A1E17"/>
    <w:rsid w:val="002A29ED"/>
    <w:rsid w:val="002B4816"/>
    <w:rsid w:val="002D65BD"/>
    <w:rsid w:val="002E611C"/>
    <w:rsid w:val="002E7F32"/>
    <w:rsid w:val="002E7F66"/>
    <w:rsid w:val="002F5762"/>
    <w:rsid w:val="002F6B44"/>
    <w:rsid w:val="00324F5F"/>
    <w:rsid w:val="003317C6"/>
    <w:rsid w:val="003607BB"/>
    <w:rsid w:val="00386CBA"/>
    <w:rsid w:val="00393784"/>
    <w:rsid w:val="003A42B8"/>
    <w:rsid w:val="003A67E1"/>
    <w:rsid w:val="003B0DFE"/>
    <w:rsid w:val="003B2F8A"/>
    <w:rsid w:val="003C2544"/>
    <w:rsid w:val="003D568C"/>
    <w:rsid w:val="0040361A"/>
    <w:rsid w:val="00416E2D"/>
    <w:rsid w:val="00432DF1"/>
    <w:rsid w:val="00442406"/>
    <w:rsid w:val="004445A9"/>
    <w:rsid w:val="00460F75"/>
    <w:rsid w:val="00462848"/>
    <w:rsid w:val="00477B8E"/>
    <w:rsid w:val="00486E51"/>
    <w:rsid w:val="00490AF9"/>
    <w:rsid w:val="00493C34"/>
    <w:rsid w:val="00493F0A"/>
    <w:rsid w:val="004A0829"/>
    <w:rsid w:val="004A232A"/>
    <w:rsid w:val="004C1071"/>
    <w:rsid w:val="004C1A52"/>
    <w:rsid w:val="004E033C"/>
    <w:rsid w:val="004E2120"/>
    <w:rsid w:val="004E3ABD"/>
    <w:rsid w:val="005017A8"/>
    <w:rsid w:val="005122F6"/>
    <w:rsid w:val="00520A9B"/>
    <w:rsid w:val="005279B8"/>
    <w:rsid w:val="00541FF5"/>
    <w:rsid w:val="00566C34"/>
    <w:rsid w:val="005800C7"/>
    <w:rsid w:val="00580A58"/>
    <w:rsid w:val="00581470"/>
    <w:rsid w:val="00586FDB"/>
    <w:rsid w:val="005A05C9"/>
    <w:rsid w:val="005A3996"/>
    <w:rsid w:val="005A3BAE"/>
    <w:rsid w:val="005B49EF"/>
    <w:rsid w:val="005B5785"/>
    <w:rsid w:val="005D01BD"/>
    <w:rsid w:val="005D2799"/>
    <w:rsid w:val="005F5B71"/>
    <w:rsid w:val="00622D7A"/>
    <w:rsid w:val="00623659"/>
    <w:rsid w:val="00624D01"/>
    <w:rsid w:val="00641984"/>
    <w:rsid w:val="006479DF"/>
    <w:rsid w:val="0066026E"/>
    <w:rsid w:val="00660DCB"/>
    <w:rsid w:val="00661C31"/>
    <w:rsid w:val="00667FF6"/>
    <w:rsid w:val="006719A0"/>
    <w:rsid w:val="00687102"/>
    <w:rsid w:val="006A5157"/>
    <w:rsid w:val="006A7DF2"/>
    <w:rsid w:val="006C3691"/>
    <w:rsid w:val="006C6044"/>
    <w:rsid w:val="006C6A25"/>
    <w:rsid w:val="006D082A"/>
    <w:rsid w:val="006D3B82"/>
    <w:rsid w:val="006D57C3"/>
    <w:rsid w:val="006F15B4"/>
    <w:rsid w:val="006F1E41"/>
    <w:rsid w:val="00712382"/>
    <w:rsid w:val="007350A3"/>
    <w:rsid w:val="00756A97"/>
    <w:rsid w:val="007635D2"/>
    <w:rsid w:val="0076414C"/>
    <w:rsid w:val="00764278"/>
    <w:rsid w:val="00765555"/>
    <w:rsid w:val="00766038"/>
    <w:rsid w:val="00771CC6"/>
    <w:rsid w:val="007777EC"/>
    <w:rsid w:val="00782970"/>
    <w:rsid w:val="007A0A10"/>
    <w:rsid w:val="007A60EF"/>
    <w:rsid w:val="007C5E4B"/>
    <w:rsid w:val="007E11C7"/>
    <w:rsid w:val="007E235C"/>
    <w:rsid w:val="007F0D9A"/>
    <w:rsid w:val="007F2127"/>
    <w:rsid w:val="00801225"/>
    <w:rsid w:val="00822A2D"/>
    <w:rsid w:val="0084743A"/>
    <w:rsid w:val="00850467"/>
    <w:rsid w:val="008743E6"/>
    <w:rsid w:val="008806AC"/>
    <w:rsid w:val="00880BE4"/>
    <w:rsid w:val="00885F96"/>
    <w:rsid w:val="008939DB"/>
    <w:rsid w:val="008B646F"/>
    <w:rsid w:val="008C271F"/>
    <w:rsid w:val="008D0F9C"/>
    <w:rsid w:val="008D714C"/>
    <w:rsid w:val="008E00E7"/>
    <w:rsid w:val="008E6050"/>
    <w:rsid w:val="008F2627"/>
    <w:rsid w:val="0090110D"/>
    <w:rsid w:val="00911D80"/>
    <w:rsid w:val="00912DCB"/>
    <w:rsid w:val="00926284"/>
    <w:rsid w:val="009455E7"/>
    <w:rsid w:val="00977CF6"/>
    <w:rsid w:val="0098208F"/>
    <w:rsid w:val="009836CF"/>
    <w:rsid w:val="009B421D"/>
    <w:rsid w:val="009C3B11"/>
    <w:rsid w:val="009E5E62"/>
    <w:rsid w:val="009E7AAC"/>
    <w:rsid w:val="00A144AE"/>
    <w:rsid w:val="00A23530"/>
    <w:rsid w:val="00A34B34"/>
    <w:rsid w:val="00A42131"/>
    <w:rsid w:val="00A44ECA"/>
    <w:rsid w:val="00A860AF"/>
    <w:rsid w:val="00A9254C"/>
    <w:rsid w:val="00AA017E"/>
    <w:rsid w:val="00AA108E"/>
    <w:rsid w:val="00AA5080"/>
    <w:rsid w:val="00AB16C6"/>
    <w:rsid w:val="00AB2077"/>
    <w:rsid w:val="00AB29E7"/>
    <w:rsid w:val="00AB51EA"/>
    <w:rsid w:val="00AB755C"/>
    <w:rsid w:val="00AD715B"/>
    <w:rsid w:val="00AE0361"/>
    <w:rsid w:val="00B05739"/>
    <w:rsid w:val="00B11779"/>
    <w:rsid w:val="00B12061"/>
    <w:rsid w:val="00B275DD"/>
    <w:rsid w:val="00B315E9"/>
    <w:rsid w:val="00B37B2D"/>
    <w:rsid w:val="00B4284E"/>
    <w:rsid w:val="00B53B4A"/>
    <w:rsid w:val="00B91F3C"/>
    <w:rsid w:val="00B948E0"/>
    <w:rsid w:val="00B966B1"/>
    <w:rsid w:val="00BA089F"/>
    <w:rsid w:val="00BA13ED"/>
    <w:rsid w:val="00BA4376"/>
    <w:rsid w:val="00BA4DBA"/>
    <w:rsid w:val="00BB3E8D"/>
    <w:rsid w:val="00BB7EFD"/>
    <w:rsid w:val="00BC4BAC"/>
    <w:rsid w:val="00BD438C"/>
    <w:rsid w:val="00C0533E"/>
    <w:rsid w:val="00C06B67"/>
    <w:rsid w:val="00C14F0B"/>
    <w:rsid w:val="00C20512"/>
    <w:rsid w:val="00C214B6"/>
    <w:rsid w:val="00C348A2"/>
    <w:rsid w:val="00C36345"/>
    <w:rsid w:val="00C37B65"/>
    <w:rsid w:val="00C40C85"/>
    <w:rsid w:val="00C50BA1"/>
    <w:rsid w:val="00C55BCB"/>
    <w:rsid w:val="00C6439D"/>
    <w:rsid w:val="00C720E3"/>
    <w:rsid w:val="00C81D00"/>
    <w:rsid w:val="00C8292E"/>
    <w:rsid w:val="00C92BF0"/>
    <w:rsid w:val="00CA0FB2"/>
    <w:rsid w:val="00CA208E"/>
    <w:rsid w:val="00CD0122"/>
    <w:rsid w:val="00CD3D13"/>
    <w:rsid w:val="00CD6BEA"/>
    <w:rsid w:val="00CE2F71"/>
    <w:rsid w:val="00CF60E2"/>
    <w:rsid w:val="00D00D76"/>
    <w:rsid w:val="00D05350"/>
    <w:rsid w:val="00D239D4"/>
    <w:rsid w:val="00D3364F"/>
    <w:rsid w:val="00D362B5"/>
    <w:rsid w:val="00D36317"/>
    <w:rsid w:val="00D61BB6"/>
    <w:rsid w:val="00D86DA2"/>
    <w:rsid w:val="00DA4A87"/>
    <w:rsid w:val="00DB1AD9"/>
    <w:rsid w:val="00DB798B"/>
    <w:rsid w:val="00DC6B97"/>
    <w:rsid w:val="00DF6FEB"/>
    <w:rsid w:val="00E04A51"/>
    <w:rsid w:val="00E05FE0"/>
    <w:rsid w:val="00E06CB4"/>
    <w:rsid w:val="00E24D44"/>
    <w:rsid w:val="00E40048"/>
    <w:rsid w:val="00E52D37"/>
    <w:rsid w:val="00E5416A"/>
    <w:rsid w:val="00E66D03"/>
    <w:rsid w:val="00E742C1"/>
    <w:rsid w:val="00E74EA1"/>
    <w:rsid w:val="00E7702D"/>
    <w:rsid w:val="00EA4CDD"/>
    <w:rsid w:val="00EC3114"/>
    <w:rsid w:val="00ED6A47"/>
    <w:rsid w:val="00EE70FE"/>
    <w:rsid w:val="00F0607A"/>
    <w:rsid w:val="00F10B9D"/>
    <w:rsid w:val="00F27075"/>
    <w:rsid w:val="00F27B05"/>
    <w:rsid w:val="00F35E0E"/>
    <w:rsid w:val="00F40147"/>
    <w:rsid w:val="00F41EC1"/>
    <w:rsid w:val="00F71FC4"/>
    <w:rsid w:val="00F93632"/>
    <w:rsid w:val="00F97E8C"/>
    <w:rsid w:val="00FB153C"/>
    <w:rsid w:val="00FB48AA"/>
    <w:rsid w:val="00FC04A6"/>
    <w:rsid w:val="00FC0F30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AE7197"/>
  <w15:docId w15:val="{3C88BCC8-5EC9-41C5-9EFC-1C67A915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814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-at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k-at.eu/info-pre-prijimatel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9FE7B-47BF-47A1-A890-C0AC28277F12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92B197-56A4-4D39-94F7-FCE1936D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Miruška Hrabčáková</cp:lastModifiedBy>
  <cp:revision>6</cp:revision>
  <cp:lastPrinted>2014-06-27T08:05:00Z</cp:lastPrinted>
  <dcterms:created xsi:type="dcterms:W3CDTF">2017-04-04T11:11:00Z</dcterms:created>
  <dcterms:modified xsi:type="dcterms:W3CDTF">2017-06-27T08:11:00Z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