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E387191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</w:t>
      </w:r>
      <w:r w:rsidR="00787A3C">
        <w:rPr>
          <w:rFonts w:ascii="Verdana" w:hAnsi="Verdana" w:cs="Arial"/>
          <w:b/>
          <w:color w:val="auto"/>
          <w:sz w:val="20"/>
          <w:szCs w:val="20"/>
          <w:lang w:val="sk-SK"/>
        </w:rPr>
        <w:t>2</w:t>
      </w: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proofErr w:type="spellStart"/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</w:t>
            </w:r>
            <w:proofErr w:type="spellEnd"/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</w:t>
            </w:r>
            <w:bookmarkStart w:id="0" w:name="_GoBack"/>
            <w:bookmarkEnd w:id="0"/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46C99AEE" w:rsidR="00D11984" w:rsidRPr="002857B8" w:rsidRDefault="00D11984" w:rsidP="00787A3C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 xml:space="preserve">Príspevok navrhovaného projektu k cieľom a výsledkom OP a PO </w:t>
            </w:r>
            <w:r w:rsidR="00787A3C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2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4E8191FC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) –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Zefektívnený súdny systém a zvýšená vymáhateľnosť 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, </w:t>
            </w:r>
            <w:proofErr w:type="spellStart"/>
            <w:r w:rsidRPr="002857B8">
              <w:rPr>
                <w:rFonts w:ascii="Verdana" w:hAnsi="Verdana" w:cs="Arial Narrow"/>
                <w:sz w:val="16"/>
                <w:szCs w:val="16"/>
              </w:rPr>
              <w:t>t.j</w:t>
            </w:r>
            <w:proofErr w:type="spellEnd"/>
            <w:r w:rsidRPr="002857B8">
              <w:rPr>
                <w:rFonts w:ascii="Verdana" w:hAnsi="Verdana" w:cs="Arial Narrow"/>
                <w:sz w:val="16"/>
                <w:szCs w:val="16"/>
              </w:rPr>
              <w:t>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Posudzuje sa vnútorná logika projektu, </w:t>
            </w:r>
            <w:proofErr w:type="spellStart"/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t.j</w:t>
            </w:r>
            <w:proofErr w:type="spellEnd"/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</w:t>
            </w:r>
            <w:proofErr w:type="spellStart"/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Value</w:t>
            </w:r>
            <w:proofErr w:type="spellEnd"/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proofErr w:type="spellStart"/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for</w:t>
            </w:r>
            <w:proofErr w:type="spellEnd"/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2B703E8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Posudzuje sa, či výdavky projektu sú vecne oprávnené v zmysle vyzvania a príslušnej riadiacej dokumentácie, či sú účelné z pohľadu dosahovania stanovených cieľov projektu (</w:t>
            </w:r>
            <w:proofErr w:type="spellStart"/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t.j</w:t>
            </w:r>
            <w:proofErr w:type="spellEnd"/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proofErr w:type="spellStart"/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</w:t>
            </w:r>
            <w:proofErr w:type="spellEnd"/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46377D88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3259BD98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</w:t>
            </w:r>
            <w:r w:rsidR="00787A3C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>2</w:t>
            </w: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885C4" w14:textId="77777777" w:rsidR="002343DE" w:rsidRDefault="002343DE" w:rsidP="00B912B9">
      <w:r>
        <w:separator/>
      </w:r>
    </w:p>
  </w:endnote>
  <w:endnote w:type="continuationSeparator" w:id="0">
    <w:p w14:paraId="6BF13B4A" w14:textId="77777777" w:rsidR="002343DE" w:rsidRDefault="002343DE" w:rsidP="00B912B9">
      <w:r>
        <w:continuationSeparator/>
      </w:r>
    </w:p>
  </w:endnote>
  <w:endnote w:type="continuationNotice" w:id="1">
    <w:p w14:paraId="63B8112B" w14:textId="77777777" w:rsidR="002343DE" w:rsidRDefault="002343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99B" w:rsidRPr="002C699B">
          <w:rPr>
            <w:noProof/>
            <w:lang w:val="sk-SK"/>
          </w:rPr>
          <w:t>6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2B6E7" w14:textId="77777777" w:rsidR="002343DE" w:rsidRDefault="002343DE" w:rsidP="00B912B9">
      <w:r>
        <w:separator/>
      </w:r>
    </w:p>
  </w:footnote>
  <w:footnote w:type="continuationSeparator" w:id="0">
    <w:p w14:paraId="1D346167" w14:textId="77777777" w:rsidR="002343DE" w:rsidRDefault="002343DE" w:rsidP="00B912B9">
      <w:r>
        <w:continuationSeparator/>
      </w:r>
    </w:p>
  </w:footnote>
  <w:footnote w:type="continuationNotice" w:id="1">
    <w:p w14:paraId="1975CE46" w14:textId="77777777" w:rsidR="002343DE" w:rsidRDefault="002343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109DDC72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Príloha č. </w:t>
    </w:r>
    <w:r w:rsidR="002C699B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5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vyzvania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18C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43DE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C699B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058C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1B50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87A3C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6C2548-E6AF-4BC7-8656-F1AE5B038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Miruška Hrabčáková</cp:lastModifiedBy>
  <cp:revision>3</cp:revision>
  <cp:lastPrinted>2015-09-09T10:59:00Z</cp:lastPrinted>
  <dcterms:created xsi:type="dcterms:W3CDTF">2017-03-20T13:50:00Z</dcterms:created>
  <dcterms:modified xsi:type="dcterms:W3CDTF">2018-03-01T09:11:00Z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