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383A8821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</w:t>
            </w:r>
            <w:r w:rsidR="00FB1488">
              <w:t>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365D5837" w:rsidR="00624D01" w:rsidRPr="001C4A15" w:rsidRDefault="00624D01" w:rsidP="00790D42">
            <w:pPr>
              <w:jc w:val="both"/>
            </w:pPr>
            <w:r>
              <w:t>Špecifický cieľ:</w:t>
            </w:r>
            <w:r w:rsidR="00FD6A5E">
              <w:t xml:space="preserve"> </w:t>
            </w:r>
            <w:r w:rsidR="00FB1488">
              <w:t>1</w:t>
            </w:r>
            <w:bookmarkStart w:id="0" w:name="_GoBack"/>
            <w:bookmarkEnd w:id="0"/>
            <w:r w:rsidR="00790D42">
              <w:t>.1</w:t>
            </w:r>
          </w:p>
        </w:tc>
      </w:tr>
      <w:tr w:rsidR="004C1A52" w:rsidRPr="00DB1AD9" w14:paraId="3AAE71B8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B1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B2" w14:textId="77777777" w:rsidR="004C1A52" w:rsidRDefault="004C1A52" w:rsidP="00E96124">
            <w:pPr>
              <w:jc w:val="both"/>
            </w:pPr>
          </w:p>
          <w:p w14:paraId="3AAE71B3" w14:textId="6A5262B3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="008D3D8D"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3AAE71B4" w14:textId="6653D18A" w:rsidR="004C1A52" w:rsidRDefault="004C1A52" w:rsidP="00E96124">
            <w:pPr>
              <w:jc w:val="both"/>
            </w:pPr>
            <w:r>
              <w:t xml:space="preserve">Prioritná os: </w:t>
            </w:r>
            <w:r w:rsidR="00790D42">
              <w:t>7</w:t>
            </w:r>
          </w:p>
          <w:p w14:paraId="3AAE71B5" w14:textId="2B242AB7" w:rsidR="004C1A52" w:rsidRDefault="004C1A52" w:rsidP="00E96124">
            <w:pPr>
              <w:jc w:val="both"/>
            </w:pPr>
            <w:r>
              <w:t xml:space="preserve">Tematický cieľ: </w:t>
            </w:r>
            <w:r w:rsidR="00790D42" w:rsidRPr="00F351B0">
              <w:rPr>
                <w:sz w:val="22"/>
                <w:szCs w:val="22"/>
              </w:rPr>
              <w:t>2</w:t>
            </w:r>
          </w:p>
          <w:p w14:paraId="3AAE71B6" w14:textId="6DBEF054" w:rsidR="004C1A52" w:rsidRDefault="004C1A52" w:rsidP="00E96124">
            <w:pPr>
              <w:jc w:val="both"/>
            </w:pPr>
            <w:r>
              <w:t xml:space="preserve">Investičná priorita: </w:t>
            </w:r>
            <w:r w:rsidR="00790D42" w:rsidRPr="00F351B0">
              <w:rPr>
                <w:sz w:val="22"/>
                <w:szCs w:val="22"/>
              </w:rPr>
              <w:t>2c</w:t>
            </w:r>
          </w:p>
          <w:p w14:paraId="3AAE71B7" w14:textId="707A82DD" w:rsidR="004C1A52" w:rsidRPr="00DB1AD9" w:rsidRDefault="004C1A52" w:rsidP="00E92DA3">
            <w:pPr>
              <w:jc w:val="both"/>
            </w:pPr>
            <w:r>
              <w:t xml:space="preserve">Špecifický cieľ: </w:t>
            </w:r>
            <w:r w:rsidR="003240F7">
              <w:t xml:space="preserve">7.3, 7.4, </w:t>
            </w:r>
            <w:r w:rsidR="00790D42">
              <w:t>7.</w:t>
            </w:r>
            <w:r w:rsidR="00E92DA3">
              <w:t>7</w:t>
            </w:r>
          </w:p>
        </w:tc>
      </w:tr>
      <w:tr w:rsidR="004C1A52" w:rsidRPr="00DB1AD9" w14:paraId="3AAE71BB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9" w14:textId="77777777" w:rsidR="004C1A52" w:rsidRPr="00DB1AD9" w:rsidRDefault="004C1A52" w:rsidP="00E96124">
            <w:pPr>
              <w:jc w:val="both"/>
            </w:pPr>
            <w:r w:rsidRPr="00DB1AD9">
              <w:t>Predpokladaný mesiac zverejnenia výzvy: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7-10-0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BA" w14:textId="65B5E76E" w:rsidR="004C1A52" w:rsidRPr="00DB1AD9" w:rsidRDefault="00FB1488" w:rsidP="00FB1488">
                <w:r w:rsidRPr="00FB1488">
                  <w:t>október 17</w:t>
                </w:r>
              </w:p>
            </w:tc>
          </w:sdtContent>
        </w:sdt>
      </w:tr>
      <w:tr w:rsidR="004C1A52" w:rsidRPr="00DB1AD9" w14:paraId="3AAE71BF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C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675E540E" w14:textId="77777777" w:rsidR="00EC6D41" w:rsidRDefault="00FB1488" w:rsidP="00CF0539">
            <w:pPr>
              <w:jc w:val="both"/>
              <w:rPr>
                <w:rStyle w:val="Hypertextovprepojenie"/>
              </w:rPr>
            </w:pPr>
            <w:hyperlink r:id="rId11" w:history="1">
              <w:r w:rsidR="00EC6D41" w:rsidRPr="00EE3CC4">
                <w:rPr>
                  <w:rStyle w:val="Hypertextovprepojenie"/>
                </w:rPr>
                <w:t>http://www.informatizacia.sk/802-menu/22109s</w:t>
              </w:r>
            </w:hyperlink>
          </w:p>
          <w:p w14:paraId="561EB84A" w14:textId="77777777" w:rsidR="00050D94" w:rsidRDefault="00050D94" w:rsidP="00CF0539">
            <w:pPr>
              <w:jc w:val="both"/>
              <w:rPr>
                <w:rStyle w:val="Hypertextovprepojenie"/>
              </w:rPr>
            </w:pPr>
          </w:p>
          <w:p w14:paraId="431D7E8E" w14:textId="3CCA1578" w:rsidR="005532C8" w:rsidRPr="00D73F6B" w:rsidRDefault="00702D44" w:rsidP="00901D1E">
            <w:pPr>
              <w:jc w:val="both"/>
              <w:rPr>
                <w:highlight w:val="yellow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Dňa </w:t>
            </w:r>
            <w:r w:rsidR="00D73F6B">
              <w:rPr>
                <w:rStyle w:val="Hypertextovprepojenie"/>
                <w:color w:val="000000" w:themeColor="text1"/>
                <w:u w:val="none"/>
              </w:rPr>
              <w:t>21</w:t>
            </w:r>
            <w:r>
              <w:rPr>
                <w:rStyle w:val="Hypertextovprepojenie"/>
                <w:color w:val="000000" w:themeColor="text1"/>
                <w:u w:val="none"/>
              </w:rPr>
              <w:t>.</w:t>
            </w:r>
            <w:r w:rsidR="00D73F6B">
              <w:rPr>
                <w:rStyle w:val="Hypertextovprepojenie"/>
                <w:color w:val="000000" w:themeColor="text1"/>
                <w:u w:val="none"/>
              </w:rPr>
              <w:t>12</w:t>
            </w:r>
            <w:r>
              <w:rPr>
                <w:rStyle w:val="Hypertextovprepojenie"/>
                <w:color w:val="000000" w:themeColor="text1"/>
                <w:u w:val="none"/>
              </w:rPr>
              <w:t xml:space="preserve">.2016 bol </w:t>
            </w:r>
            <w:r w:rsidR="00DF0673">
              <w:rPr>
                <w:rStyle w:val="Hypertextovprepojenie"/>
                <w:color w:val="000000" w:themeColor="text1"/>
                <w:u w:val="none"/>
              </w:rPr>
              <w:t xml:space="preserve">schválený reformný zámer </w:t>
            </w:r>
            <w:r>
              <w:rPr>
                <w:rStyle w:val="Hypertextovprepojenie"/>
                <w:color w:val="000000" w:themeColor="text1"/>
                <w:u w:val="none"/>
              </w:rPr>
              <w:t xml:space="preserve">s názvom </w:t>
            </w:r>
            <w:r w:rsidR="00CF0539">
              <w:rPr>
                <w:rStyle w:val="Hypertextovprepojenie"/>
                <w:b/>
                <w:color w:val="000000" w:themeColor="text1"/>
                <w:u w:val="none"/>
              </w:rPr>
              <w:t xml:space="preserve">Reforma zberu a </w:t>
            </w:r>
            <w:r w:rsidR="00CF0539" w:rsidRPr="00CF0539">
              <w:rPr>
                <w:rStyle w:val="Hypertextovprepojenie"/>
                <w:b/>
                <w:color w:val="000000" w:themeColor="text1"/>
                <w:u w:val="none"/>
              </w:rPr>
              <w:t>spra</w:t>
            </w:r>
            <w:r w:rsidR="00CF0539">
              <w:rPr>
                <w:rStyle w:val="Hypertextovprepojenie"/>
                <w:b/>
                <w:color w:val="000000" w:themeColor="text1"/>
                <w:u w:val="none"/>
              </w:rPr>
              <w:t xml:space="preserve">covania štatistických údajov vo </w:t>
            </w:r>
            <w:r w:rsidR="00CF0539" w:rsidRPr="00CF0539">
              <w:rPr>
                <w:rStyle w:val="Hypertextovprepojenie"/>
                <w:b/>
                <w:color w:val="000000" w:themeColor="text1"/>
                <w:u w:val="none"/>
              </w:rPr>
              <w:t>verejnej správe</w:t>
            </w:r>
            <w:r w:rsidR="00901D1E">
              <w:rPr>
                <w:rStyle w:val="Hypertextovprepojenie"/>
                <w:b/>
                <w:color w:val="000000" w:themeColor="text1"/>
                <w:u w:val="none"/>
              </w:rPr>
              <w:t>.</w:t>
            </w:r>
          </w:p>
          <w:p w14:paraId="550D175C" w14:textId="77777777" w:rsidR="005532C8" w:rsidRPr="005532C8" w:rsidRDefault="005532C8" w:rsidP="00CF0539">
            <w:pPr>
              <w:pStyle w:val="Odsekzoznamu"/>
              <w:jc w:val="both"/>
              <w:rPr>
                <w:rStyle w:val="Hypertextovprepojenie"/>
                <w:color w:val="auto"/>
                <w:u w:val="none"/>
              </w:rPr>
            </w:pPr>
          </w:p>
          <w:p w14:paraId="2B1DB40A" w14:textId="77777777" w:rsidR="00702D44" w:rsidRDefault="00702D44" w:rsidP="00CF0539">
            <w:pPr>
              <w:jc w:val="both"/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Reformný zámer je zverejnený na stránke MV SR </w:t>
            </w:r>
            <w:hyperlink r:id="rId12" w:history="1">
              <w:r w:rsidRPr="00B543C5">
                <w:rPr>
                  <w:rStyle w:val="Hypertextovprepojenie"/>
                </w:rPr>
                <w:t>http://www.minv.sk/?schvalene-rz</w:t>
              </w:r>
            </w:hyperlink>
          </w:p>
          <w:p w14:paraId="3AAE71BE" w14:textId="68264374" w:rsidR="00050D94" w:rsidRPr="00EE25AE" w:rsidRDefault="00050D94" w:rsidP="00CF0539">
            <w:pPr>
              <w:jc w:val="both"/>
            </w:pPr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3AAE722A" w14:textId="73AD1B2E" w:rsidR="00DB1AD9" w:rsidRPr="00624D01" w:rsidRDefault="00790D42" w:rsidP="0076141C">
      <w:pPr>
        <w:spacing w:before="120"/>
        <w:jc w:val="both"/>
        <w:rPr>
          <w:b/>
          <w:i/>
        </w:rPr>
      </w:pPr>
      <w:r>
        <w:t xml:space="preserve">Táto príloha k Vyzvaniu </w:t>
      </w:r>
      <w:r w:rsidR="00AA5080">
        <w:t xml:space="preserve">identifikovala všetky synergie a komplementarity, ktoré boli odsúhlasené Pracovnou komisiou pre zabezpečenie synergických účinkov medzi EŠIF a ostatnými nástrojmi podpory Únie a SR. </w:t>
      </w:r>
    </w:p>
    <w:sectPr w:rsidR="00DB1AD9" w:rsidRPr="00624D01" w:rsidSect="00624D01">
      <w:headerReference w:type="default" r:id="rId13"/>
      <w:footerReference w:type="default" r:id="rId14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011FA" w14:textId="77777777" w:rsidR="009A52DC" w:rsidRDefault="009A52DC" w:rsidP="00B948E0">
      <w:r>
        <w:separator/>
      </w:r>
    </w:p>
  </w:endnote>
  <w:endnote w:type="continuationSeparator" w:id="0">
    <w:p w14:paraId="23D33910" w14:textId="77777777" w:rsidR="009A52DC" w:rsidRDefault="009A52DC" w:rsidP="00B948E0">
      <w:r>
        <w:continuationSeparator/>
      </w:r>
    </w:p>
  </w:endnote>
  <w:endnote w:type="continuationNotice" w:id="1">
    <w:p w14:paraId="46E616AA" w14:textId="77777777" w:rsidR="009A52DC" w:rsidRDefault="009A5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88CC9C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FB1488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5313F" w14:textId="77777777" w:rsidR="009A52DC" w:rsidRDefault="009A52DC" w:rsidP="00B948E0">
      <w:r>
        <w:separator/>
      </w:r>
    </w:p>
  </w:footnote>
  <w:footnote w:type="continuationSeparator" w:id="0">
    <w:p w14:paraId="53917D72" w14:textId="77777777" w:rsidR="009A52DC" w:rsidRDefault="009A52DC" w:rsidP="00B948E0">
      <w:r>
        <w:continuationSeparator/>
      </w:r>
    </w:p>
  </w:footnote>
  <w:footnote w:type="continuationNotice" w:id="1">
    <w:p w14:paraId="32028F9F" w14:textId="77777777" w:rsidR="009A52DC" w:rsidRDefault="009A52DC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307D5"/>
    <w:rsid w:val="00040DA8"/>
    <w:rsid w:val="00050728"/>
    <w:rsid w:val="00050D94"/>
    <w:rsid w:val="00066955"/>
    <w:rsid w:val="00071088"/>
    <w:rsid w:val="00084834"/>
    <w:rsid w:val="000A1E88"/>
    <w:rsid w:val="000D2442"/>
    <w:rsid w:val="000D298C"/>
    <w:rsid w:val="000D6B86"/>
    <w:rsid w:val="000E2AA4"/>
    <w:rsid w:val="000F1CE2"/>
    <w:rsid w:val="000F3080"/>
    <w:rsid w:val="00100F19"/>
    <w:rsid w:val="0010402E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14E89"/>
    <w:rsid w:val="002171F4"/>
    <w:rsid w:val="002259C4"/>
    <w:rsid w:val="00225A05"/>
    <w:rsid w:val="002314D5"/>
    <w:rsid w:val="00246970"/>
    <w:rsid w:val="00250A77"/>
    <w:rsid w:val="00256687"/>
    <w:rsid w:val="002632FA"/>
    <w:rsid w:val="0026535F"/>
    <w:rsid w:val="0027119D"/>
    <w:rsid w:val="00274479"/>
    <w:rsid w:val="00284D09"/>
    <w:rsid w:val="002A1E17"/>
    <w:rsid w:val="002A45B4"/>
    <w:rsid w:val="002B4816"/>
    <w:rsid w:val="002C0B66"/>
    <w:rsid w:val="002D522F"/>
    <w:rsid w:val="002D65BD"/>
    <w:rsid w:val="002E611C"/>
    <w:rsid w:val="002E7F32"/>
    <w:rsid w:val="002E7F66"/>
    <w:rsid w:val="002F5762"/>
    <w:rsid w:val="002F6B44"/>
    <w:rsid w:val="003233ED"/>
    <w:rsid w:val="003240F7"/>
    <w:rsid w:val="00324F5F"/>
    <w:rsid w:val="003317C6"/>
    <w:rsid w:val="00352079"/>
    <w:rsid w:val="00352604"/>
    <w:rsid w:val="003607BB"/>
    <w:rsid w:val="00373827"/>
    <w:rsid w:val="00386CBA"/>
    <w:rsid w:val="00393784"/>
    <w:rsid w:val="003A67E1"/>
    <w:rsid w:val="003B0DFE"/>
    <w:rsid w:val="003B2F8A"/>
    <w:rsid w:val="003C2544"/>
    <w:rsid w:val="003D568C"/>
    <w:rsid w:val="003E3C3E"/>
    <w:rsid w:val="00416E2D"/>
    <w:rsid w:val="00432DF1"/>
    <w:rsid w:val="00442406"/>
    <w:rsid w:val="004445A9"/>
    <w:rsid w:val="00450F20"/>
    <w:rsid w:val="00460F75"/>
    <w:rsid w:val="00462848"/>
    <w:rsid w:val="00477B8E"/>
    <w:rsid w:val="00486E51"/>
    <w:rsid w:val="00490AF9"/>
    <w:rsid w:val="00493F0A"/>
    <w:rsid w:val="004A0829"/>
    <w:rsid w:val="004A232A"/>
    <w:rsid w:val="004C1071"/>
    <w:rsid w:val="004C1A52"/>
    <w:rsid w:val="004C4B69"/>
    <w:rsid w:val="004D6EC1"/>
    <w:rsid w:val="004E033C"/>
    <w:rsid w:val="004E2120"/>
    <w:rsid w:val="004E3ABD"/>
    <w:rsid w:val="00505A73"/>
    <w:rsid w:val="005122F6"/>
    <w:rsid w:val="005279B8"/>
    <w:rsid w:val="005379C3"/>
    <w:rsid w:val="00541FF5"/>
    <w:rsid w:val="005532C8"/>
    <w:rsid w:val="00566C34"/>
    <w:rsid w:val="005800C7"/>
    <w:rsid w:val="00580A58"/>
    <w:rsid w:val="00586FDB"/>
    <w:rsid w:val="00592D1D"/>
    <w:rsid w:val="005A3996"/>
    <w:rsid w:val="005A3BAE"/>
    <w:rsid w:val="005B49EF"/>
    <w:rsid w:val="005B5785"/>
    <w:rsid w:val="005F5B71"/>
    <w:rsid w:val="00622D7A"/>
    <w:rsid w:val="00623659"/>
    <w:rsid w:val="00624D01"/>
    <w:rsid w:val="00641984"/>
    <w:rsid w:val="006479DF"/>
    <w:rsid w:val="0066026E"/>
    <w:rsid w:val="00660DCB"/>
    <w:rsid w:val="00667FF6"/>
    <w:rsid w:val="006719A0"/>
    <w:rsid w:val="00687102"/>
    <w:rsid w:val="00691600"/>
    <w:rsid w:val="006A5157"/>
    <w:rsid w:val="006A7DF2"/>
    <w:rsid w:val="006C3691"/>
    <w:rsid w:val="006C6A25"/>
    <w:rsid w:val="006D082A"/>
    <w:rsid w:val="006D3B82"/>
    <w:rsid w:val="006D57C3"/>
    <w:rsid w:val="006F15B4"/>
    <w:rsid w:val="00702D44"/>
    <w:rsid w:val="00712382"/>
    <w:rsid w:val="007350A3"/>
    <w:rsid w:val="00740F8E"/>
    <w:rsid w:val="0076141C"/>
    <w:rsid w:val="007635D2"/>
    <w:rsid w:val="0076414C"/>
    <w:rsid w:val="00765555"/>
    <w:rsid w:val="00765CB9"/>
    <w:rsid w:val="00766038"/>
    <w:rsid w:val="00771CC6"/>
    <w:rsid w:val="007777EC"/>
    <w:rsid w:val="00782970"/>
    <w:rsid w:val="00790D42"/>
    <w:rsid w:val="007A0A10"/>
    <w:rsid w:val="007A60EF"/>
    <w:rsid w:val="007C2F3F"/>
    <w:rsid w:val="007D63BE"/>
    <w:rsid w:val="007E11C7"/>
    <w:rsid w:val="007E235C"/>
    <w:rsid w:val="007F0D9A"/>
    <w:rsid w:val="00801225"/>
    <w:rsid w:val="00822A2D"/>
    <w:rsid w:val="00846C8D"/>
    <w:rsid w:val="0084743A"/>
    <w:rsid w:val="00850467"/>
    <w:rsid w:val="0086231C"/>
    <w:rsid w:val="008743E6"/>
    <w:rsid w:val="008806AC"/>
    <w:rsid w:val="00880BE4"/>
    <w:rsid w:val="00885F96"/>
    <w:rsid w:val="008B646F"/>
    <w:rsid w:val="008C271F"/>
    <w:rsid w:val="008D0F9C"/>
    <w:rsid w:val="008D3D8D"/>
    <w:rsid w:val="008F2627"/>
    <w:rsid w:val="0090110D"/>
    <w:rsid w:val="00901D1E"/>
    <w:rsid w:val="00911D80"/>
    <w:rsid w:val="00912DCB"/>
    <w:rsid w:val="00926284"/>
    <w:rsid w:val="00941839"/>
    <w:rsid w:val="009455E7"/>
    <w:rsid w:val="00977CF6"/>
    <w:rsid w:val="0098208F"/>
    <w:rsid w:val="009836CF"/>
    <w:rsid w:val="009A52DC"/>
    <w:rsid w:val="009B421D"/>
    <w:rsid w:val="009C3B11"/>
    <w:rsid w:val="009D3779"/>
    <w:rsid w:val="009E5E62"/>
    <w:rsid w:val="00A144AE"/>
    <w:rsid w:val="00A23530"/>
    <w:rsid w:val="00A34B34"/>
    <w:rsid w:val="00A449A5"/>
    <w:rsid w:val="00A44ECA"/>
    <w:rsid w:val="00A50866"/>
    <w:rsid w:val="00A60577"/>
    <w:rsid w:val="00A9254C"/>
    <w:rsid w:val="00AA108E"/>
    <w:rsid w:val="00AA4A3B"/>
    <w:rsid w:val="00AA5080"/>
    <w:rsid w:val="00AB2077"/>
    <w:rsid w:val="00AB29E7"/>
    <w:rsid w:val="00AB51EA"/>
    <w:rsid w:val="00AB755C"/>
    <w:rsid w:val="00AD715B"/>
    <w:rsid w:val="00AE0361"/>
    <w:rsid w:val="00AF21F9"/>
    <w:rsid w:val="00B12061"/>
    <w:rsid w:val="00B315E9"/>
    <w:rsid w:val="00B4284E"/>
    <w:rsid w:val="00B53B4A"/>
    <w:rsid w:val="00B65718"/>
    <w:rsid w:val="00B65D36"/>
    <w:rsid w:val="00B91F3C"/>
    <w:rsid w:val="00B948E0"/>
    <w:rsid w:val="00B966B1"/>
    <w:rsid w:val="00BA089F"/>
    <w:rsid w:val="00BA13ED"/>
    <w:rsid w:val="00BA4376"/>
    <w:rsid w:val="00BA4DBA"/>
    <w:rsid w:val="00BC4BAC"/>
    <w:rsid w:val="00BD2DF9"/>
    <w:rsid w:val="00BD438C"/>
    <w:rsid w:val="00C0533E"/>
    <w:rsid w:val="00C06B67"/>
    <w:rsid w:val="00C14F0B"/>
    <w:rsid w:val="00C214B6"/>
    <w:rsid w:val="00C348A2"/>
    <w:rsid w:val="00C37B65"/>
    <w:rsid w:val="00C439A8"/>
    <w:rsid w:val="00C50BA1"/>
    <w:rsid w:val="00C6439D"/>
    <w:rsid w:val="00C720E3"/>
    <w:rsid w:val="00C74A0A"/>
    <w:rsid w:val="00C81D00"/>
    <w:rsid w:val="00C8292E"/>
    <w:rsid w:val="00C8762D"/>
    <w:rsid w:val="00C92BF0"/>
    <w:rsid w:val="00CA0FB2"/>
    <w:rsid w:val="00CA208E"/>
    <w:rsid w:val="00CC690F"/>
    <w:rsid w:val="00CD0122"/>
    <w:rsid w:val="00CD3D13"/>
    <w:rsid w:val="00CE00B3"/>
    <w:rsid w:val="00CE14D3"/>
    <w:rsid w:val="00CE2F71"/>
    <w:rsid w:val="00CF0539"/>
    <w:rsid w:val="00CF60E2"/>
    <w:rsid w:val="00D00D76"/>
    <w:rsid w:val="00D05350"/>
    <w:rsid w:val="00D239D4"/>
    <w:rsid w:val="00D362B5"/>
    <w:rsid w:val="00D36317"/>
    <w:rsid w:val="00D61BB6"/>
    <w:rsid w:val="00D73F6B"/>
    <w:rsid w:val="00D86DA2"/>
    <w:rsid w:val="00D94B5E"/>
    <w:rsid w:val="00DA4A87"/>
    <w:rsid w:val="00DB1AD9"/>
    <w:rsid w:val="00DB798B"/>
    <w:rsid w:val="00DC6B97"/>
    <w:rsid w:val="00DF0673"/>
    <w:rsid w:val="00DF6FEB"/>
    <w:rsid w:val="00E05FE0"/>
    <w:rsid w:val="00E06CB4"/>
    <w:rsid w:val="00E24D44"/>
    <w:rsid w:val="00E40048"/>
    <w:rsid w:val="00E52D37"/>
    <w:rsid w:val="00E5416A"/>
    <w:rsid w:val="00E66D03"/>
    <w:rsid w:val="00E70453"/>
    <w:rsid w:val="00E742C1"/>
    <w:rsid w:val="00E74EA1"/>
    <w:rsid w:val="00E7702D"/>
    <w:rsid w:val="00E92DA3"/>
    <w:rsid w:val="00EA4CDD"/>
    <w:rsid w:val="00EC3114"/>
    <w:rsid w:val="00EC6D41"/>
    <w:rsid w:val="00ED6A47"/>
    <w:rsid w:val="00EE25AE"/>
    <w:rsid w:val="00EE70FE"/>
    <w:rsid w:val="00F0607A"/>
    <w:rsid w:val="00F10B9D"/>
    <w:rsid w:val="00F27075"/>
    <w:rsid w:val="00F27B05"/>
    <w:rsid w:val="00F35E0E"/>
    <w:rsid w:val="00F40147"/>
    <w:rsid w:val="00F41EC1"/>
    <w:rsid w:val="00F46DD2"/>
    <w:rsid w:val="00F623D0"/>
    <w:rsid w:val="00F71FC4"/>
    <w:rsid w:val="00F92E74"/>
    <w:rsid w:val="00F97E8C"/>
    <w:rsid w:val="00FB1488"/>
    <w:rsid w:val="00FB153C"/>
    <w:rsid w:val="00FB48AA"/>
    <w:rsid w:val="00FC04A6"/>
    <w:rsid w:val="00FC0F30"/>
    <w:rsid w:val="00FD0E26"/>
    <w:rsid w:val="00FD6A5E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AE7197"/>
  <w15:docId w15:val="{1F77A4C6-ACB9-4DD3-A3C6-026C85F8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customStyle="1" w:styleId="Default">
    <w:name w:val="Default"/>
    <w:rsid w:val="000307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05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schvalene-r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802-menu/22109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AE9C1-719D-45D1-98C4-053A39E1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Drotár Matúš</dc:creator>
  <cp:lastModifiedBy>Zuzana Hušeková</cp:lastModifiedBy>
  <cp:revision>62</cp:revision>
  <cp:lastPrinted>2014-06-27T08:05:00Z</cp:lastPrinted>
  <dcterms:created xsi:type="dcterms:W3CDTF">2016-09-29T08:40:00Z</dcterms:created>
  <dcterms:modified xsi:type="dcterms:W3CDTF">2017-07-26T10:45:00Z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