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062"/>
      </w:tblGrid>
      <w:tr w:rsidR="00E36625" w:rsidRPr="00BB77A4" w14:paraId="05AE6C1F" w14:textId="77777777" w:rsidTr="00313564">
        <w:trPr>
          <w:trHeight w:val="2704"/>
        </w:trPr>
        <w:tc>
          <w:tcPr>
            <w:tcW w:w="9062" w:type="dxa"/>
            <w:shd w:val="clear" w:color="auto" w:fill="E5DFEC" w:themeFill="accent4" w:themeFillTint="33"/>
            <w:vAlign w:val="center"/>
          </w:tcPr>
          <w:p w14:paraId="4059CA07" w14:textId="77777777" w:rsidR="009F1819" w:rsidRDefault="009F1819" w:rsidP="009F1819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  <w:p w14:paraId="0CF39A9E" w14:textId="77777777" w:rsidR="00E36625" w:rsidRDefault="009F1819" w:rsidP="00AD2CB2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V</w:t>
            </w:r>
            <w:r w:rsidRPr="00BB77A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yzvanie na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národný projekt</w:t>
            </w:r>
            <w:r w:rsidRPr="00BB77A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br/>
            </w:r>
            <w:r w:rsidR="00AD2CB2" w:rsidRPr="00AD2CB2"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  <w:t>Podpora inštitucionálnych kapacít verejnej správy ako nástroj na elimináciu pandémie ochorenia COVID-19</w:t>
            </w:r>
          </w:p>
          <w:p w14:paraId="4FA846BC" w14:textId="2ED54888" w:rsidR="00313564" w:rsidRPr="00B71C36" w:rsidDel="00A8668E" w:rsidRDefault="00313564" w:rsidP="00AD2CB2">
            <w:pPr>
              <w:pStyle w:val="Bezriadkovania"/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36"/>
                <w:szCs w:val="36"/>
              </w:rPr>
            </w:pPr>
          </w:p>
        </w:tc>
      </w:tr>
      <w:tr w:rsidR="00E36625" w:rsidRPr="00BB77A4" w14:paraId="553A510D" w14:textId="77777777" w:rsidTr="001F1A8E">
        <w:tblPrEx>
          <w:shd w:val="clear" w:color="auto" w:fill="auto"/>
        </w:tblPrEx>
        <w:trPr>
          <w:trHeight w:val="456"/>
        </w:trPr>
        <w:tc>
          <w:tcPr>
            <w:tcW w:w="9062" w:type="dxa"/>
          </w:tcPr>
          <w:p w14:paraId="6A292B46" w14:textId="77777777" w:rsidR="00245B1E" w:rsidRDefault="00245B1E" w:rsidP="00510E18">
            <w:pPr>
              <w:pStyle w:val="Bezriadkovania"/>
              <w:tabs>
                <w:tab w:val="left" w:pos="226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C8D021" w14:textId="4C182CF1" w:rsidR="00245B1E" w:rsidRDefault="00E36625" w:rsidP="00245B1E">
            <w:pPr>
              <w:pStyle w:val="Bezriadkovania"/>
              <w:tabs>
                <w:tab w:val="left" w:pos="2268"/>
              </w:tabs>
              <w:rPr>
                <w:rFonts w:ascii="Times New Roman" w:hAnsi="Times New Roman"/>
                <w:sz w:val="24"/>
              </w:rPr>
            </w:pPr>
            <w:r w:rsidRPr="009A7635">
              <w:rPr>
                <w:rFonts w:ascii="Times New Roman" w:hAnsi="Times New Roman" w:cs="Times New Roman"/>
                <w:b/>
                <w:sz w:val="24"/>
                <w:szCs w:val="24"/>
              </w:rPr>
              <w:t>Kód vyzvania (číslo):</w:t>
            </w:r>
            <w:r w:rsidRPr="009A7635">
              <w:rPr>
                <w:rFonts w:ascii="Times New Roman" w:hAnsi="Times New Roman"/>
                <w:sz w:val="24"/>
              </w:rPr>
              <w:t xml:space="preserve"> </w:t>
            </w:r>
            <w:r w:rsidR="00C401D1" w:rsidRPr="00075C1B">
              <w:rPr>
                <w:rFonts w:ascii="Times New Roman" w:hAnsi="Times New Roman"/>
                <w:sz w:val="24"/>
              </w:rPr>
              <w:t>OPEVS-PO</w:t>
            </w:r>
            <w:r w:rsidR="00510E18">
              <w:rPr>
                <w:rFonts w:ascii="Times New Roman" w:hAnsi="Times New Roman"/>
                <w:sz w:val="24"/>
              </w:rPr>
              <w:t>4</w:t>
            </w:r>
            <w:r w:rsidR="00C401D1" w:rsidRPr="00075C1B">
              <w:rPr>
                <w:rFonts w:ascii="Times New Roman" w:hAnsi="Times New Roman"/>
                <w:sz w:val="24"/>
              </w:rPr>
              <w:t>-SC</w:t>
            </w:r>
            <w:r w:rsidR="00510E18">
              <w:rPr>
                <w:rFonts w:ascii="Times New Roman" w:hAnsi="Times New Roman"/>
                <w:sz w:val="24"/>
              </w:rPr>
              <w:t>4</w:t>
            </w:r>
            <w:r w:rsidR="00C401D1" w:rsidRPr="00075C1B">
              <w:rPr>
                <w:rFonts w:ascii="Times New Roman" w:hAnsi="Times New Roman"/>
                <w:sz w:val="24"/>
              </w:rPr>
              <w:t>.1</w:t>
            </w:r>
            <w:r w:rsidR="00053768" w:rsidRPr="00075C1B">
              <w:rPr>
                <w:rFonts w:ascii="Times New Roman" w:hAnsi="Times New Roman"/>
                <w:sz w:val="24"/>
              </w:rPr>
              <w:t>-</w:t>
            </w:r>
            <w:r w:rsidR="00FD7B86" w:rsidRPr="00075C1B">
              <w:rPr>
                <w:rFonts w:ascii="Times New Roman" w:hAnsi="Times New Roman"/>
                <w:sz w:val="24"/>
              </w:rPr>
              <w:t>2</w:t>
            </w:r>
            <w:r w:rsidR="00C275F0" w:rsidRPr="00075C1B">
              <w:rPr>
                <w:rFonts w:ascii="Times New Roman" w:hAnsi="Times New Roman"/>
                <w:sz w:val="24"/>
              </w:rPr>
              <w:t>0</w:t>
            </w:r>
            <w:r w:rsidR="00770206" w:rsidRPr="00075C1B">
              <w:rPr>
                <w:rFonts w:ascii="Times New Roman" w:hAnsi="Times New Roman"/>
                <w:sz w:val="24"/>
              </w:rPr>
              <w:t>21</w:t>
            </w:r>
            <w:r w:rsidRPr="00075C1B">
              <w:rPr>
                <w:rFonts w:ascii="Times New Roman" w:hAnsi="Times New Roman"/>
                <w:sz w:val="24"/>
              </w:rPr>
              <w:t>-</w:t>
            </w:r>
            <w:r w:rsidR="00FB4080">
              <w:rPr>
                <w:rFonts w:ascii="Times New Roman" w:hAnsi="Times New Roman"/>
                <w:sz w:val="24"/>
              </w:rPr>
              <w:t>3</w:t>
            </w:r>
          </w:p>
          <w:p w14:paraId="0F76A23A" w14:textId="1FE5595B" w:rsidR="00E36625" w:rsidRPr="0064669E" w:rsidRDefault="00E36625" w:rsidP="00245B1E">
            <w:pPr>
              <w:pStyle w:val="Bezriadkovania"/>
              <w:tabs>
                <w:tab w:val="left" w:pos="2268"/>
              </w:tabs>
              <w:rPr>
                <w:rFonts w:ascii="Times New Roman" w:hAnsi="Times New Roman"/>
                <w:sz w:val="24"/>
              </w:rPr>
            </w:pPr>
          </w:p>
        </w:tc>
      </w:tr>
      <w:tr w:rsidR="00E36625" w:rsidRPr="00BB77A4" w14:paraId="4D33366B" w14:textId="77777777" w:rsidTr="001F1A8E">
        <w:trPr>
          <w:trHeight w:val="737"/>
        </w:trPr>
        <w:tc>
          <w:tcPr>
            <w:tcW w:w="9062" w:type="dxa"/>
            <w:shd w:val="clear" w:color="auto" w:fill="CCC0D9" w:themeFill="accent4" w:themeFillTint="66"/>
            <w:vAlign w:val="bottom"/>
          </w:tcPr>
          <w:p w14:paraId="39445297" w14:textId="77777777" w:rsidR="00E36625" w:rsidRPr="003262E9" w:rsidRDefault="00E36625" w:rsidP="00010105">
            <w:pPr>
              <w:pStyle w:val="Odsekzoznamu"/>
              <w:numPr>
                <w:ilvl w:val="0"/>
                <w:numId w:val="1"/>
              </w:numPr>
              <w:shd w:val="clear" w:color="auto" w:fill="CCC0D9"/>
              <w:spacing w:line="276" w:lineRule="auto"/>
              <w:ind w:left="357" w:hanging="357"/>
              <w:jc w:val="center"/>
              <w:rPr>
                <w:b/>
                <w:sz w:val="28"/>
                <w:szCs w:val="28"/>
              </w:rPr>
            </w:pPr>
            <w:r w:rsidRPr="003C12C0">
              <w:rPr>
                <w:b/>
                <w:sz w:val="28"/>
                <w:szCs w:val="28"/>
              </w:rPr>
              <w:t>Formálne náležitosti</w:t>
            </w:r>
          </w:p>
          <w:p w14:paraId="0D212FCB" w14:textId="77777777" w:rsidR="00E36625" w:rsidRPr="00977B8E" w:rsidRDefault="00E36625" w:rsidP="000101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668E" w:rsidRPr="00BB77A4" w14:paraId="21164A12" w14:textId="77777777" w:rsidTr="00890F65">
        <w:tblPrEx>
          <w:shd w:val="clear" w:color="auto" w:fill="auto"/>
        </w:tblPrEx>
        <w:trPr>
          <w:trHeight w:val="283"/>
        </w:trPr>
        <w:tc>
          <w:tcPr>
            <w:tcW w:w="9062" w:type="dxa"/>
            <w:vAlign w:val="center"/>
          </w:tcPr>
          <w:p w14:paraId="74093A81" w14:textId="77777777" w:rsidR="00A8668E" w:rsidRPr="00977B8E" w:rsidRDefault="00A8668E" w:rsidP="00977B8E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3C12C0">
              <w:rPr>
                <w:rFonts w:ascii="Times New Roman" w:hAnsi="Times New Roman" w:cs="Times New Roman"/>
                <w:b/>
              </w:rPr>
              <w:t>Operačný program:</w:t>
            </w:r>
            <w:r w:rsidRPr="003C12C0">
              <w:rPr>
                <w:rFonts w:ascii="Times New Roman" w:hAnsi="Times New Roman" w:cs="Times New Roman"/>
                <w:b/>
              </w:rPr>
              <w:tab/>
            </w:r>
            <w:r w:rsidRPr="003C12C0">
              <w:rPr>
                <w:rFonts w:ascii="Times New Roman" w:hAnsi="Times New Roman" w:cs="Times New Roman"/>
              </w:rPr>
              <w:t>Efektívna verejná správa</w:t>
            </w:r>
          </w:p>
        </w:tc>
      </w:tr>
      <w:tr w:rsidR="0001103A" w:rsidRPr="00BB77A4" w14:paraId="60BFF288" w14:textId="77777777" w:rsidTr="00890F65">
        <w:tblPrEx>
          <w:shd w:val="clear" w:color="auto" w:fill="auto"/>
        </w:tblPrEx>
        <w:trPr>
          <w:trHeight w:val="283"/>
        </w:trPr>
        <w:tc>
          <w:tcPr>
            <w:tcW w:w="9062" w:type="dxa"/>
            <w:vAlign w:val="center"/>
          </w:tcPr>
          <w:p w14:paraId="6F245AE5" w14:textId="7C7967E6" w:rsidR="0001103A" w:rsidRPr="00977B8E" w:rsidRDefault="0001103A" w:rsidP="00311789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  <w:b/>
              </w:rPr>
              <w:t>Prioritná os:</w:t>
            </w:r>
            <w:r w:rsidRPr="00977B8E">
              <w:rPr>
                <w:rFonts w:ascii="Times New Roman" w:hAnsi="Times New Roman" w:cs="Times New Roman"/>
                <w:b/>
              </w:rPr>
              <w:tab/>
            </w:r>
            <w:r w:rsidR="00F161F5" w:rsidRPr="00FE5981">
              <w:rPr>
                <w:rFonts w:ascii="Times New Roman" w:hAnsi="Times New Roman" w:cs="Times New Roman"/>
              </w:rPr>
              <w:t>4</w:t>
            </w:r>
            <w:r w:rsidR="00F161F5" w:rsidRPr="00F161F5">
              <w:rPr>
                <w:rFonts w:ascii="Times New Roman" w:hAnsi="Times New Roman" w:cs="Times New Roman"/>
              </w:rPr>
              <w:t xml:space="preserve">. </w:t>
            </w:r>
            <w:r w:rsidR="00311789" w:rsidRPr="00F161F5">
              <w:rPr>
                <w:rFonts w:ascii="Times New Roman" w:hAnsi="Times New Roman" w:cs="Times New Roman"/>
              </w:rPr>
              <w:t>REACT</w:t>
            </w:r>
            <w:r w:rsidR="00311789" w:rsidRPr="00311789">
              <w:rPr>
                <w:rFonts w:ascii="Times New Roman" w:hAnsi="Times New Roman" w:cs="Times New Roman"/>
              </w:rPr>
              <w:t xml:space="preserve"> - EU</w:t>
            </w:r>
          </w:p>
        </w:tc>
      </w:tr>
      <w:tr w:rsidR="0001103A" w:rsidRPr="00BB77A4" w14:paraId="24967685" w14:textId="77777777" w:rsidTr="00890F65">
        <w:tblPrEx>
          <w:shd w:val="clear" w:color="auto" w:fill="auto"/>
        </w:tblPrEx>
        <w:trPr>
          <w:trHeight w:val="283"/>
        </w:trPr>
        <w:tc>
          <w:tcPr>
            <w:tcW w:w="9062" w:type="dxa"/>
            <w:vAlign w:val="center"/>
          </w:tcPr>
          <w:p w14:paraId="3EC8489D" w14:textId="09571DBA" w:rsidR="0001103A" w:rsidRPr="00977B8E" w:rsidRDefault="0001103A" w:rsidP="00F161F5">
            <w:pPr>
              <w:tabs>
                <w:tab w:val="left" w:pos="2297"/>
              </w:tabs>
              <w:spacing w:before="100" w:beforeAutospacing="1" w:after="100" w:afterAutospacing="1"/>
              <w:ind w:left="2297" w:hanging="2268"/>
              <w:jc w:val="both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  <w:b/>
              </w:rPr>
              <w:t>Investičná priorita:</w:t>
            </w:r>
            <w:r w:rsidRPr="00977B8E">
              <w:rPr>
                <w:rFonts w:ascii="Times New Roman" w:hAnsi="Times New Roman" w:cs="Times New Roman"/>
                <w:b/>
              </w:rPr>
              <w:tab/>
            </w:r>
            <w:r w:rsidR="00311789" w:rsidRPr="00F161F5">
              <w:rPr>
                <w:rFonts w:ascii="Times New Roman" w:hAnsi="Times New Roman"/>
                <w:shd w:val="clear" w:color="auto" w:fill="FFFFFF"/>
              </w:rPr>
              <w:t>Podpora nápravy dôsledkov krízy</w:t>
            </w:r>
            <w:r w:rsidR="00F161F5">
              <w:rPr>
                <w:rFonts w:ascii="Times New Roman" w:hAnsi="Times New Roman"/>
                <w:shd w:val="clear" w:color="auto" w:fill="FFFFFF"/>
              </w:rPr>
              <w:t xml:space="preserve"> v kontexte pandémie COVID-19 a </w:t>
            </w:r>
            <w:r w:rsidR="00311789" w:rsidRPr="00F161F5">
              <w:rPr>
                <w:rFonts w:ascii="Times New Roman" w:hAnsi="Times New Roman"/>
                <w:shd w:val="clear" w:color="auto" w:fill="FFFFFF"/>
              </w:rPr>
              <w:t>príprava zelenej, digitálnej a odolnej obnovy hospodárstva</w:t>
            </w:r>
          </w:p>
        </w:tc>
      </w:tr>
      <w:tr w:rsidR="0001103A" w:rsidRPr="00BB77A4" w14:paraId="50A4264C" w14:textId="77777777" w:rsidTr="00890F65">
        <w:tblPrEx>
          <w:shd w:val="clear" w:color="auto" w:fill="auto"/>
        </w:tblPrEx>
        <w:trPr>
          <w:trHeight w:val="283"/>
        </w:trPr>
        <w:tc>
          <w:tcPr>
            <w:tcW w:w="9062" w:type="dxa"/>
            <w:vAlign w:val="center"/>
          </w:tcPr>
          <w:p w14:paraId="28D00D8A" w14:textId="2278473E" w:rsidR="00264CFE" w:rsidRPr="00977B8E" w:rsidRDefault="0001103A" w:rsidP="0066141B">
            <w:pPr>
              <w:spacing w:line="19" w:lineRule="atLeast"/>
              <w:ind w:left="2297" w:hanging="2268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  <w:b/>
              </w:rPr>
              <w:t xml:space="preserve">Špecifický cieľ: </w:t>
            </w:r>
            <w:r w:rsidRPr="00977B8E">
              <w:rPr>
                <w:rFonts w:ascii="Times New Roman" w:hAnsi="Times New Roman" w:cs="Times New Roman"/>
                <w:b/>
              </w:rPr>
              <w:tab/>
            </w:r>
            <w:r w:rsidR="00F161F5" w:rsidRPr="00FE5981">
              <w:rPr>
                <w:rFonts w:ascii="Times New Roman" w:hAnsi="Times New Roman" w:cs="Times New Roman"/>
              </w:rPr>
              <w:t>4.1</w:t>
            </w:r>
            <w:r w:rsidR="00F161F5" w:rsidRPr="00F161F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6141B" w:rsidRPr="00F161F5">
              <w:rPr>
                <w:rFonts w:ascii="Times New Roman" w:hAnsi="Times New Roman" w:cs="Times New Roman"/>
                <w:color w:val="000000"/>
              </w:rPr>
              <w:t>Zmiernenie dopadov pandémie ocho</w:t>
            </w:r>
            <w:r w:rsidR="00F161F5">
              <w:rPr>
                <w:rFonts w:ascii="Times New Roman" w:hAnsi="Times New Roman" w:cs="Times New Roman"/>
                <w:color w:val="000000"/>
              </w:rPr>
              <w:t xml:space="preserve">renia COVID 19 pri poskytovaní </w:t>
            </w:r>
            <w:r w:rsidR="0066141B" w:rsidRPr="00F161F5">
              <w:rPr>
                <w:rFonts w:ascii="Times New Roman" w:hAnsi="Times New Roman" w:cs="Times New Roman"/>
                <w:color w:val="000000"/>
              </w:rPr>
              <w:t>verejných služieb</w:t>
            </w:r>
          </w:p>
        </w:tc>
      </w:tr>
      <w:tr w:rsidR="0001103A" w:rsidRPr="00BB77A4" w14:paraId="679F244D" w14:textId="77777777" w:rsidTr="00890F65">
        <w:tblPrEx>
          <w:shd w:val="clear" w:color="auto" w:fill="auto"/>
        </w:tblPrEx>
        <w:trPr>
          <w:trHeight w:val="283"/>
        </w:trPr>
        <w:tc>
          <w:tcPr>
            <w:tcW w:w="9062" w:type="dxa"/>
            <w:vAlign w:val="center"/>
          </w:tcPr>
          <w:p w14:paraId="445E102B" w14:textId="77777777" w:rsidR="0001103A" w:rsidRPr="00977B8E" w:rsidRDefault="0001103A" w:rsidP="00F161F5">
            <w:pPr>
              <w:tabs>
                <w:tab w:val="left" w:pos="2268"/>
              </w:tabs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  <w:b/>
              </w:rPr>
              <w:t>Fond:</w:t>
            </w:r>
            <w:r w:rsidRPr="00977B8E">
              <w:rPr>
                <w:rFonts w:ascii="Times New Roman" w:hAnsi="Times New Roman" w:cs="Times New Roman"/>
                <w:b/>
              </w:rPr>
              <w:tab/>
            </w:r>
            <w:r w:rsidRPr="00977B8E">
              <w:rPr>
                <w:rFonts w:ascii="Times New Roman" w:hAnsi="Times New Roman" w:cs="Times New Roman"/>
              </w:rPr>
              <w:t>Európsky sociálny fond</w:t>
            </w:r>
            <w:r w:rsidR="007B090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103A" w:rsidRPr="00BB77A4" w14:paraId="4886099F" w14:textId="77777777" w:rsidTr="00890F65">
        <w:tblPrEx>
          <w:shd w:val="clear" w:color="auto" w:fill="auto"/>
        </w:tblPrEx>
        <w:tc>
          <w:tcPr>
            <w:tcW w:w="9062" w:type="dxa"/>
            <w:shd w:val="clear" w:color="auto" w:fill="E5DFEC" w:themeFill="accent4" w:themeFillTint="33"/>
          </w:tcPr>
          <w:p w14:paraId="5F408047" w14:textId="77777777" w:rsidR="0001103A" w:rsidRPr="00977B8E" w:rsidRDefault="0001103A" w:rsidP="00977B8E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977B8E">
              <w:rPr>
                <w:rFonts w:ascii="Times New Roman" w:hAnsi="Times New Roman" w:cs="Times New Roman"/>
                <w:b/>
              </w:rPr>
              <w:t xml:space="preserve">Poskytovateľ  </w:t>
            </w:r>
          </w:p>
        </w:tc>
      </w:tr>
      <w:tr w:rsidR="0001103A" w:rsidRPr="00BB77A4" w14:paraId="05297994" w14:textId="77777777" w:rsidTr="00890F65">
        <w:tblPrEx>
          <w:shd w:val="clear" w:color="auto" w:fill="auto"/>
        </w:tblPrEx>
        <w:trPr>
          <w:trHeight w:val="733"/>
        </w:trPr>
        <w:tc>
          <w:tcPr>
            <w:tcW w:w="9062" w:type="dxa"/>
          </w:tcPr>
          <w:p w14:paraId="592BECD4" w14:textId="77777777" w:rsidR="0001103A" w:rsidRPr="00977B8E" w:rsidRDefault="0001103A" w:rsidP="0003607C">
            <w:pPr>
              <w:tabs>
                <w:tab w:val="left" w:pos="2268"/>
              </w:tabs>
              <w:spacing w:before="120"/>
              <w:ind w:left="2268" w:hanging="2268"/>
              <w:jc w:val="both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</w:rPr>
              <w:t>Názov:</w:t>
            </w:r>
            <w:r w:rsidR="0058644F" w:rsidRPr="00BB77A4">
              <w:rPr>
                <w:rFonts w:ascii="Times New Roman" w:hAnsi="Times New Roman" w:cs="Times New Roman"/>
              </w:rPr>
              <w:t xml:space="preserve"> </w:t>
            </w:r>
            <w:r w:rsidR="0058644F" w:rsidRPr="00BB77A4">
              <w:rPr>
                <w:rFonts w:ascii="Times New Roman" w:hAnsi="Times New Roman" w:cs="Times New Roman"/>
              </w:rPr>
              <w:tab/>
            </w:r>
            <w:r w:rsidRPr="00977B8E">
              <w:rPr>
                <w:rFonts w:ascii="Times New Roman" w:hAnsi="Times New Roman" w:cs="Times New Roman"/>
                <w:b/>
              </w:rPr>
              <w:t xml:space="preserve">Ministerstvo vnútra SR, (ďalej aj „riadiaci orgán“ alebo </w:t>
            </w:r>
            <w:r w:rsidR="0058644F" w:rsidRPr="00BB77A4">
              <w:rPr>
                <w:rFonts w:ascii="Times New Roman" w:hAnsi="Times New Roman" w:cs="Times New Roman"/>
                <w:b/>
              </w:rPr>
              <w:t>„</w:t>
            </w:r>
            <w:r w:rsidRPr="00977B8E">
              <w:rPr>
                <w:rFonts w:ascii="Times New Roman" w:hAnsi="Times New Roman" w:cs="Times New Roman"/>
                <w:b/>
              </w:rPr>
              <w:t>RO pre OP EVS</w:t>
            </w:r>
            <w:r w:rsidR="0058644F" w:rsidRPr="00BB77A4">
              <w:rPr>
                <w:rFonts w:ascii="Times New Roman" w:hAnsi="Times New Roman" w:cs="Times New Roman"/>
                <w:b/>
              </w:rPr>
              <w:t>“</w:t>
            </w:r>
            <w:r w:rsidRPr="00977B8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1103A" w:rsidRPr="00BB77A4" w14:paraId="691E85C7" w14:textId="77777777" w:rsidTr="00890F65">
        <w:tblPrEx>
          <w:shd w:val="clear" w:color="auto" w:fill="auto"/>
        </w:tblPrEx>
        <w:tc>
          <w:tcPr>
            <w:tcW w:w="9062" w:type="dxa"/>
            <w:shd w:val="clear" w:color="auto" w:fill="E5DFEC" w:themeFill="accent4" w:themeFillTint="33"/>
          </w:tcPr>
          <w:p w14:paraId="2DB08D03" w14:textId="77777777" w:rsidR="0001103A" w:rsidRPr="00977B8E" w:rsidRDefault="0001103A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rFonts w:ascii="Times New Roman" w:hAnsi="Times New Roman" w:cs="Times New Roman"/>
                <w:b/>
              </w:rPr>
            </w:pPr>
            <w:r w:rsidRPr="00977B8E">
              <w:rPr>
                <w:rFonts w:ascii="Times New Roman" w:hAnsi="Times New Roman" w:cs="Times New Roman"/>
                <w:b/>
              </w:rPr>
              <w:t xml:space="preserve">Dĺžka trvania vyzvania na predkladanie </w:t>
            </w:r>
            <w:proofErr w:type="spellStart"/>
            <w:r w:rsidRPr="00977B8E">
              <w:rPr>
                <w:rFonts w:ascii="Times New Roman" w:hAnsi="Times New Roman" w:cs="Times New Roman"/>
                <w:b/>
              </w:rPr>
              <w:t>ŽoNFP</w:t>
            </w:r>
            <w:proofErr w:type="spellEnd"/>
          </w:p>
        </w:tc>
      </w:tr>
      <w:tr w:rsidR="0001103A" w:rsidRPr="00BB77A4" w14:paraId="1DB196F6" w14:textId="77777777" w:rsidTr="00890F65">
        <w:tblPrEx>
          <w:shd w:val="clear" w:color="auto" w:fill="auto"/>
        </w:tblPrEx>
        <w:tc>
          <w:tcPr>
            <w:tcW w:w="9062" w:type="dxa"/>
          </w:tcPr>
          <w:p w14:paraId="52FF0D64" w14:textId="77777777" w:rsidR="0001103A" w:rsidRPr="00977B8E" w:rsidRDefault="0001103A" w:rsidP="00977B8E">
            <w:pPr>
              <w:tabs>
                <w:tab w:val="left" w:pos="226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77B8E">
              <w:rPr>
                <w:rFonts w:ascii="Times New Roman" w:hAnsi="Times New Roman" w:cs="Times New Roman"/>
              </w:rPr>
              <w:t xml:space="preserve">Typ vyzvania: </w:t>
            </w:r>
            <w:r w:rsidRPr="00977B8E">
              <w:rPr>
                <w:rFonts w:ascii="Times New Roman" w:hAnsi="Times New Roman" w:cs="Times New Roman"/>
              </w:rPr>
              <w:tab/>
              <w:t>uzavreté</w:t>
            </w:r>
          </w:p>
        </w:tc>
      </w:tr>
      <w:tr w:rsidR="0001103A" w:rsidRPr="00BB77A4" w14:paraId="31A0B944" w14:textId="77777777" w:rsidTr="00890F65">
        <w:tblPrEx>
          <w:shd w:val="clear" w:color="auto" w:fill="auto"/>
        </w:tblPrEx>
        <w:tc>
          <w:tcPr>
            <w:tcW w:w="9062" w:type="dxa"/>
          </w:tcPr>
          <w:p w14:paraId="40F928D8" w14:textId="4F18AA1B" w:rsidR="0001103A" w:rsidRPr="004C426B" w:rsidRDefault="0001103A" w:rsidP="006D01AB">
            <w:pPr>
              <w:tabs>
                <w:tab w:val="left" w:pos="226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4C426B">
              <w:rPr>
                <w:rFonts w:ascii="Times New Roman" w:hAnsi="Times New Roman" w:cs="Times New Roman"/>
              </w:rPr>
              <w:t xml:space="preserve">Dátum vyhlásenia: </w:t>
            </w:r>
            <w:r w:rsidRPr="004C426B">
              <w:rPr>
                <w:rFonts w:ascii="Times New Roman" w:hAnsi="Times New Roman" w:cs="Times New Roman"/>
              </w:rPr>
              <w:tab/>
            </w:r>
            <w:r w:rsidR="006D01AB">
              <w:rPr>
                <w:rFonts w:ascii="Times New Roman" w:hAnsi="Times New Roman" w:cs="Times New Roman"/>
              </w:rPr>
              <w:t>10</w:t>
            </w:r>
            <w:r w:rsidR="006303DD" w:rsidRPr="004C426B">
              <w:rPr>
                <w:rFonts w:ascii="Times New Roman" w:hAnsi="Times New Roman" w:cs="Times New Roman"/>
              </w:rPr>
              <w:t>.</w:t>
            </w:r>
            <w:r w:rsidR="006303DD">
              <w:rPr>
                <w:rFonts w:ascii="Times New Roman" w:hAnsi="Times New Roman" w:cs="Times New Roman"/>
              </w:rPr>
              <w:t xml:space="preserve"> </w:t>
            </w:r>
            <w:r w:rsidR="006303DD" w:rsidRPr="004C426B">
              <w:rPr>
                <w:rFonts w:ascii="Times New Roman" w:hAnsi="Times New Roman" w:cs="Times New Roman"/>
              </w:rPr>
              <w:t>0</w:t>
            </w:r>
            <w:r w:rsidR="006303DD">
              <w:rPr>
                <w:rFonts w:ascii="Times New Roman" w:hAnsi="Times New Roman" w:cs="Times New Roman"/>
              </w:rPr>
              <w:t>9</w:t>
            </w:r>
            <w:r w:rsidR="006303DD" w:rsidRPr="004C426B">
              <w:rPr>
                <w:rFonts w:ascii="Times New Roman" w:hAnsi="Times New Roman" w:cs="Times New Roman"/>
              </w:rPr>
              <w:t>.</w:t>
            </w:r>
            <w:r w:rsidR="006303DD">
              <w:rPr>
                <w:rFonts w:ascii="Times New Roman" w:hAnsi="Times New Roman" w:cs="Times New Roman"/>
              </w:rPr>
              <w:t xml:space="preserve"> </w:t>
            </w:r>
            <w:r w:rsidR="006303DD" w:rsidRPr="004C426B">
              <w:rPr>
                <w:rFonts w:ascii="Times New Roman" w:hAnsi="Times New Roman" w:cs="Times New Roman"/>
              </w:rPr>
              <w:t>2021</w:t>
            </w:r>
          </w:p>
        </w:tc>
      </w:tr>
      <w:tr w:rsidR="0001103A" w:rsidRPr="00BB77A4" w14:paraId="031BFC2F" w14:textId="77777777" w:rsidTr="00890F65">
        <w:tblPrEx>
          <w:shd w:val="clear" w:color="auto" w:fill="auto"/>
        </w:tblPrEx>
        <w:tc>
          <w:tcPr>
            <w:tcW w:w="9062" w:type="dxa"/>
          </w:tcPr>
          <w:p w14:paraId="7DF03486" w14:textId="2E532338" w:rsidR="0001103A" w:rsidRPr="004C426B" w:rsidRDefault="0001103A" w:rsidP="006D01AB">
            <w:pPr>
              <w:tabs>
                <w:tab w:val="left" w:pos="2268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4C426B">
              <w:rPr>
                <w:rFonts w:ascii="Times New Roman" w:hAnsi="Times New Roman" w:cs="Times New Roman"/>
              </w:rPr>
              <w:t xml:space="preserve">Dátum </w:t>
            </w:r>
            <w:r w:rsidR="009B2C43" w:rsidRPr="004C426B">
              <w:rPr>
                <w:rFonts w:ascii="Times New Roman" w:hAnsi="Times New Roman" w:cs="Times New Roman"/>
              </w:rPr>
              <w:t>uzavretia</w:t>
            </w:r>
            <w:r w:rsidRPr="004C426B">
              <w:rPr>
                <w:rFonts w:ascii="Times New Roman" w:hAnsi="Times New Roman" w:cs="Times New Roman"/>
              </w:rPr>
              <w:t xml:space="preserve">: </w:t>
            </w:r>
            <w:r w:rsidRPr="004C426B">
              <w:rPr>
                <w:rFonts w:ascii="Times New Roman" w:hAnsi="Times New Roman" w:cs="Times New Roman"/>
              </w:rPr>
              <w:tab/>
            </w:r>
            <w:r w:rsidR="006D01AB">
              <w:rPr>
                <w:rFonts w:ascii="Times New Roman" w:hAnsi="Times New Roman" w:cs="Times New Roman"/>
              </w:rPr>
              <w:t>11</w:t>
            </w:r>
            <w:r w:rsidR="006303DD" w:rsidRPr="004C426B">
              <w:rPr>
                <w:rFonts w:ascii="Times New Roman" w:hAnsi="Times New Roman" w:cs="Times New Roman"/>
              </w:rPr>
              <w:t>.</w:t>
            </w:r>
            <w:r w:rsidR="006303DD">
              <w:rPr>
                <w:rFonts w:ascii="Times New Roman" w:hAnsi="Times New Roman" w:cs="Times New Roman"/>
              </w:rPr>
              <w:t xml:space="preserve"> 10</w:t>
            </w:r>
            <w:r w:rsidR="006303DD" w:rsidRPr="004C426B">
              <w:rPr>
                <w:rFonts w:ascii="Times New Roman" w:hAnsi="Times New Roman" w:cs="Times New Roman"/>
              </w:rPr>
              <w:t>.</w:t>
            </w:r>
            <w:r w:rsidR="006303DD">
              <w:rPr>
                <w:rFonts w:ascii="Times New Roman" w:hAnsi="Times New Roman" w:cs="Times New Roman"/>
              </w:rPr>
              <w:t xml:space="preserve"> </w:t>
            </w:r>
            <w:r w:rsidR="006303DD" w:rsidRPr="004C426B">
              <w:rPr>
                <w:rFonts w:ascii="Times New Roman" w:hAnsi="Times New Roman" w:cs="Times New Roman"/>
              </w:rPr>
              <w:t>2021</w:t>
            </w:r>
          </w:p>
        </w:tc>
      </w:tr>
      <w:tr w:rsidR="0001103A" w:rsidRPr="00BB77A4" w14:paraId="7C44E361" w14:textId="77777777" w:rsidTr="00890F65">
        <w:tblPrEx>
          <w:shd w:val="clear" w:color="auto" w:fill="auto"/>
        </w:tblPrEx>
        <w:tc>
          <w:tcPr>
            <w:tcW w:w="9062" w:type="dxa"/>
            <w:shd w:val="clear" w:color="auto" w:fill="E5DFEC" w:themeFill="accent4" w:themeFillTint="33"/>
          </w:tcPr>
          <w:p w14:paraId="63A64228" w14:textId="77777777" w:rsidR="0001103A" w:rsidRPr="00977B8E" w:rsidRDefault="0001103A" w:rsidP="00977B8E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977B8E">
              <w:rPr>
                <w:rFonts w:ascii="Times New Roman" w:hAnsi="Times New Roman" w:cs="Times New Roman"/>
                <w:b/>
              </w:rPr>
              <w:t xml:space="preserve">Indikatívna výška finančných prostriedkov vyčlenených na </w:t>
            </w:r>
            <w:r w:rsidR="00D250FD" w:rsidRPr="00977B8E">
              <w:rPr>
                <w:rFonts w:ascii="Times New Roman" w:hAnsi="Times New Roman" w:cs="Times New Roman"/>
                <w:b/>
              </w:rPr>
              <w:t>vyzvanie</w:t>
            </w:r>
            <w:r w:rsidRPr="00977B8E">
              <w:rPr>
                <w:rFonts w:ascii="Times New Roman" w:hAnsi="Times New Roman" w:cs="Times New Roman"/>
                <w:b/>
              </w:rPr>
              <w:t xml:space="preserve"> (zdroje EÚ):</w:t>
            </w:r>
          </w:p>
        </w:tc>
      </w:tr>
      <w:tr w:rsidR="0001103A" w:rsidRPr="00BB77A4" w14:paraId="0B48A9FF" w14:textId="77777777" w:rsidTr="00890F65">
        <w:tblPrEx>
          <w:shd w:val="clear" w:color="auto" w:fill="auto"/>
        </w:tblPrEx>
        <w:tc>
          <w:tcPr>
            <w:tcW w:w="9062" w:type="dxa"/>
            <w:shd w:val="clear" w:color="auto" w:fill="auto"/>
          </w:tcPr>
          <w:p w14:paraId="79D3F1D4" w14:textId="36CC6EF1" w:rsidR="0001103A" w:rsidRPr="00CA730D" w:rsidRDefault="00D250FD" w:rsidP="00B10331">
            <w:pPr>
              <w:spacing w:before="120" w:after="120"/>
              <w:ind w:left="1418" w:hanging="1418"/>
              <w:jc w:val="both"/>
              <w:rPr>
                <w:rFonts w:ascii="Times New Roman" w:hAnsi="Times New Roman" w:cs="Times New Roman"/>
              </w:rPr>
            </w:pPr>
            <w:r w:rsidRPr="00CA730D">
              <w:rPr>
                <w:rFonts w:ascii="Times New Roman" w:hAnsi="Times New Roman" w:cs="Times New Roman"/>
              </w:rPr>
              <w:t>Indikatívna výška finančných zdrojov E</w:t>
            </w:r>
            <w:r w:rsidR="008318AC" w:rsidRPr="00CA730D">
              <w:rPr>
                <w:rFonts w:ascii="Times New Roman" w:hAnsi="Times New Roman" w:cs="Times New Roman"/>
              </w:rPr>
              <w:t>Ú</w:t>
            </w:r>
            <w:r w:rsidRPr="00CA730D">
              <w:rPr>
                <w:rFonts w:ascii="Times New Roman" w:hAnsi="Times New Roman" w:cs="Times New Roman"/>
              </w:rPr>
              <w:t xml:space="preserve"> na </w:t>
            </w:r>
            <w:r w:rsidRPr="00AE5EE1">
              <w:rPr>
                <w:rFonts w:ascii="Times New Roman" w:hAnsi="Times New Roman" w:cs="Times New Roman"/>
              </w:rPr>
              <w:t>vyzvanie je</w:t>
            </w:r>
            <w:r w:rsidRPr="00AE5EE1">
              <w:rPr>
                <w:rFonts w:ascii="Times New Roman" w:hAnsi="Times New Roman" w:cs="Times New Roman"/>
                <w:b/>
              </w:rPr>
              <w:t xml:space="preserve"> </w:t>
            </w:r>
            <w:r w:rsidR="00510E18" w:rsidRPr="00A35078">
              <w:rPr>
                <w:rFonts w:ascii="Times New Roman" w:hAnsi="Times New Roman"/>
                <w:b/>
                <w:color w:val="000000"/>
                <w:lang w:eastAsia="en-GB"/>
              </w:rPr>
              <w:t xml:space="preserve">85 288 928 </w:t>
            </w:r>
            <w:r w:rsidR="00566E7D" w:rsidRPr="00A35078">
              <w:rPr>
                <w:rFonts w:ascii="Times New Roman" w:hAnsi="Times New Roman" w:cs="Times New Roman"/>
                <w:b/>
              </w:rPr>
              <w:t xml:space="preserve"> </w:t>
            </w:r>
            <w:r w:rsidR="00AB67A4" w:rsidRPr="00A35078">
              <w:rPr>
                <w:rFonts w:ascii="Times New Roman" w:hAnsi="Times New Roman" w:cs="Times New Roman"/>
                <w:b/>
              </w:rPr>
              <w:t xml:space="preserve"> </w:t>
            </w:r>
            <w:r w:rsidR="0001103A" w:rsidRPr="00A35078">
              <w:rPr>
                <w:rFonts w:ascii="Times New Roman" w:hAnsi="Times New Roman" w:cs="Times New Roman"/>
                <w:b/>
              </w:rPr>
              <w:t>EUR</w:t>
            </w:r>
            <w:r w:rsidRPr="00CA730D">
              <w:rPr>
                <w:rFonts w:ascii="Times New Roman" w:hAnsi="Times New Roman" w:cs="Times New Roman"/>
              </w:rPr>
              <w:t xml:space="preserve">. </w:t>
            </w:r>
          </w:p>
          <w:p w14:paraId="52F139F1" w14:textId="14ED7A9B" w:rsidR="00391F6E" w:rsidRPr="00977B8E" w:rsidRDefault="00D250FD" w:rsidP="00E178C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A730D">
              <w:rPr>
                <w:rFonts w:ascii="Times New Roman" w:hAnsi="Times New Roman" w:cs="Times New Roman"/>
              </w:rPr>
              <w:t>K výške zdrojov EÚ je vyčlenená príslušná výška finančných prostriedkov štátneho rozpočtu</w:t>
            </w:r>
            <w:r w:rsidR="0012279C" w:rsidRPr="00CA730D">
              <w:rPr>
                <w:rFonts w:ascii="Times New Roman" w:hAnsi="Times New Roman" w:cs="Times New Roman"/>
              </w:rPr>
              <w:t xml:space="preserve"> v súlade so Stratégiou financovania Európskych štrukturálnych a investičných fondov pre programové obdobie 2014 - 2020</w:t>
            </w:r>
            <w:r w:rsidR="0035176D">
              <w:rPr>
                <w:rFonts w:ascii="Times New Roman" w:hAnsi="Times New Roman" w:cs="Times New Roman"/>
              </w:rPr>
              <w:t>.</w:t>
            </w:r>
            <w:r w:rsidRPr="003D66F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1103A" w:rsidRPr="00BB77A4" w14:paraId="22F87EE4" w14:textId="77777777" w:rsidTr="00890F65">
        <w:tblPrEx>
          <w:shd w:val="clear" w:color="auto" w:fill="auto"/>
        </w:tblPrEx>
        <w:tc>
          <w:tcPr>
            <w:tcW w:w="9062" w:type="dxa"/>
            <w:shd w:val="clear" w:color="auto" w:fill="E5DFEC" w:themeFill="accent4" w:themeFillTint="33"/>
          </w:tcPr>
          <w:p w14:paraId="7DAE4E23" w14:textId="77777777" w:rsidR="0001103A" w:rsidRPr="00977B8E" w:rsidRDefault="00D04D31" w:rsidP="00977B8E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977B8E">
              <w:rPr>
                <w:rFonts w:ascii="Times New Roman" w:hAnsi="Times New Roman" w:cs="Times New Roman"/>
                <w:b/>
              </w:rPr>
              <w:t>Financovanie projektu</w:t>
            </w:r>
          </w:p>
        </w:tc>
      </w:tr>
      <w:tr w:rsidR="0001103A" w:rsidRPr="00BB77A4" w14:paraId="315F04E5" w14:textId="77777777" w:rsidTr="00890F65">
        <w:tblPrEx>
          <w:shd w:val="clear" w:color="auto" w:fill="auto"/>
        </w:tblPrEx>
        <w:tc>
          <w:tcPr>
            <w:tcW w:w="9062" w:type="dxa"/>
          </w:tcPr>
          <w:p w14:paraId="3228B324" w14:textId="77777777" w:rsidR="00590F03" w:rsidRPr="00BA17FA" w:rsidRDefault="00590F03" w:rsidP="00590F0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</w:t>
            </w:r>
            <w:r w:rsidRPr="00BA17FA">
              <w:rPr>
                <w:rFonts w:ascii="Times New Roman" w:hAnsi="Times New Roman" w:cs="Times New Roman"/>
              </w:rPr>
              <w:t xml:space="preserve">asledovné pravidlá spolufinancovania pomoci </w:t>
            </w:r>
            <w:r>
              <w:rPr>
                <w:rFonts w:ascii="Times New Roman" w:hAnsi="Times New Roman" w:cs="Times New Roman"/>
              </w:rPr>
              <w:t xml:space="preserve">sú určené </w:t>
            </w:r>
            <w:r w:rsidRPr="00B67FB2">
              <w:rPr>
                <w:rFonts w:ascii="Times New Roman" w:hAnsi="Times New Roman" w:cs="Times New Roman"/>
              </w:rPr>
              <w:t xml:space="preserve">v závislosti od kategórie </w:t>
            </w:r>
            <w:r>
              <w:rPr>
                <w:rFonts w:ascii="Times New Roman" w:hAnsi="Times New Roman" w:cs="Times New Roman"/>
              </w:rPr>
              <w:t xml:space="preserve">oprávneného </w:t>
            </w:r>
            <w:r w:rsidRPr="00B115DA">
              <w:rPr>
                <w:rFonts w:ascii="Times New Roman" w:hAnsi="Times New Roman" w:cs="Times New Roman"/>
              </w:rPr>
              <w:t>žiadateľa</w:t>
            </w:r>
            <w:r w:rsidRPr="00B67FB2">
              <w:rPr>
                <w:rFonts w:ascii="Times New Roman" w:hAnsi="Times New Roman" w:cs="Times New Roman"/>
              </w:rPr>
              <w:t xml:space="preserve"> </w:t>
            </w:r>
            <w:r w:rsidR="00D635C9">
              <w:rPr>
                <w:rFonts w:ascii="Times New Roman" w:hAnsi="Times New Roman" w:cs="Times New Roman"/>
              </w:rPr>
              <w:t xml:space="preserve">ako organizácia štátnej správy </w:t>
            </w:r>
            <w:r w:rsidRPr="00B67FB2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 </w:t>
            </w:r>
            <w:r w:rsidRPr="00B67FB2">
              <w:rPr>
                <w:rFonts w:ascii="Times New Roman" w:hAnsi="Times New Roman" w:cs="Times New Roman"/>
              </w:rPr>
              <w:t xml:space="preserve"> príslušnej kategórie regiónu</w:t>
            </w:r>
            <w:r w:rsidRPr="00BA17F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A17FA">
              <w:rPr>
                <w:rFonts w:ascii="Times New Roman" w:hAnsi="Times New Roman" w:cs="Times New Roman"/>
              </w:rPr>
              <w:t>na základe</w:t>
            </w:r>
            <w:r w:rsidRPr="00BA17F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BA17FA">
              <w:rPr>
                <w:rFonts w:ascii="Times New Roman" w:hAnsi="Times New Roman" w:cs="Times New Roman"/>
              </w:rPr>
              <w:t xml:space="preserve">Stratégie financovania Európskych štrukturálnych a investičných fondov pre programové obdobie 2014 </w:t>
            </w:r>
            <w:r>
              <w:rPr>
                <w:rFonts w:ascii="Times New Roman" w:hAnsi="Times New Roman" w:cs="Times New Roman"/>
              </w:rPr>
              <w:t>–</w:t>
            </w:r>
            <w:r w:rsidRPr="00BA17FA">
              <w:rPr>
                <w:rFonts w:ascii="Times New Roman" w:hAnsi="Times New Roman" w:cs="Times New Roman"/>
              </w:rPr>
              <w:t xml:space="preserve"> 2020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E6D3C66" w14:textId="5B6966BD" w:rsidR="00DF6516" w:rsidRPr="00DF6516" w:rsidRDefault="00D95FA2" w:rsidP="00DF6516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Financovanie projektu</w:t>
            </w:r>
            <w:r w:rsidR="00DF6516" w:rsidRPr="00DF65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bude zabezpečené </w:t>
            </w:r>
            <w:r w:rsidR="00DF6516" w:rsidRPr="00DF6516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o 100 % z</w:t>
            </w:r>
            <w:r w:rsidR="00DF6516" w:rsidRPr="00DF6516">
              <w:rPr>
                <w:rFonts w:ascii="Times New Roman" w:hAnsi="Times New Roman" w:cs="Times New Roman"/>
              </w:rPr>
              <w:t xml:space="preserve"> Európskeho sociálneho fondu </w:t>
            </w:r>
            <w:r>
              <w:rPr>
                <w:rFonts w:ascii="Times New Roman" w:hAnsi="Times New Roman" w:cs="Times New Roman"/>
              </w:rPr>
              <w:t>bez špecifického určenia oprávnenej kategórie regiónu, platné pre celé územie</w:t>
            </w:r>
            <w:r w:rsidR="00DF6516" w:rsidRPr="00DF6516">
              <w:rPr>
                <w:rFonts w:ascii="Times New Roman" w:hAnsi="Times New Roman" w:cs="Times New Roman"/>
              </w:rPr>
              <w:t xml:space="preserve"> Slovenskej republiky</w:t>
            </w:r>
            <w:r w:rsidR="00590F03">
              <w:rPr>
                <w:rFonts w:ascii="Times New Roman" w:hAnsi="Times New Roman" w:cs="Times New Roman"/>
              </w:rPr>
              <w:t>.</w:t>
            </w:r>
          </w:p>
          <w:p w14:paraId="2D33A573" w14:textId="77777777" w:rsidR="0001103A" w:rsidRPr="006F64AF" w:rsidRDefault="00DF6516" w:rsidP="00E97AAD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DF6516">
              <w:rPr>
                <w:rFonts w:ascii="Times New Roman" w:hAnsi="Times New Roman" w:cs="Times New Roman"/>
              </w:rPr>
              <w:t>Žiadateľ sa na oprávnených výdavkoch projektu nepodieľa vlastnými zdrojmi, t. j. na realizáciu projektu sa im poskytuje NFP vo výške 100 % z c</w:t>
            </w:r>
            <w:r w:rsidR="00FD7B86">
              <w:rPr>
                <w:rFonts w:ascii="Times New Roman" w:hAnsi="Times New Roman" w:cs="Times New Roman"/>
              </w:rPr>
              <w:t xml:space="preserve">elkových oprávnených výdavkov. </w:t>
            </w:r>
          </w:p>
        </w:tc>
      </w:tr>
      <w:tr w:rsidR="00D04D31" w:rsidRPr="00BB77A4" w14:paraId="5EE1E171" w14:textId="77777777" w:rsidTr="00890F65">
        <w:tblPrEx>
          <w:shd w:val="clear" w:color="auto" w:fill="auto"/>
        </w:tblPrEx>
        <w:trPr>
          <w:trHeight w:val="737"/>
        </w:trPr>
        <w:tc>
          <w:tcPr>
            <w:tcW w:w="9062" w:type="dxa"/>
            <w:shd w:val="clear" w:color="auto" w:fill="E5DFEC" w:themeFill="accent4" w:themeFillTint="33"/>
          </w:tcPr>
          <w:p w14:paraId="254B900C" w14:textId="77777777" w:rsidR="00D04D31" w:rsidRPr="006F64AF" w:rsidRDefault="00D04D31" w:rsidP="00977B8E">
            <w:pPr>
              <w:numPr>
                <w:ilvl w:val="1"/>
                <w:numId w:val="1"/>
              </w:numPr>
              <w:spacing w:before="240" w:after="120"/>
              <w:ind w:left="567" w:hanging="567"/>
              <w:rPr>
                <w:b/>
              </w:rPr>
            </w:pPr>
            <w:r w:rsidRPr="006F64AF">
              <w:rPr>
                <w:rFonts w:ascii="Times New Roman" w:hAnsi="Times New Roman" w:cs="Times New Roman"/>
                <w:b/>
              </w:rPr>
              <w:t xml:space="preserve">Časový harmonogram konania o </w:t>
            </w:r>
            <w:proofErr w:type="spellStart"/>
            <w:r w:rsidRPr="006F64AF">
              <w:rPr>
                <w:rFonts w:ascii="Times New Roman" w:hAnsi="Times New Roman" w:cs="Times New Roman"/>
                <w:b/>
              </w:rPr>
              <w:t>ŽoNFP</w:t>
            </w:r>
            <w:proofErr w:type="spellEnd"/>
          </w:p>
        </w:tc>
      </w:tr>
      <w:tr w:rsidR="00D04D31" w:rsidRPr="00BB77A4" w14:paraId="77651A6D" w14:textId="77777777" w:rsidTr="00890F65">
        <w:tblPrEx>
          <w:shd w:val="clear" w:color="auto" w:fill="auto"/>
        </w:tblPrEx>
        <w:tc>
          <w:tcPr>
            <w:tcW w:w="9062" w:type="dxa"/>
          </w:tcPr>
          <w:p w14:paraId="1A929806" w14:textId="77777777" w:rsidR="00D04D31" w:rsidRPr="00CA730D" w:rsidRDefault="00D04D31" w:rsidP="00B1033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A730D">
              <w:rPr>
                <w:rFonts w:ascii="Times New Roman" w:hAnsi="Times New Roman" w:cs="Times New Roman"/>
              </w:rPr>
              <w:t>RO pre OP EVS zabezpečí vydanie rozhodnutia pr</w:t>
            </w:r>
            <w:r w:rsidR="00C47F05" w:rsidRPr="00CA730D">
              <w:rPr>
                <w:rFonts w:ascii="Times New Roman" w:hAnsi="Times New Roman" w:cs="Times New Roman"/>
              </w:rPr>
              <w:t>e</w:t>
            </w:r>
            <w:r w:rsidRPr="00CA73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30D">
              <w:rPr>
                <w:rFonts w:ascii="Times New Roman" w:hAnsi="Times New Roman" w:cs="Times New Roman"/>
              </w:rPr>
              <w:t>ŽoNFP</w:t>
            </w:r>
            <w:proofErr w:type="spellEnd"/>
            <w:r w:rsidRPr="00CA730D">
              <w:rPr>
                <w:rFonts w:ascii="Times New Roman" w:hAnsi="Times New Roman" w:cs="Times New Roman"/>
              </w:rPr>
              <w:t>, ktor</w:t>
            </w:r>
            <w:r w:rsidR="00C47F05" w:rsidRPr="00CA730D">
              <w:rPr>
                <w:rFonts w:ascii="Times New Roman" w:hAnsi="Times New Roman" w:cs="Times New Roman"/>
              </w:rPr>
              <w:t>á</w:t>
            </w:r>
            <w:r w:rsidRPr="00CA730D">
              <w:rPr>
                <w:rFonts w:ascii="Times New Roman" w:hAnsi="Times New Roman" w:cs="Times New Roman"/>
              </w:rPr>
              <w:t xml:space="preserve"> bol</w:t>
            </w:r>
            <w:r w:rsidR="00C47F05" w:rsidRPr="00CA730D">
              <w:rPr>
                <w:rFonts w:ascii="Times New Roman" w:hAnsi="Times New Roman" w:cs="Times New Roman"/>
              </w:rPr>
              <w:t>a</w:t>
            </w:r>
            <w:r w:rsidRPr="00CA730D">
              <w:rPr>
                <w:rFonts w:ascii="Times New Roman" w:hAnsi="Times New Roman" w:cs="Times New Roman"/>
              </w:rPr>
              <w:t xml:space="preserve"> predmetom schvaľovacieho procesu podľa tohto vyzvania najnesk</w:t>
            </w:r>
            <w:r w:rsidR="00FB25A4">
              <w:rPr>
                <w:rFonts w:ascii="Times New Roman" w:hAnsi="Times New Roman" w:cs="Times New Roman"/>
              </w:rPr>
              <w:t xml:space="preserve">ôr v termíne </w:t>
            </w:r>
            <w:r w:rsidR="0042776F">
              <w:rPr>
                <w:rFonts w:ascii="Times New Roman" w:hAnsi="Times New Roman" w:cs="Times New Roman"/>
              </w:rPr>
              <w:t xml:space="preserve">70 </w:t>
            </w:r>
            <w:r w:rsidR="00FB25A4">
              <w:rPr>
                <w:rFonts w:ascii="Times New Roman" w:hAnsi="Times New Roman" w:cs="Times New Roman"/>
              </w:rPr>
              <w:t xml:space="preserve">pracovných dní </w:t>
            </w:r>
            <w:r w:rsidRPr="00CA730D">
              <w:rPr>
                <w:rFonts w:ascii="Times New Roman" w:hAnsi="Times New Roman" w:cs="Times New Roman"/>
              </w:rPr>
              <w:t xml:space="preserve">od </w:t>
            </w:r>
            <w:r w:rsidR="00C47F05" w:rsidRPr="00CA730D">
              <w:rPr>
                <w:rFonts w:ascii="Times New Roman" w:hAnsi="Times New Roman" w:cs="Times New Roman"/>
              </w:rPr>
              <w:t>dátumu uzavretia</w:t>
            </w:r>
            <w:r w:rsidRPr="00CA730D">
              <w:rPr>
                <w:rFonts w:ascii="Times New Roman" w:hAnsi="Times New Roman" w:cs="Times New Roman"/>
              </w:rPr>
              <w:t xml:space="preserve"> </w:t>
            </w:r>
            <w:r w:rsidR="0000600D">
              <w:rPr>
                <w:rFonts w:ascii="Times New Roman" w:hAnsi="Times New Roman" w:cs="Times New Roman"/>
              </w:rPr>
              <w:t xml:space="preserve">vyzvania </w:t>
            </w:r>
            <w:r w:rsidRPr="00CA730D">
              <w:rPr>
                <w:rFonts w:ascii="Times New Roman" w:hAnsi="Times New Roman" w:cs="Times New Roman"/>
              </w:rPr>
              <w:t xml:space="preserve">na predkladanie </w:t>
            </w:r>
            <w:proofErr w:type="spellStart"/>
            <w:r w:rsidRPr="00CA730D">
              <w:rPr>
                <w:rFonts w:ascii="Times New Roman" w:hAnsi="Times New Roman" w:cs="Times New Roman"/>
              </w:rPr>
              <w:t>ŽoNFP</w:t>
            </w:r>
            <w:proofErr w:type="spellEnd"/>
            <w:r w:rsidRPr="00CA730D">
              <w:rPr>
                <w:rFonts w:ascii="Times New Roman" w:hAnsi="Times New Roman" w:cs="Times New Roman"/>
              </w:rPr>
              <w:t xml:space="preserve"> uvedeného vo vyzvaní.</w:t>
            </w:r>
            <w:r w:rsidR="00C47F05" w:rsidRPr="00CA730D">
              <w:rPr>
                <w:rFonts w:ascii="Times New Roman" w:hAnsi="Times New Roman" w:cs="Times New Roman"/>
              </w:rPr>
              <w:t xml:space="preserve"> </w:t>
            </w:r>
            <w:r w:rsidR="0042776F" w:rsidRPr="005332C9">
              <w:rPr>
                <w:rFonts w:ascii="Times New Roman" w:hAnsi="Times New Roman" w:cs="Times New Roman"/>
              </w:rPr>
              <w:t xml:space="preserve">V prípade, ak nie je možné dodržať termín v zmysle predchádzajúceho odseku RO pre OP EVS informuje  všetkých žiadateľov o dôvodoch nedodržania termínu, ako aj o novom predpokladanom termíne vydania rozhodnutia zverejnením oznamu </w:t>
            </w:r>
            <w:r w:rsidR="002F516C">
              <w:rPr>
                <w:rFonts w:ascii="Times New Roman" w:hAnsi="Times New Roman" w:cs="Times New Roman"/>
              </w:rPr>
              <w:t xml:space="preserve">na svojom  webovom sídle a v </w:t>
            </w:r>
            <w:r w:rsidR="0042776F" w:rsidRPr="005332C9">
              <w:rPr>
                <w:rFonts w:ascii="Times New Roman" w:hAnsi="Times New Roman" w:cs="Times New Roman"/>
              </w:rPr>
              <w:t xml:space="preserve"> ITMS2014+ a zároveň individuáln</w:t>
            </w:r>
            <w:r w:rsidR="002F516C">
              <w:rPr>
                <w:rFonts w:ascii="Times New Roman" w:hAnsi="Times New Roman" w:cs="Times New Roman"/>
              </w:rPr>
              <w:t>e na kontaktné e-mailové adresy</w:t>
            </w:r>
            <w:r w:rsidR="0042776F" w:rsidRPr="005332C9">
              <w:rPr>
                <w:rFonts w:ascii="Times New Roman" w:hAnsi="Times New Roman" w:cs="Times New Roman"/>
              </w:rPr>
              <w:t xml:space="preserve"> uvedené v </w:t>
            </w:r>
            <w:proofErr w:type="spellStart"/>
            <w:r w:rsidR="0042776F" w:rsidRPr="005332C9">
              <w:rPr>
                <w:rFonts w:ascii="Times New Roman" w:hAnsi="Times New Roman" w:cs="Times New Roman"/>
              </w:rPr>
              <w:t>ŽoNFP</w:t>
            </w:r>
            <w:proofErr w:type="spellEnd"/>
            <w:r w:rsidR="0042776F" w:rsidRPr="005332C9">
              <w:rPr>
                <w:rFonts w:ascii="Times New Roman" w:hAnsi="Times New Roman" w:cs="Times New Roman"/>
              </w:rPr>
              <w:t>. Pri nedodržaní oznámeného predpokladaného termínu RO pre OP EVS opakovane zabezpečí informovanosť žiadateľov za rovnakých podmienok.</w:t>
            </w:r>
          </w:p>
          <w:p w14:paraId="04DEEE35" w14:textId="77777777" w:rsidR="00D04D31" w:rsidRPr="006F64AF" w:rsidRDefault="008B58EE" w:rsidP="00B1033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CA730D">
              <w:rPr>
                <w:rFonts w:ascii="Times New Roman" w:hAnsi="Times New Roman" w:cs="Times New Roman"/>
              </w:rPr>
              <w:t>Do lehoty na vydanie rozhodnutia sa nezapočítava doba potrebná na predloženie náležitostí zo strany žiadateľa na základe výzvy zaslanej RO</w:t>
            </w:r>
            <w:r w:rsidR="00D37E6B">
              <w:rPr>
                <w:rFonts w:ascii="Times New Roman" w:hAnsi="Times New Roman" w:cs="Times New Roman"/>
              </w:rPr>
              <w:t>. To znamená, že lehota sa</w:t>
            </w:r>
            <w:r w:rsidRPr="00CA730D">
              <w:rPr>
                <w:rFonts w:ascii="Times New Roman" w:hAnsi="Times New Roman" w:cs="Times New Roman"/>
              </w:rPr>
              <w:t xml:space="preserve"> prerušuje v momente zaslania výzvy na doplnenie chýbajúcich náležitostí a začína plynúť momentom doručenia náležitostí na RO.</w:t>
            </w:r>
          </w:p>
        </w:tc>
      </w:tr>
      <w:tr w:rsidR="00D04D31" w:rsidRPr="00BB77A4" w14:paraId="185DF14A" w14:textId="77777777" w:rsidTr="00890F65">
        <w:tblPrEx>
          <w:shd w:val="clear" w:color="auto" w:fill="auto"/>
        </w:tblPrEx>
        <w:tc>
          <w:tcPr>
            <w:tcW w:w="9062" w:type="dxa"/>
            <w:shd w:val="clear" w:color="auto" w:fill="E5DFEC" w:themeFill="accent4" w:themeFillTint="33"/>
          </w:tcPr>
          <w:p w14:paraId="7CB3CA1F" w14:textId="77777777" w:rsidR="00D04D31" w:rsidRPr="006F64AF" w:rsidRDefault="00D04D31" w:rsidP="00711610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6F64AF">
              <w:rPr>
                <w:rFonts w:ascii="Times New Roman" w:hAnsi="Times New Roman" w:cs="Times New Roman"/>
                <w:b/>
              </w:rPr>
              <w:t xml:space="preserve">Miesto a spôsob podania </w:t>
            </w:r>
            <w:proofErr w:type="spellStart"/>
            <w:r w:rsidRPr="006F64AF">
              <w:rPr>
                <w:rFonts w:ascii="Times New Roman" w:hAnsi="Times New Roman" w:cs="Times New Roman"/>
                <w:b/>
              </w:rPr>
              <w:t>ŽoNFP</w:t>
            </w:r>
            <w:proofErr w:type="spellEnd"/>
          </w:p>
        </w:tc>
      </w:tr>
      <w:tr w:rsidR="00D04D31" w:rsidRPr="00BB77A4" w14:paraId="00E99FCC" w14:textId="77777777" w:rsidTr="003E19D6">
        <w:tblPrEx>
          <w:shd w:val="clear" w:color="auto" w:fill="auto"/>
        </w:tblPrEx>
        <w:trPr>
          <w:trHeight w:val="132"/>
        </w:trPr>
        <w:tc>
          <w:tcPr>
            <w:tcW w:w="9062" w:type="dxa"/>
          </w:tcPr>
          <w:p w14:paraId="6C6F324D" w14:textId="0DEE7735" w:rsidR="00B64EE2" w:rsidRPr="00A97AD0" w:rsidRDefault="00392A60" w:rsidP="00E12A8A">
            <w:pPr>
              <w:pStyle w:val="Odsekzoznamu"/>
              <w:spacing w:before="120" w:after="120"/>
              <w:ind w:left="29"/>
              <w:jc w:val="both"/>
              <w:rPr>
                <w:sz w:val="22"/>
                <w:szCs w:val="22"/>
              </w:rPr>
            </w:pPr>
            <w:r w:rsidRPr="00022F3F">
              <w:rPr>
                <w:sz w:val="22"/>
                <w:szCs w:val="22"/>
              </w:rPr>
              <w:t xml:space="preserve">Žiadateľ predkladá </w:t>
            </w:r>
            <w:r w:rsidR="00C47F05" w:rsidRPr="0029532A">
              <w:rPr>
                <w:sz w:val="22"/>
                <w:szCs w:val="22"/>
              </w:rPr>
              <w:t> </w:t>
            </w:r>
            <w:proofErr w:type="spellStart"/>
            <w:r w:rsidR="00607ADD" w:rsidRPr="0029532A">
              <w:rPr>
                <w:sz w:val="22"/>
                <w:szCs w:val="22"/>
              </w:rPr>
              <w:t>Žo</w:t>
            </w:r>
            <w:r w:rsidRPr="0029532A">
              <w:rPr>
                <w:sz w:val="22"/>
                <w:szCs w:val="22"/>
              </w:rPr>
              <w:t>NFP</w:t>
            </w:r>
            <w:proofErr w:type="spellEnd"/>
            <w:r w:rsidR="00C47F05" w:rsidRPr="0029532A">
              <w:rPr>
                <w:sz w:val="22"/>
                <w:szCs w:val="22"/>
              </w:rPr>
              <w:t xml:space="preserve"> (príloha č.</w:t>
            </w:r>
            <w:r w:rsidR="00A7232B" w:rsidRPr="0029532A">
              <w:rPr>
                <w:sz w:val="22"/>
                <w:szCs w:val="22"/>
              </w:rPr>
              <w:t xml:space="preserve"> </w:t>
            </w:r>
            <w:r w:rsidR="00C47F05" w:rsidRPr="0029532A">
              <w:rPr>
                <w:sz w:val="22"/>
                <w:szCs w:val="22"/>
              </w:rPr>
              <w:t>1 vyzvania)</w:t>
            </w:r>
            <w:r w:rsidRPr="0029532A">
              <w:rPr>
                <w:sz w:val="22"/>
                <w:szCs w:val="22"/>
              </w:rPr>
              <w:t xml:space="preserve"> RO pre OP EVS</w:t>
            </w:r>
            <w:r w:rsidR="00C47F05" w:rsidRPr="0029532A">
              <w:rPr>
                <w:sz w:val="22"/>
                <w:szCs w:val="22"/>
              </w:rPr>
              <w:t xml:space="preserve"> (vrátane príloh stanovených týmto vyzvaním k jednotlivým podmienkam poskytnutia príspevku)</w:t>
            </w:r>
            <w:r w:rsidRPr="0029532A">
              <w:rPr>
                <w:sz w:val="22"/>
                <w:szCs w:val="22"/>
              </w:rPr>
              <w:t xml:space="preserve"> elektronicky prostredníctvom verejnej časti ITMS2014+. </w:t>
            </w:r>
            <w:r w:rsidR="00F40F00" w:rsidRPr="0029532A">
              <w:rPr>
                <w:sz w:val="22"/>
                <w:szCs w:val="22"/>
              </w:rPr>
              <w:t xml:space="preserve">Po jej odoslaní v systéme ITMS musí žiadateľ  predložiť </w:t>
            </w:r>
            <w:proofErr w:type="spellStart"/>
            <w:r w:rsidR="00A10BF9" w:rsidRPr="0029532A">
              <w:rPr>
                <w:sz w:val="22"/>
                <w:szCs w:val="22"/>
              </w:rPr>
              <w:t>ŽoNFP</w:t>
            </w:r>
            <w:proofErr w:type="spellEnd"/>
            <w:r w:rsidR="00F40F00" w:rsidRPr="00CF7DE0">
              <w:t xml:space="preserve"> </w:t>
            </w:r>
            <w:r w:rsidR="00103D1F">
              <w:rPr>
                <w:sz w:val="22"/>
                <w:szCs w:val="22"/>
              </w:rPr>
              <w:t xml:space="preserve">v </w:t>
            </w:r>
            <w:r w:rsidR="00103D1F" w:rsidRPr="0067763A">
              <w:rPr>
                <w:sz w:val="22"/>
                <w:szCs w:val="22"/>
              </w:rPr>
              <w:t xml:space="preserve">elektronickej podobe </w:t>
            </w:r>
            <w:r w:rsidR="00A301E6" w:rsidRPr="0067763A">
              <w:rPr>
                <w:sz w:val="22"/>
                <w:szCs w:val="22"/>
              </w:rPr>
              <w:t>v zmysle zákona č. 305/2013 Z. z. o elektronickej podobe výkonu pôsobnosti orgánov verejnej moci a o zmene a doplnení niektorých zákonov (zákon o e-</w:t>
            </w:r>
            <w:proofErr w:type="spellStart"/>
            <w:r w:rsidR="00A301E6" w:rsidRPr="0067763A">
              <w:rPr>
                <w:sz w:val="22"/>
                <w:szCs w:val="22"/>
              </w:rPr>
              <w:t>Governmente</w:t>
            </w:r>
            <w:proofErr w:type="spellEnd"/>
            <w:r w:rsidR="00A301E6" w:rsidRPr="0067763A">
              <w:rPr>
                <w:sz w:val="22"/>
                <w:szCs w:val="22"/>
              </w:rPr>
              <w:t xml:space="preserve">). </w:t>
            </w:r>
            <w:r w:rsidR="00103D1F" w:rsidRPr="00890F65">
              <w:rPr>
                <w:sz w:val="22"/>
                <w:szCs w:val="22"/>
              </w:rPr>
              <w:t xml:space="preserve">Doručenie </w:t>
            </w:r>
            <w:proofErr w:type="spellStart"/>
            <w:r w:rsidR="00103D1F" w:rsidRPr="00890F65">
              <w:rPr>
                <w:sz w:val="22"/>
                <w:szCs w:val="22"/>
              </w:rPr>
              <w:t>ŽoNFP</w:t>
            </w:r>
            <w:proofErr w:type="spellEnd"/>
            <w:r w:rsidR="00103D1F" w:rsidRPr="00890F65">
              <w:rPr>
                <w:sz w:val="22"/>
                <w:szCs w:val="22"/>
              </w:rPr>
              <w:t xml:space="preserve"> v listinnej podobe je na základe  SR EŠIF možné len výnimočne</w:t>
            </w:r>
            <w:r w:rsidR="006F2EBC" w:rsidRPr="004C426B">
              <w:rPr>
                <w:sz w:val="22"/>
                <w:szCs w:val="22"/>
                <w:vertAlign w:val="superscript"/>
              </w:rPr>
              <w:t>4</w:t>
            </w:r>
            <w:r w:rsidR="00103D1F" w:rsidRPr="00890F65">
              <w:rPr>
                <w:sz w:val="22"/>
                <w:szCs w:val="22"/>
              </w:rPr>
              <w:t xml:space="preserve">  </w:t>
            </w:r>
            <w:r w:rsidR="00103D1F">
              <w:t xml:space="preserve">. </w:t>
            </w:r>
            <w:r w:rsidR="00103D1F">
              <w:rPr>
                <w:sz w:val="22"/>
                <w:szCs w:val="22"/>
              </w:rPr>
              <w:t>Ďalšie  informácie k postupu</w:t>
            </w:r>
            <w:r w:rsidR="00103D1F" w:rsidRPr="0067763A">
              <w:rPr>
                <w:sz w:val="22"/>
                <w:szCs w:val="22"/>
              </w:rPr>
              <w:t xml:space="preserve"> </w:t>
            </w:r>
            <w:r w:rsidR="00103D1F">
              <w:rPr>
                <w:sz w:val="22"/>
                <w:szCs w:val="22"/>
              </w:rPr>
              <w:t xml:space="preserve">podávania </w:t>
            </w:r>
            <w:proofErr w:type="spellStart"/>
            <w:r w:rsidR="00103D1F">
              <w:rPr>
                <w:sz w:val="22"/>
                <w:szCs w:val="22"/>
              </w:rPr>
              <w:t>ŽoNFP</w:t>
            </w:r>
            <w:proofErr w:type="spellEnd"/>
            <w:r w:rsidR="00103D1F">
              <w:rPr>
                <w:sz w:val="22"/>
                <w:szCs w:val="22"/>
              </w:rPr>
              <w:t xml:space="preserve"> sú uvedené v kapitole 3.3 </w:t>
            </w:r>
            <w:r w:rsidR="00E71964">
              <w:rPr>
                <w:sz w:val="22"/>
                <w:szCs w:val="22"/>
              </w:rPr>
              <w:t xml:space="preserve"> Príručky</w:t>
            </w:r>
            <w:r w:rsidR="00103D1F">
              <w:rPr>
                <w:sz w:val="22"/>
                <w:szCs w:val="22"/>
              </w:rPr>
              <w:t xml:space="preserve"> pre žiadateľa</w:t>
            </w:r>
            <w:r w:rsidR="00103D1F">
              <w:rPr>
                <w:rStyle w:val="Odkaznapoznmkupodiarou"/>
                <w:sz w:val="22"/>
                <w:szCs w:val="22"/>
              </w:rPr>
              <w:footnoteReference w:id="2"/>
            </w:r>
            <w:r w:rsidR="00103D1F">
              <w:rPr>
                <w:sz w:val="22"/>
                <w:szCs w:val="22"/>
              </w:rPr>
              <w:t>.</w:t>
            </w:r>
          </w:p>
        </w:tc>
      </w:tr>
      <w:tr w:rsidR="00D04D31" w:rsidRPr="00BB77A4" w14:paraId="79C926B7" w14:textId="77777777" w:rsidTr="00890F65">
        <w:tblPrEx>
          <w:shd w:val="clear" w:color="auto" w:fill="auto"/>
        </w:tblPrEx>
        <w:tc>
          <w:tcPr>
            <w:tcW w:w="9062" w:type="dxa"/>
          </w:tcPr>
          <w:p w14:paraId="1DA41746" w14:textId="77777777" w:rsidR="00D04D31" w:rsidRPr="006F64AF" w:rsidRDefault="00D04D31" w:rsidP="000A46E4">
            <w:pPr>
              <w:spacing w:before="240" w:after="120"/>
              <w:jc w:val="both"/>
              <w:rPr>
                <w:rFonts w:ascii="Times New Roman" w:hAnsi="Times New Roman" w:cs="Times New Roman"/>
                <w:b/>
              </w:rPr>
            </w:pPr>
            <w:r w:rsidRPr="006F64AF">
              <w:rPr>
                <w:rFonts w:ascii="Times New Roman" w:hAnsi="Times New Roman" w:cs="Times New Roman"/>
                <w:b/>
              </w:rPr>
              <w:t xml:space="preserve">Žiadateľ je </w:t>
            </w:r>
            <w:r w:rsidR="00397D1B">
              <w:rPr>
                <w:rFonts w:ascii="Times New Roman" w:hAnsi="Times New Roman" w:cs="Times New Roman"/>
                <w:b/>
              </w:rPr>
              <w:t xml:space="preserve">v </w:t>
            </w:r>
            <w:r w:rsidRPr="006F64AF">
              <w:rPr>
                <w:rFonts w:ascii="Times New Roman" w:hAnsi="Times New Roman" w:cs="Times New Roman"/>
                <w:b/>
              </w:rPr>
              <w:t xml:space="preserve">zmysle § 19 zákona o príspevku z EŠIF povinný predložiť </w:t>
            </w:r>
            <w:proofErr w:type="spellStart"/>
            <w:r w:rsidRPr="006F64AF"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 w:rsidRPr="006F64AF">
              <w:rPr>
                <w:rFonts w:ascii="Times New Roman" w:hAnsi="Times New Roman" w:cs="Times New Roman"/>
                <w:b/>
              </w:rPr>
              <w:t xml:space="preserve"> </w:t>
            </w:r>
            <w:r w:rsidR="004C0ABF" w:rsidRPr="006F64AF">
              <w:rPr>
                <w:rFonts w:ascii="Times New Roman" w:hAnsi="Times New Roman" w:cs="Times New Roman"/>
                <w:b/>
              </w:rPr>
              <w:t>riadne</w:t>
            </w:r>
            <w:r w:rsidR="004C0ABF">
              <w:rPr>
                <w:rFonts w:ascii="Times New Roman" w:hAnsi="Times New Roman" w:cs="Times New Roman"/>
                <w:b/>
              </w:rPr>
              <w:t>,</w:t>
            </w:r>
            <w:r w:rsidR="004C0ABF" w:rsidRPr="006F64AF">
              <w:rPr>
                <w:rFonts w:ascii="Times New Roman" w:hAnsi="Times New Roman" w:cs="Times New Roman"/>
                <w:b/>
              </w:rPr>
              <w:t xml:space="preserve"> </w:t>
            </w:r>
            <w:r w:rsidRPr="006F64AF">
              <w:rPr>
                <w:rFonts w:ascii="Times New Roman" w:hAnsi="Times New Roman" w:cs="Times New Roman"/>
                <w:b/>
              </w:rPr>
              <w:t xml:space="preserve">včas </w:t>
            </w:r>
            <w:r w:rsidR="004C0ABF">
              <w:rPr>
                <w:rFonts w:ascii="Times New Roman" w:hAnsi="Times New Roman" w:cs="Times New Roman"/>
                <w:b/>
              </w:rPr>
              <w:br/>
            </w:r>
            <w:r w:rsidRPr="006F64AF">
              <w:rPr>
                <w:rFonts w:ascii="Times New Roman" w:hAnsi="Times New Roman" w:cs="Times New Roman"/>
                <w:b/>
              </w:rPr>
              <w:t xml:space="preserve">a v určenej forme. </w:t>
            </w:r>
          </w:p>
          <w:p w14:paraId="3B1D9AD1" w14:textId="77777777" w:rsidR="007F1646" w:rsidRPr="006F64AF" w:rsidRDefault="007F1646" w:rsidP="009059FF">
            <w:pPr>
              <w:pStyle w:val="Zkladntext"/>
              <w:spacing w:after="240"/>
              <w:jc w:val="both"/>
              <w:rPr>
                <w:b/>
                <w:sz w:val="22"/>
                <w:szCs w:val="22"/>
              </w:rPr>
            </w:pPr>
            <w:r w:rsidRPr="006F64A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V prípade, ak žiadateľ nepredloží </w:t>
            </w:r>
            <w:proofErr w:type="spellStart"/>
            <w:r w:rsidR="009059FF">
              <w:rPr>
                <w:rFonts w:eastAsiaTheme="minorHAnsi"/>
                <w:b/>
                <w:sz w:val="22"/>
                <w:szCs w:val="22"/>
                <w:lang w:eastAsia="en-US"/>
              </w:rPr>
              <w:t>Ž</w:t>
            </w:r>
            <w:r w:rsidRPr="006F64AF">
              <w:rPr>
                <w:rFonts w:eastAsiaTheme="minorHAnsi"/>
                <w:b/>
                <w:sz w:val="22"/>
                <w:szCs w:val="22"/>
                <w:lang w:eastAsia="en-US"/>
              </w:rPr>
              <w:t>oNFP</w:t>
            </w:r>
            <w:proofErr w:type="spellEnd"/>
            <w:r w:rsidRPr="006F64A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riadne, včas a v určenej forme v zmysle vyzvania</w:t>
            </w:r>
            <w:r w:rsidR="001F05BD">
              <w:rPr>
                <w:rFonts w:eastAsiaTheme="minorHAnsi"/>
                <w:b/>
                <w:sz w:val="22"/>
                <w:szCs w:val="22"/>
                <w:lang w:eastAsia="en-US"/>
              </w:rPr>
              <w:t>,</w:t>
            </w:r>
            <w:r w:rsidRPr="006F64A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RO pre OP EVS zastaví konanie o žiadosti.</w:t>
            </w:r>
          </w:p>
        </w:tc>
      </w:tr>
      <w:tr w:rsidR="00D04D31" w:rsidRPr="00BB77A4" w14:paraId="4CBA288F" w14:textId="77777777" w:rsidTr="00890F65">
        <w:tblPrEx>
          <w:shd w:val="clear" w:color="auto" w:fill="auto"/>
        </w:tblPrEx>
        <w:tc>
          <w:tcPr>
            <w:tcW w:w="9062" w:type="dxa"/>
          </w:tcPr>
          <w:p w14:paraId="34DF3A76" w14:textId="77777777" w:rsidR="00D04D31" w:rsidRPr="006F64AF" w:rsidRDefault="000C2B97" w:rsidP="00B10331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Predloženie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včas</w:t>
            </w:r>
          </w:p>
          <w:p w14:paraId="72D27DA2" w14:textId="21A99922" w:rsidR="006F7175" w:rsidRDefault="00790A78" w:rsidP="00E534CC">
            <w:pPr>
              <w:spacing w:before="120" w:after="240"/>
              <w:jc w:val="both"/>
              <w:rPr>
                <w:rFonts w:ascii="Times New Roman" w:hAnsi="Times New Roman" w:cs="Times New Roman"/>
              </w:rPr>
            </w:pPr>
            <w:r w:rsidRPr="003417B3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17B3">
              <w:rPr>
                <w:rFonts w:ascii="Times New Roman" w:hAnsi="Times New Roman" w:cs="Times New Roman"/>
              </w:rPr>
              <w:t>prípade elektronického doruč</w:t>
            </w:r>
            <w:r>
              <w:rPr>
                <w:rFonts w:ascii="Times New Roman" w:hAnsi="Times New Roman" w:cs="Times New Roman"/>
              </w:rPr>
              <w:t>enia</w:t>
            </w:r>
            <w:r w:rsidRPr="003417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17B3">
              <w:rPr>
                <w:rFonts w:ascii="Times New Roman" w:hAnsi="Times New Roman" w:cs="Times New Roman"/>
              </w:rPr>
              <w:t>ŽoNFP</w:t>
            </w:r>
            <w:proofErr w:type="spellEnd"/>
            <w:r>
              <w:rPr>
                <w:rFonts w:ascii="Times New Roman" w:hAnsi="Times New Roman" w:cs="Times New Roman"/>
              </w:rPr>
              <w:t xml:space="preserve"> v zmysle zákona o e-</w:t>
            </w:r>
            <w:proofErr w:type="spellStart"/>
            <w:r>
              <w:rPr>
                <w:rFonts w:ascii="Times New Roman" w:hAnsi="Times New Roman" w:cs="Times New Roman"/>
              </w:rPr>
              <w:t>Governmente</w:t>
            </w:r>
            <w:proofErr w:type="spellEnd"/>
            <w:r w:rsidRPr="003417B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je </w:t>
            </w:r>
            <w:r w:rsidRPr="002454CA">
              <w:rPr>
                <w:rFonts w:ascii="Times New Roman" w:hAnsi="Times New Roman" w:cs="Times New Roman"/>
              </w:rPr>
              <w:t xml:space="preserve">rozhodujúci dátum </w:t>
            </w:r>
            <w:r w:rsidR="004D2FE8" w:rsidRPr="002454CA">
              <w:rPr>
                <w:rFonts w:ascii="Times New Roman" w:hAnsi="Times New Roman" w:cs="Times New Roman"/>
              </w:rPr>
              <w:t>podania</w:t>
            </w:r>
            <w:r w:rsidRPr="002454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54CA">
              <w:rPr>
                <w:rFonts w:ascii="Times New Roman" w:hAnsi="Times New Roman" w:cs="Times New Roman"/>
              </w:rPr>
              <w:t>ŽoNFP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417B3">
              <w:rPr>
                <w:rFonts w:ascii="Times New Roman" w:hAnsi="Times New Roman" w:cs="Times New Roman"/>
              </w:rPr>
              <w:t>do elektronickej schránky RO</w:t>
            </w:r>
            <w:r w:rsidR="00E5498A">
              <w:rPr>
                <w:rFonts w:ascii="Times New Roman" w:hAnsi="Times New Roman" w:cs="Times New Roman"/>
              </w:rPr>
              <w:t xml:space="preserve"> pre OP EVS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102A959C" w14:textId="136494F9" w:rsidR="00D04D31" w:rsidRPr="006F64AF" w:rsidRDefault="00103D1F" w:rsidP="00103D1F">
            <w:pPr>
              <w:spacing w:before="120" w:after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Uvedený</w:t>
            </w:r>
            <w:r w:rsidRPr="006F64AF">
              <w:rPr>
                <w:rFonts w:ascii="Times New Roman" w:hAnsi="Times New Roman" w:cs="Times New Roman"/>
              </w:rPr>
              <w:t xml:space="preserve"> </w:t>
            </w:r>
            <w:r w:rsidR="00D04D31" w:rsidRPr="006F64AF">
              <w:rPr>
                <w:rFonts w:ascii="Times New Roman" w:hAnsi="Times New Roman" w:cs="Times New Roman"/>
              </w:rPr>
              <w:t xml:space="preserve">dátum </w:t>
            </w:r>
            <w:r>
              <w:rPr>
                <w:rFonts w:ascii="Times New Roman" w:hAnsi="Times New Roman" w:cs="Times New Roman"/>
              </w:rPr>
              <w:t>je</w:t>
            </w:r>
            <w:r w:rsidR="00D04D31" w:rsidRPr="006F64AF" w:rsidDel="00103D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rozhodujúci</w:t>
            </w:r>
            <w:r w:rsidRPr="006F64AF">
              <w:rPr>
                <w:rFonts w:ascii="Times New Roman" w:hAnsi="Times New Roman" w:cs="Times New Roman"/>
              </w:rPr>
              <w:t xml:space="preserve"> </w:t>
            </w:r>
            <w:r w:rsidR="00D04D31" w:rsidRPr="006F64AF">
              <w:rPr>
                <w:rFonts w:ascii="Times New Roman" w:hAnsi="Times New Roman" w:cs="Times New Roman"/>
              </w:rPr>
              <w:t xml:space="preserve">pre posúdenie splnenia podmienky doručenia </w:t>
            </w:r>
            <w:proofErr w:type="spellStart"/>
            <w:r w:rsidR="00246D6F">
              <w:rPr>
                <w:rFonts w:ascii="Times New Roman" w:hAnsi="Times New Roman" w:cs="Times New Roman"/>
              </w:rPr>
              <w:t>Ž</w:t>
            </w:r>
            <w:r w:rsidR="00D04D31" w:rsidRPr="006F64AF">
              <w:rPr>
                <w:rFonts w:ascii="Times New Roman" w:hAnsi="Times New Roman" w:cs="Times New Roman"/>
              </w:rPr>
              <w:t>oNFP</w:t>
            </w:r>
            <w:proofErr w:type="spellEnd"/>
            <w:r w:rsidR="00D04D31" w:rsidRPr="006F64AF">
              <w:rPr>
                <w:rFonts w:ascii="Times New Roman" w:hAnsi="Times New Roman" w:cs="Times New Roman"/>
              </w:rPr>
              <w:t xml:space="preserve"> včas podľa lehoty na to určenej</w:t>
            </w:r>
            <w:r>
              <w:rPr>
                <w:rFonts w:ascii="Times New Roman" w:hAnsi="Times New Roman" w:cs="Times New Roman"/>
              </w:rPr>
              <w:t xml:space="preserve"> týmto</w:t>
            </w:r>
            <w:r w:rsidR="00D04D31" w:rsidRPr="006F64AF">
              <w:rPr>
                <w:rFonts w:ascii="Times New Roman" w:hAnsi="Times New Roman" w:cs="Times New Roman"/>
              </w:rPr>
              <w:t xml:space="preserve"> písomným vyzvaním, teda do dátumu, ktorý určuje uzavretie vyzvania</w:t>
            </w:r>
            <w:r w:rsidR="009B2C43" w:rsidRPr="006F64AF">
              <w:rPr>
                <w:rFonts w:ascii="Times New Roman" w:hAnsi="Times New Roman" w:cs="Times New Roman"/>
              </w:rPr>
              <w:t>.</w:t>
            </w:r>
            <w:r w:rsidR="008B58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D31" w:rsidRPr="00BB77A4" w14:paraId="677F28E6" w14:textId="77777777" w:rsidTr="00890F65">
        <w:tblPrEx>
          <w:shd w:val="clear" w:color="auto" w:fill="auto"/>
        </w:tblPrEx>
        <w:tc>
          <w:tcPr>
            <w:tcW w:w="9062" w:type="dxa"/>
          </w:tcPr>
          <w:p w14:paraId="1CB2DA35" w14:textId="77777777" w:rsidR="00D04D31" w:rsidRPr="006F64AF" w:rsidRDefault="000C2B97" w:rsidP="00B10331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Predloženie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ŽoNFP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riadne</w:t>
            </w:r>
          </w:p>
          <w:p w14:paraId="1469D815" w14:textId="77777777" w:rsidR="00D04D31" w:rsidRPr="006F64AF" w:rsidRDefault="00D04D31" w:rsidP="00B1033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F64AF">
              <w:rPr>
                <w:rFonts w:ascii="Times New Roman" w:hAnsi="Times New Roman" w:cs="Times New Roman"/>
              </w:rPr>
              <w:lastRenderedPageBreak/>
              <w:t xml:space="preserve">Na základe kapitoly </w:t>
            </w:r>
            <w:r w:rsidRPr="006F64AF">
              <w:rPr>
                <w:rFonts w:ascii="Times New Roman" w:hAnsi="Times New Roman" w:cs="Times New Roman"/>
                <w:b/>
                <w:bCs/>
              </w:rPr>
              <w:t>3.2.1.1</w:t>
            </w:r>
            <w:r w:rsidRPr="006F64AF">
              <w:rPr>
                <w:rFonts w:ascii="Times New Roman" w:hAnsi="Times New Roman" w:cs="Times New Roman"/>
              </w:rPr>
              <w:t xml:space="preserve"> </w:t>
            </w:r>
            <w:r w:rsidR="00093604" w:rsidRPr="005916F4">
              <w:rPr>
                <w:rFonts w:ascii="Times New Roman" w:hAnsi="Times New Roman" w:cs="Times New Roman"/>
              </w:rPr>
              <w:t>Administratívne overenie</w:t>
            </w:r>
            <w:r w:rsidR="00093604">
              <w:rPr>
                <w:rFonts w:ascii="Times New Roman" w:hAnsi="Times New Roman" w:cs="Times New Roman"/>
              </w:rPr>
              <w:t xml:space="preserve"> v </w:t>
            </w:r>
            <w:r w:rsidR="00093604" w:rsidRPr="006F64AF">
              <w:rPr>
                <w:rFonts w:ascii="Times New Roman" w:hAnsi="Times New Roman" w:cs="Times New Roman"/>
              </w:rPr>
              <w:t>Systém</w:t>
            </w:r>
            <w:r w:rsidR="00093604">
              <w:rPr>
                <w:rFonts w:ascii="Times New Roman" w:hAnsi="Times New Roman" w:cs="Times New Roman"/>
              </w:rPr>
              <w:t>e</w:t>
            </w:r>
            <w:r w:rsidR="00093604" w:rsidRPr="006F64AF">
              <w:rPr>
                <w:rFonts w:ascii="Times New Roman" w:hAnsi="Times New Roman" w:cs="Times New Roman"/>
              </w:rPr>
              <w:t xml:space="preserve"> </w:t>
            </w:r>
            <w:r w:rsidRPr="006F64AF">
              <w:rPr>
                <w:rFonts w:ascii="Times New Roman" w:hAnsi="Times New Roman" w:cs="Times New Roman"/>
              </w:rPr>
              <w:t xml:space="preserve"> riadenia EŠIF poskytovateľ určil tieto podmienky pre riadne doručenie </w:t>
            </w:r>
            <w:proofErr w:type="spellStart"/>
            <w:r w:rsidRPr="006F64AF">
              <w:rPr>
                <w:rFonts w:ascii="Times New Roman" w:hAnsi="Times New Roman" w:cs="Times New Roman"/>
              </w:rPr>
              <w:t>ŽoNFP</w:t>
            </w:r>
            <w:proofErr w:type="spellEnd"/>
            <w:r w:rsidRPr="006F64AF">
              <w:rPr>
                <w:rFonts w:ascii="Times New Roman" w:hAnsi="Times New Roman" w:cs="Times New Roman"/>
              </w:rPr>
              <w:t>:</w:t>
            </w:r>
          </w:p>
          <w:p w14:paraId="3B935347" w14:textId="611C7702" w:rsidR="00503D9C" w:rsidRDefault="00D04D31" w:rsidP="00587BA8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F64AF">
              <w:rPr>
                <w:rFonts w:ascii="Times New Roman" w:hAnsi="Times New Roman" w:cs="Times New Roman"/>
              </w:rPr>
              <w:t>ŽoNFP</w:t>
            </w:r>
            <w:proofErr w:type="spellEnd"/>
            <w:r w:rsidRPr="006F64AF">
              <w:rPr>
                <w:rFonts w:ascii="Times New Roman" w:hAnsi="Times New Roman" w:cs="Times New Roman"/>
              </w:rPr>
              <w:t xml:space="preserve"> musí </w:t>
            </w:r>
            <w:r w:rsidR="00754A7D">
              <w:rPr>
                <w:rFonts w:ascii="Times New Roman" w:hAnsi="Times New Roman" w:cs="Times New Roman"/>
              </w:rPr>
              <w:t>byť</w:t>
            </w:r>
            <w:r w:rsidRPr="006F64AF">
              <w:rPr>
                <w:rFonts w:ascii="Times New Roman" w:hAnsi="Times New Roman" w:cs="Times New Roman"/>
              </w:rPr>
              <w:t xml:space="preserve"> </w:t>
            </w:r>
            <w:r w:rsidR="00503D9C" w:rsidRPr="006F64AF">
              <w:rPr>
                <w:rFonts w:ascii="Times New Roman" w:hAnsi="Times New Roman" w:cs="Times New Roman"/>
              </w:rPr>
              <w:t>podpísaná</w:t>
            </w:r>
            <w:r w:rsidR="00C0102D">
              <w:rPr>
                <w:rStyle w:val="Odkaznapoznmkupodiarou"/>
              </w:rPr>
              <w:footnoteReference w:id="3"/>
            </w:r>
            <w:r w:rsidR="00503D9C" w:rsidRPr="006F64AF" w:rsidDel="00103D1F">
              <w:rPr>
                <w:rFonts w:ascii="Times New Roman" w:hAnsi="Times New Roman" w:cs="Times New Roman"/>
              </w:rPr>
              <w:t xml:space="preserve"> </w:t>
            </w:r>
            <w:r w:rsidR="00103D1F">
              <w:rPr>
                <w:rFonts w:ascii="Times New Roman" w:hAnsi="Times New Roman" w:cs="Times New Roman"/>
              </w:rPr>
              <w:t>oprávnenou osobou</w:t>
            </w:r>
            <w:r w:rsidR="00103D1F">
              <w:rPr>
                <w:rStyle w:val="Odkaznapoznmkupodiarou"/>
              </w:rPr>
              <w:footnoteReference w:id="4"/>
            </w:r>
            <w:r w:rsidR="00503D9C" w:rsidRPr="006F64AF">
              <w:rPr>
                <w:rFonts w:ascii="Times New Roman" w:hAnsi="Times New Roman" w:cs="Times New Roman"/>
              </w:rPr>
              <w:t>;</w:t>
            </w:r>
          </w:p>
          <w:p w14:paraId="1DEEA6BB" w14:textId="68DD1E9E" w:rsidR="00EC1B98" w:rsidRPr="00B10331" w:rsidRDefault="00D04D31" w:rsidP="00587BA8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0B8D">
              <w:rPr>
                <w:rFonts w:ascii="Times New Roman" w:hAnsi="Times New Roman" w:cs="Times New Roman"/>
              </w:rPr>
              <w:t>ŽoNFP</w:t>
            </w:r>
            <w:proofErr w:type="spellEnd"/>
            <w:r w:rsidRPr="002F0B8D">
              <w:rPr>
                <w:rFonts w:ascii="Times New Roman" w:hAnsi="Times New Roman" w:cs="Times New Roman"/>
              </w:rPr>
              <w:t xml:space="preserve">  musí byť vyplnená v slovenskom jazyku a písmom umožňujúcim rozpoznanie obsahu textu</w:t>
            </w:r>
            <w:r w:rsidR="00EC1B98" w:rsidRPr="002F0B8D">
              <w:rPr>
                <w:rFonts w:ascii="Times New Roman" w:hAnsi="Times New Roman" w:cs="Times New Roman"/>
              </w:rPr>
              <w:t>.</w:t>
            </w:r>
            <w:r w:rsidR="00103D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D31" w:rsidRPr="00BB77A4" w14:paraId="477CA85D" w14:textId="77777777" w:rsidTr="00890F65">
        <w:tblPrEx>
          <w:shd w:val="clear" w:color="auto" w:fill="auto"/>
        </w:tblPrEx>
        <w:tc>
          <w:tcPr>
            <w:tcW w:w="9062" w:type="dxa"/>
          </w:tcPr>
          <w:p w14:paraId="1450FF03" w14:textId="77777777" w:rsidR="007F1646" w:rsidRPr="006F64AF" w:rsidRDefault="007F1646" w:rsidP="00B10331">
            <w:pPr>
              <w:pStyle w:val="Zkladntext"/>
              <w:spacing w:before="120"/>
              <w:jc w:val="both"/>
              <w:rPr>
                <w:b/>
                <w:sz w:val="22"/>
                <w:szCs w:val="22"/>
                <w:lang w:eastAsia="sk-SK"/>
              </w:rPr>
            </w:pPr>
            <w:r w:rsidRPr="006F64AF">
              <w:rPr>
                <w:b/>
                <w:sz w:val="22"/>
                <w:szCs w:val="22"/>
                <w:lang w:eastAsia="sk-SK"/>
              </w:rPr>
              <w:lastRenderedPageBreak/>
              <w:t xml:space="preserve">Predloženie </w:t>
            </w:r>
            <w:proofErr w:type="spellStart"/>
            <w:r w:rsidRPr="006F64AF">
              <w:rPr>
                <w:b/>
                <w:sz w:val="22"/>
                <w:szCs w:val="22"/>
                <w:lang w:eastAsia="sk-SK"/>
              </w:rPr>
              <w:t>ŽoNF</w:t>
            </w:r>
            <w:r w:rsidR="00973288">
              <w:rPr>
                <w:b/>
                <w:sz w:val="22"/>
                <w:szCs w:val="22"/>
                <w:lang w:eastAsia="sk-SK"/>
              </w:rPr>
              <w:t>P</w:t>
            </w:r>
            <w:proofErr w:type="spellEnd"/>
            <w:r w:rsidR="000C2B97">
              <w:rPr>
                <w:b/>
                <w:sz w:val="22"/>
                <w:szCs w:val="22"/>
                <w:lang w:eastAsia="sk-SK"/>
              </w:rPr>
              <w:t xml:space="preserve"> v určenej forme</w:t>
            </w:r>
          </w:p>
          <w:p w14:paraId="0253C872" w14:textId="57C12FFC" w:rsidR="00D04D31" w:rsidRDefault="00D04D31" w:rsidP="00B10331">
            <w:pPr>
              <w:pStyle w:val="Zkladntext"/>
              <w:spacing w:before="120"/>
              <w:jc w:val="both"/>
              <w:rPr>
                <w:sz w:val="22"/>
                <w:szCs w:val="22"/>
                <w:lang w:eastAsia="sk-SK"/>
              </w:rPr>
            </w:pPr>
            <w:proofErr w:type="spellStart"/>
            <w:r w:rsidRPr="006F64AF">
              <w:rPr>
                <w:sz w:val="22"/>
                <w:szCs w:val="22"/>
                <w:lang w:eastAsia="sk-SK"/>
              </w:rPr>
              <w:t>ŽoNFP</w:t>
            </w:r>
            <w:proofErr w:type="spellEnd"/>
            <w:r w:rsidRPr="006F64AF">
              <w:rPr>
                <w:sz w:val="22"/>
                <w:szCs w:val="22"/>
                <w:lang w:eastAsia="sk-SK"/>
              </w:rPr>
              <w:t xml:space="preserve"> je doručená v určenej forme, ak je doručená prostredníctvom verejnej časti ITMS2014+ a zároveň v </w:t>
            </w:r>
            <w:r w:rsidR="00103D1F">
              <w:rPr>
                <w:sz w:val="22"/>
                <w:szCs w:val="22"/>
                <w:lang w:eastAsia="sk-SK"/>
              </w:rPr>
              <w:t> elektronickej podobe</w:t>
            </w:r>
            <w:r w:rsidR="006F2EBC">
              <w:rPr>
                <w:rStyle w:val="Odkaznapoznmkupodiarou"/>
                <w:sz w:val="22"/>
                <w:szCs w:val="22"/>
                <w:lang w:eastAsia="sk-SK"/>
              </w:rPr>
              <w:footnoteReference w:id="5"/>
            </w:r>
            <w:r w:rsidRPr="006F64AF">
              <w:rPr>
                <w:sz w:val="22"/>
                <w:szCs w:val="22"/>
                <w:lang w:eastAsia="sk-SK"/>
              </w:rPr>
              <w:t xml:space="preserve">. </w:t>
            </w:r>
          </w:p>
          <w:p w14:paraId="633D7349" w14:textId="6174B44A" w:rsidR="00F26C48" w:rsidRPr="008A769A" w:rsidRDefault="00530641" w:rsidP="00530641">
            <w:pPr>
              <w:pStyle w:val="Zkladntext"/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Povinnosť žiadateľa doručovať  v elektronickej podobe</w:t>
            </w:r>
            <w:r w:rsidRPr="00530641">
              <w:rPr>
                <w:sz w:val="22"/>
                <w:szCs w:val="22"/>
              </w:rPr>
              <w:t xml:space="preserve"> v zmysle zákona o e-</w:t>
            </w:r>
            <w:proofErr w:type="spellStart"/>
            <w:r w:rsidRPr="00530641">
              <w:rPr>
                <w:sz w:val="22"/>
                <w:szCs w:val="22"/>
              </w:rPr>
              <w:t>Governmente</w:t>
            </w:r>
            <w:proofErr w:type="spellEnd"/>
            <w:r>
              <w:rPr>
                <w:sz w:val="22"/>
                <w:szCs w:val="22"/>
              </w:rPr>
              <w:t xml:space="preserve"> sa vzťahuje aj na </w:t>
            </w:r>
            <w:r w:rsidRPr="00530641">
              <w:rPr>
                <w:sz w:val="22"/>
                <w:szCs w:val="22"/>
              </w:rPr>
              <w:t xml:space="preserve">dokumenty a informácie na základe výzvy na doplnenie </w:t>
            </w:r>
            <w:proofErr w:type="spellStart"/>
            <w:r w:rsidRPr="00530641">
              <w:rPr>
                <w:sz w:val="22"/>
                <w:szCs w:val="22"/>
              </w:rPr>
              <w:t>ŽoNFP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530641">
              <w:rPr>
                <w:sz w:val="22"/>
                <w:szCs w:val="22"/>
              </w:rPr>
              <w:t xml:space="preserve"> </w:t>
            </w:r>
          </w:p>
        </w:tc>
      </w:tr>
      <w:tr w:rsidR="007F1646" w:rsidRPr="00BB77A4" w14:paraId="5EF51D14" w14:textId="77777777" w:rsidTr="00890F65">
        <w:tblPrEx>
          <w:shd w:val="clear" w:color="auto" w:fill="auto"/>
        </w:tblPrEx>
        <w:tc>
          <w:tcPr>
            <w:tcW w:w="9062" w:type="dxa"/>
          </w:tcPr>
          <w:p w14:paraId="1453D766" w14:textId="77777777" w:rsidR="007F1646" w:rsidRPr="006F64AF" w:rsidRDefault="007F1646" w:rsidP="00B10331">
            <w:pPr>
              <w:pStyle w:val="Zkladntext"/>
              <w:spacing w:before="120"/>
              <w:jc w:val="both"/>
              <w:rPr>
                <w:b/>
                <w:sz w:val="22"/>
                <w:szCs w:val="22"/>
                <w:lang w:eastAsia="sk-SK"/>
              </w:rPr>
            </w:pPr>
            <w:r w:rsidRPr="006F64AF">
              <w:rPr>
                <w:b/>
                <w:sz w:val="22"/>
                <w:szCs w:val="22"/>
                <w:lang w:eastAsia="sk-SK"/>
              </w:rPr>
              <w:t>Postup vytvorenia prístupu žiadateľa do verejnej časti ITMS</w:t>
            </w:r>
            <w:r w:rsidR="00046D8A">
              <w:rPr>
                <w:b/>
                <w:sz w:val="22"/>
                <w:szCs w:val="22"/>
                <w:lang w:eastAsia="sk-SK"/>
              </w:rPr>
              <w:t>2014+</w:t>
            </w:r>
          </w:p>
          <w:p w14:paraId="6F7B0ED6" w14:textId="3868D5DD" w:rsidR="007F1646" w:rsidRPr="006F64AF" w:rsidRDefault="007F1646" w:rsidP="00103D1F">
            <w:pPr>
              <w:pStyle w:val="Zkladntext"/>
              <w:spacing w:before="120"/>
              <w:jc w:val="both"/>
            </w:pPr>
            <w:r w:rsidRPr="00CA730D">
              <w:rPr>
                <w:sz w:val="22"/>
                <w:szCs w:val="22"/>
                <w:lang w:eastAsia="sk-SK"/>
              </w:rPr>
              <w:t xml:space="preserve">O prístup do verejnej časti ITMS2014+ sa žiada vyplnením a odoslaním elektronickej žiadosti </w:t>
            </w:r>
            <w:r w:rsidR="006F64AF" w:rsidRPr="00CA730D">
              <w:rPr>
                <w:sz w:val="22"/>
                <w:szCs w:val="22"/>
                <w:lang w:eastAsia="sk-SK"/>
              </w:rPr>
              <w:br/>
            </w:r>
            <w:r w:rsidRPr="00CA730D">
              <w:rPr>
                <w:sz w:val="22"/>
                <w:szCs w:val="22"/>
                <w:lang w:eastAsia="sk-SK"/>
              </w:rPr>
              <w:t xml:space="preserve">o aktiváciu konta (ďalej len </w:t>
            </w:r>
            <w:proofErr w:type="spellStart"/>
            <w:r w:rsidRPr="00CA730D">
              <w:rPr>
                <w:sz w:val="22"/>
                <w:szCs w:val="22"/>
                <w:lang w:eastAsia="sk-SK"/>
              </w:rPr>
              <w:t>ŽoAK</w:t>
            </w:r>
            <w:proofErr w:type="spellEnd"/>
            <w:r w:rsidRPr="00CA730D">
              <w:rPr>
                <w:sz w:val="22"/>
                <w:szCs w:val="22"/>
                <w:lang w:eastAsia="sk-SK"/>
              </w:rPr>
              <w:t xml:space="preserve">). </w:t>
            </w:r>
            <w:proofErr w:type="spellStart"/>
            <w:r w:rsidRPr="00CA730D">
              <w:rPr>
                <w:sz w:val="22"/>
                <w:szCs w:val="22"/>
                <w:lang w:eastAsia="sk-SK"/>
              </w:rPr>
              <w:t>ŽoAK</w:t>
            </w:r>
            <w:proofErr w:type="spellEnd"/>
            <w:r w:rsidRPr="00CA730D">
              <w:rPr>
                <w:sz w:val="22"/>
                <w:szCs w:val="22"/>
                <w:lang w:eastAsia="sk-SK"/>
              </w:rPr>
              <w:t xml:space="preserve"> je potrebné vyplniť a odoslať v elektronickej podobe prostredníctvom verejnej časti ITMS2014+ (</w:t>
            </w:r>
            <w:hyperlink r:id="rId12" w:history="1">
              <w:r w:rsidRPr="00CA730D">
                <w:rPr>
                  <w:rStyle w:val="Hypertextovprepojenie"/>
                  <w:sz w:val="22"/>
                  <w:szCs w:val="22"/>
                  <w:lang w:eastAsia="sk-SK"/>
                </w:rPr>
                <w:t>https://www.itms2014.sk/</w:t>
              </w:r>
            </w:hyperlink>
            <w:r w:rsidRPr="00CA730D">
              <w:rPr>
                <w:sz w:val="22"/>
                <w:szCs w:val="22"/>
                <w:lang w:eastAsia="sk-SK"/>
              </w:rPr>
              <w:t xml:space="preserve">). </w:t>
            </w:r>
            <w:r w:rsidR="00F54BD1" w:rsidRPr="00CA730D">
              <w:rPr>
                <w:sz w:val="22"/>
                <w:szCs w:val="22"/>
                <w:lang w:eastAsia="sk-SK"/>
              </w:rPr>
              <w:t>Podrobnejší opis nájdete v Príručke pre žiadateľa v kapitole 3.3.</w:t>
            </w:r>
            <w:r w:rsidR="00103D1F">
              <w:rPr>
                <w:sz w:val="22"/>
                <w:szCs w:val="22"/>
                <w:lang w:eastAsia="sk-SK"/>
              </w:rPr>
              <w:t xml:space="preserve"> </w:t>
            </w:r>
            <w:r w:rsidR="00103D1F" w:rsidRPr="0041048B">
              <w:rPr>
                <w:sz w:val="22"/>
                <w:szCs w:val="22"/>
                <w:lang w:eastAsia="sk-SK"/>
              </w:rPr>
              <w:t xml:space="preserve">Spôsob predloženia </w:t>
            </w:r>
            <w:proofErr w:type="spellStart"/>
            <w:r w:rsidR="00103D1F" w:rsidRPr="0041048B">
              <w:rPr>
                <w:sz w:val="22"/>
                <w:szCs w:val="22"/>
                <w:lang w:eastAsia="sk-SK"/>
              </w:rPr>
              <w:t>ŽoNFP</w:t>
            </w:r>
            <w:proofErr w:type="spellEnd"/>
            <w:r w:rsidR="00103D1F">
              <w:rPr>
                <w:sz w:val="22"/>
                <w:szCs w:val="22"/>
                <w:lang w:eastAsia="sk-SK"/>
              </w:rPr>
              <w:t>.</w:t>
            </w:r>
            <w:r w:rsidR="00103D1F" w:rsidRPr="00CA730D" w:rsidDel="00103D1F">
              <w:rPr>
                <w:sz w:val="22"/>
                <w:szCs w:val="22"/>
                <w:lang w:eastAsia="sk-SK"/>
              </w:rPr>
              <w:t xml:space="preserve"> </w:t>
            </w:r>
            <w:r w:rsidR="00F54BD1" w:rsidRPr="00CA730D">
              <w:rPr>
                <w:sz w:val="22"/>
                <w:szCs w:val="22"/>
                <w:lang w:eastAsia="sk-SK"/>
              </w:rPr>
              <w:t>.</w:t>
            </w:r>
          </w:p>
        </w:tc>
      </w:tr>
      <w:tr w:rsidR="007F1646" w:rsidRPr="00BB77A4" w14:paraId="7AF579DA" w14:textId="77777777" w:rsidTr="00890F65">
        <w:tblPrEx>
          <w:shd w:val="clear" w:color="auto" w:fill="auto"/>
        </w:tblPrEx>
        <w:tc>
          <w:tcPr>
            <w:tcW w:w="9062" w:type="dxa"/>
          </w:tcPr>
          <w:p w14:paraId="7C69737C" w14:textId="77777777" w:rsidR="007F1646" w:rsidRPr="006F64AF" w:rsidRDefault="007F1646" w:rsidP="00B10331">
            <w:pPr>
              <w:pStyle w:val="Zkladntext"/>
              <w:spacing w:before="120"/>
              <w:jc w:val="both"/>
              <w:rPr>
                <w:b/>
                <w:sz w:val="22"/>
                <w:szCs w:val="22"/>
                <w:lang w:eastAsia="sk-SK"/>
              </w:rPr>
            </w:pPr>
            <w:r w:rsidRPr="006F64AF">
              <w:rPr>
                <w:b/>
                <w:sz w:val="22"/>
                <w:szCs w:val="22"/>
                <w:lang w:eastAsia="sk-SK"/>
              </w:rPr>
              <w:t xml:space="preserve">Vypracovanie a odoslanie </w:t>
            </w:r>
            <w:proofErr w:type="spellStart"/>
            <w:r w:rsidR="00046D8A">
              <w:rPr>
                <w:b/>
                <w:sz w:val="22"/>
                <w:szCs w:val="22"/>
                <w:lang w:eastAsia="sk-SK"/>
              </w:rPr>
              <w:t>Ž</w:t>
            </w:r>
            <w:r w:rsidRPr="006F64AF">
              <w:rPr>
                <w:b/>
                <w:sz w:val="22"/>
                <w:szCs w:val="22"/>
                <w:lang w:eastAsia="sk-SK"/>
              </w:rPr>
              <w:t>oNFP</w:t>
            </w:r>
            <w:proofErr w:type="spellEnd"/>
            <w:r w:rsidRPr="006F64AF">
              <w:rPr>
                <w:b/>
                <w:sz w:val="22"/>
                <w:szCs w:val="22"/>
                <w:lang w:eastAsia="sk-SK"/>
              </w:rPr>
              <w:t xml:space="preserve"> žiadateľom prostredníctvom verejnej časti </w:t>
            </w:r>
            <w:r w:rsidRPr="00046D8A">
              <w:rPr>
                <w:b/>
                <w:sz w:val="22"/>
                <w:szCs w:val="22"/>
                <w:lang w:eastAsia="sk-SK"/>
              </w:rPr>
              <w:t>ITMS</w:t>
            </w:r>
            <w:r w:rsidR="00046D8A" w:rsidRPr="00046D8A">
              <w:rPr>
                <w:b/>
                <w:sz w:val="22"/>
                <w:szCs w:val="22"/>
                <w:lang w:eastAsia="sk-SK"/>
              </w:rPr>
              <w:t>2014+</w:t>
            </w:r>
          </w:p>
          <w:p w14:paraId="74805979" w14:textId="722B1755" w:rsidR="007F1646" w:rsidRPr="00711610" w:rsidRDefault="007F1646" w:rsidP="00F062BF">
            <w:pPr>
              <w:pStyle w:val="Zkladntext"/>
              <w:spacing w:before="120"/>
              <w:jc w:val="both"/>
            </w:pPr>
            <w:r w:rsidRPr="003D66FD">
              <w:rPr>
                <w:sz w:val="22"/>
                <w:szCs w:val="22"/>
                <w:lang w:eastAsia="sk-SK"/>
              </w:rPr>
              <w:t xml:space="preserve">Žiadateľ predkladá </w:t>
            </w:r>
            <w:proofErr w:type="spellStart"/>
            <w:r w:rsidRPr="003D66FD">
              <w:rPr>
                <w:sz w:val="22"/>
                <w:szCs w:val="22"/>
                <w:lang w:eastAsia="sk-SK"/>
              </w:rPr>
              <w:t>ŽoNFP</w:t>
            </w:r>
            <w:proofErr w:type="spellEnd"/>
            <w:r w:rsidRPr="003D66FD">
              <w:rPr>
                <w:sz w:val="22"/>
                <w:szCs w:val="22"/>
                <w:lang w:eastAsia="sk-SK"/>
              </w:rPr>
              <w:t xml:space="preserve"> elektronicky prostredníctvom verejnej časti ITMS2014+ </w:t>
            </w:r>
            <w:r w:rsidR="00CA25B5" w:rsidRPr="003D66FD">
              <w:rPr>
                <w:sz w:val="22"/>
                <w:szCs w:val="22"/>
                <w:lang w:eastAsia="sk-SK"/>
              </w:rPr>
              <w:br/>
            </w:r>
            <w:r w:rsidR="007522C0" w:rsidRPr="00CA730D">
              <w:rPr>
                <w:sz w:val="22"/>
                <w:szCs w:val="22"/>
                <w:lang w:eastAsia="sk-SK"/>
              </w:rPr>
              <w:t xml:space="preserve">Opis predloženia </w:t>
            </w:r>
            <w:proofErr w:type="spellStart"/>
            <w:r w:rsidR="007522C0" w:rsidRPr="00CA730D">
              <w:rPr>
                <w:sz w:val="22"/>
                <w:szCs w:val="22"/>
                <w:lang w:eastAsia="sk-SK"/>
              </w:rPr>
              <w:t>ŽoNFP</w:t>
            </w:r>
            <w:proofErr w:type="spellEnd"/>
            <w:r w:rsidR="007522C0" w:rsidRPr="00CA730D">
              <w:rPr>
                <w:sz w:val="22"/>
                <w:szCs w:val="22"/>
                <w:lang w:eastAsia="sk-SK"/>
              </w:rPr>
              <w:t xml:space="preserve"> prostredníctvom ITMS nájdete v Príručke pre žiadateľa v kapitole 3.3.1 v časti Procesný</w:t>
            </w:r>
            <w:r w:rsidR="007522C0" w:rsidRPr="003D66FD">
              <w:rPr>
                <w:sz w:val="22"/>
                <w:szCs w:val="22"/>
                <w:lang w:eastAsia="sk-SK"/>
              </w:rPr>
              <w:t xml:space="preserve"> postup </w:t>
            </w:r>
            <w:r w:rsidR="007522C0" w:rsidRPr="00753498">
              <w:rPr>
                <w:sz w:val="22"/>
                <w:szCs w:val="22"/>
                <w:lang w:eastAsia="sk-SK"/>
              </w:rPr>
              <w:t xml:space="preserve">predloženia </w:t>
            </w:r>
            <w:proofErr w:type="spellStart"/>
            <w:r w:rsidR="007522C0" w:rsidRPr="00753498">
              <w:rPr>
                <w:sz w:val="22"/>
                <w:szCs w:val="22"/>
                <w:lang w:eastAsia="sk-SK"/>
              </w:rPr>
              <w:t>ŽoNFP</w:t>
            </w:r>
            <w:proofErr w:type="spellEnd"/>
            <w:r w:rsidR="007522C0" w:rsidRPr="00753498">
              <w:rPr>
                <w:sz w:val="22"/>
                <w:szCs w:val="22"/>
                <w:lang w:eastAsia="sk-SK"/>
              </w:rPr>
              <w:t xml:space="preserve"> prostredníctvom ITMS. </w:t>
            </w:r>
          </w:p>
        </w:tc>
      </w:tr>
      <w:tr w:rsidR="007F1646" w:rsidRPr="00BB77A4" w14:paraId="50092513" w14:textId="77777777" w:rsidTr="00890F65">
        <w:tblPrEx>
          <w:shd w:val="clear" w:color="auto" w:fill="auto"/>
        </w:tblPrEx>
        <w:tc>
          <w:tcPr>
            <w:tcW w:w="9062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3650ACFD" w14:textId="77777777" w:rsidR="007F1646" w:rsidRPr="00711610" w:rsidRDefault="007F1646" w:rsidP="00711610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b/>
              </w:rPr>
            </w:pPr>
            <w:r w:rsidRPr="00711610">
              <w:rPr>
                <w:rFonts w:ascii="Times New Roman" w:hAnsi="Times New Roman" w:cs="Times New Roman"/>
                <w:b/>
              </w:rPr>
              <w:t>Kontaktné údaje poskytovateľa a spôsob komunikácie s poskytovateľom</w:t>
            </w:r>
          </w:p>
        </w:tc>
      </w:tr>
      <w:tr w:rsidR="007F1646" w:rsidRPr="00BB77A4" w14:paraId="75EDFACC" w14:textId="77777777" w:rsidTr="00890F65">
        <w:tblPrEx>
          <w:shd w:val="clear" w:color="auto" w:fill="auto"/>
        </w:tblPrEx>
        <w:tc>
          <w:tcPr>
            <w:tcW w:w="9062" w:type="dxa"/>
            <w:tcBorders>
              <w:bottom w:val="single" w:sz="4" w:space="0" w:color="auto"/>
            </w:tcBorders>
          </w:tcPr>
          <w:p w14:paraId="09E02877" w14:textId="77777777" w:rsidR="002656A9" w:rsidRPr="00CA730D" w:rsidRDefault="002656A9" w:rsidP="00B10331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CA730D">
              <w:rPr>
                <w:color w:val="auto"/>
                <w:sz w:val="22"/>
                <w:szCs w:val="22"/>
                <w:lang w:eastAsia="sk-SK"/>
              </w:rPr>
              <w:t xml:space="preserve">Informácie týkajúce sa vyzvania, prípravy </w:t>
            </w:r>
            <w:proofErr w:type="spellStart"/>
            <w:r w:rsidRPr="00CA730D">
              <w:rPr>
                <w:color w:val="auto"/>
                <w:sz w:val="22"/>
                <w:szCs w:val="22"/>
                <w:lang w:eastAsia="sk-SK"/>
              </w:rPr>
              <w:t>ŽoNFP</w:t>
            </w:r>
            <w:proofErr w:type="spellEnd"/>
            <w:r w:rsidRPr="00CA730D">
              <w:rPr>
                <w:color w:val="auto"/>
                <w:sz w:val="22"/>
                <w:szCs w:val="22"/>
                <w:lang w:eastAsia="sk-SK"/>
              </w:rPr>
              <w:t xml:space="preserve">, ale aj OP EVS všeobecne je možné získať na webovom sídle RO pre OP EVS </w:t>
            </w:r>
            <w:r w:rsidR="00D53FFB" w:rsidRPr="00422EC8">
              <w:rPr>
                <w:rStyle w:val="Hypertextovprepojenie"/>
                <w:sz w:val="22"/>
                <w:szCs w:val="22"/>
                <w:lang w:eastAsia="sk-SK"/>
              </w:rPr>
              <w:t>http://www.reformuj.sk/</w:t>
            </w:r>
            <w:r w:rsidR="00D53FFB" w:rsidRPr="00CA730D">
              <w:rPr>
                <w:color w:val="auto"/>
                <w:sz w:val="22"/>
                <w:szCs w:val="22"/>
                <w:lang w:eastAsia="sk-SK"/>
              </w:rPr>
              <w:t>.</w:t>
            </w:r>
          </w:p>
          <w:p w14:paraId="777D198B" w14:textId="77777777" w:rsidR="002656A9" w:rsidRPr="00CA730D" w:rsidRDefault="002656A9" w:rsidP="00B10331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CA730D">
              <w:rPr>
                <w:color w:val="auto"/>
                <w:sz w:val="22"/>
                <w:szCs w:val="22"/>
                <w:lang w:eastAsia="sk-SK"/>
              </w:rPr>
              <w:t>Komunikácia k vyzvaniu môže prebiehať:</w:t>
            </w:r>
          </w:p>
          <w:p w14:paraId="1549F22B" w14:textId="77777777" w:rsidR="002656A9" w:rsidRPr="00CA730D" w:rsidRDefault="002656A9" w:rsidP="00587BA8">
            <w:pPr>
              <w:pStyle w:val="Default"/>
              <w:numPr>
                <w:ilvl w:val="0"/>
                <w:numId w:val="8"/>
              </w:numPr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CA730D">
              <w:rPr>
                <w:color w:val="auto"/>
                <w:sz w:val="22"/>
                <w:szCs w:val="22"/>
                <w:lang w:eastAsia="sk-SK"/>
              </w:rPr>
              <w:t>písomne na adrese poskytovateľa</w:t>
            </w:r>
          </w:p>
          <w:p w14:paraId="50DC1B16" w14:textId="77777777" w:rsidR="002656A9" w:rsidRPr="00CA730D" w:rsidRDefault="002656A9" w:rsidP="00B10331">
            <w:pPr>
              <w:spacing w:before="120" w:after="120"/>
              <w:ind w:left="2126" w:hanging="1275"/>
              <w:rPr>
                <w:rFonts w:ascii="Times New Roman" w:hAnsi="Times New Roman" w:cs="Times New Roman"/>
              </w:rPr>
            </w:pPr>
            <w:r w:rsidRPr="00CA730D">
              <w:rPr>
                <w:rFonts w:ascii="Times New Roman" w:hAnsi="Times New Roman" w:cs="Times New Roman"/>
              </w:rPr>
              <w:t>Ministerstvo vnútra Slovenskej republiky</w:t>
            </w:r>
          </w:p>
          <w:p w14:paraId="2707EF10" w14:textId="77777777" w:rsidR="002656A9" w:rsidRPr="003D66FD" w:rsidRDefault="002656A9" w:rsidP="00B10331">
            <w:pPr>
              <w:spacing w:before="120" w:after="120"/>
              <w:ind w:left="2124" w:hanging="1275"/>
              <w:rPr>
                <w:rFonts w:ascii="Times New Roman" w:hAnsi="Times New Roman" w:cs="Times New Roman"/>
              </w:rPr>
            </w:pPr>
            <w:r w:rsidRPr="003D66FD">
              <w:rPr>
                <w:rFonts w:ascii="Times New Roman" w:hAnsi="Times New Roman" w:cs="Times New Roman"/>
              </w:rPr>
              <w:t>sekcia európskych programov</w:t>
            </w:r>
          </w:p>
          <w:p w14:paraId="766B0B01" w14:textId="77777777" w:rsidR="002656A9" w:rsidRPr="00753498" w:rsidRDefault="002656A9" w:rsidP="00B10331">
            <w:pPr>
              <w:spacing w:before="120" w:after="120"/>
              <w:ind w:left="2124" w:hanging="1275"/>
              <w:rPr>
                <w:rFonts w:ascii="Times New Roman" w:hAnsi="Times New Roman" w:cs="Times New Roman"/>
              </w:rPr>
            </w:pPr>
            <w:r w:rsidRPr="00753498">
              <w:rPr>
                <w:rFonts w:ascii="Times New Roman" w:hAnsi="Times New Roman" w:cs="Times New Roman"/>
              </w:rPr>
              <w:t>odbor OP EVS</w:t>
            </w:r>
          </w:p>
          <w:p w14:paraId="03922F89" w14:textId="77777777" w:rsidR="002656A9" w:rsidRPr="00386643" w:rsidRDefault="002656A9" w:rsidP="00B10331">
            <w:pPr>
              <w:spacing w:before="120" w:after="120"/>
              <w:ind w:left="2124" w:hanging="1275"/>
              <w:rPr>
                <w:rFonts w:ascii="Times New Roman" w:hAnsi="Times New Roman" w:cs="Times New Roman"/>
              </w:rPr>
            </w:pPr>
            <w:r w:rsidRPr="00386643">
              <w:rPr>
                <w:rFonts w:ascii="Times New Roman" w:hAnsi="Times New Roman" w:cs="Times New Roman"/>
              </w:rPr>
              <w:t>Panenská 21</w:t>
            </w:r>
          </w:p>
          <w:p w14:paraId="1A364C26" w14:textId="77777777" w:rsidR="002656A9" w:rsidRPr="00386643" w:rsidRDefault="002656A9" w:rsidP="00B10331">
            <w:pPr>
              <w:spacing w:before="120" w:after="120"/>
              <w:ind w:left="2124" w:hanging="1275"/>
              <w:rPr>
                <w:rFonts w:ascii="Times New Roman" w:hAnsi="Times New Roman" w:cs="Times New Roman"/>
              </w:rPr>
            </w:pPr>
            <w:r w:rsidRPr="00386643">
              <w:rPr>
                <w:rFonts w:ascii="Times New Roman" w:hAnsi="Times New Roman" w:cs="Times New Roman"/>
              </w:rPr>
              <w:t>812 82  Bratislava</w:t>
            </w:r>
          </w:p>
          <w:p w14:paraId="30141C2E" w14:textId="77777777" w:rsidR="002656A9" w:rsidRPr="00CA730D" w:rsidRDefault="002656A9" w:rsidP="00587BA8">
            <w:pPr>
              <w:pStyle w:val="Default"/>
              <w:numPr>
                <w:ilvl w:val="0"/>
                <w:numId w:val="8"/>
              </w:numPr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CA730D">
              <w:rPr>
                <w:color w:val="auto"/>
                <w:sz w:val="22"/>
                <w:szCs w:val="22"/>
                <w:lang w:eastAsia="sk-SK"/>
              </w:rPr>
              <w:t xml:space="preserve">elektronicky na e-mailovej adrese: </w:t>
            </w:r>
            <w:hyperlink r:id="rId13" w:history="1">
              <w:r w:rsidRPr="00CA730D">
                <w:rPr>
                  <w:rStyle w:val="Hypertextovprepojenie"/>
                  <w:sz w:val="22"/>
                  <w:szCs w:val="22"/>
                </w:rPr>
                <w:t>metodika.opevs@minv.sk</w:t>
              </w:r>
            </w:hyperlink>
            <w:r w:rsidRPr="00CA730D">
              <w:rPr>
                <w:color w:val="auto"/>
                <w:sz w:val="22"/>
                <w:szCs w:val="22"/>
                <w:lang w:eastAsia="sk-SK"/>
              </w:rPr>
              <w:t xml:space="preserve">.   </w:t>
            </w:r>
          </w:p>
          <w:p w14:paraId="0E89EA67" w14:textId="7A2B0426" w:rsidR="002656A9" w:rsidRPr="00CA730D" w:rsidRDefault="002656A9" w:rsidP="00587BA8">
            <w:pPr>
              <w:pStyle w:val="Default"/>
              <w:numPr>
                <w:ilvl w:val="0"/>
                <w:numId w:val="8"/>
              </w:numPr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CA730D">
              <w:rPr>
                <w:color w:val="auto"/>
                <w:sz w:val="22"/>
                <w:szCs w:val="22"/>
                <w:lang w:eastAsia="sk-SK"/>
              </w:rPr>
              <w:t>telefonicky na číslach 02 50945 028, 02 </w:t>
            </w:r>
            <w:r w:rsidRPr="00470894">
              <w:rPr>
                <w:color w:val="auto"/>
                <w:sz w:val="22"/>
                <w:szCs w:val="22"/>
                <w:lang w:eastAsia="sk-SK"/>
              </w:rPr>
              <w:t xml:space="preserve">50945 </w:t>
            </w:r>
            <w:r w:rsidR="00470894" w:rsidRPr="00470894">
              <w:rPr>
                <w:color w:val="auto"/>
                <w:sz w:val="22"/>
                <w:szCs w:val="22"/>
                <w:lang w:eastAsia="sk-SK"/>
              </w:rPr>
              <w:t>036</w:t>
            </w:r>
          </w:p>
          <w:p w14:paraId="39553844" w14:textId="0BDE2AD5" w:rsidR="004A3082" w:rsidRDefault="00BB063D" w:rsidP="004A3082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>
              <w:rPr>
                <w:color w:val="auto"/>
                <w:sz w:val="22"/>
                <w:szCs w:val="22"/>
                <w:lang w:eastAsia="sk-SK"/>
              </w:rPr>
              <w:lastRenderedPageBreak/>
              <w:t>P</w:t>
            </w:r>
            <w:r w:rsidR="004A3082">
              <w:rPr>
                <w:color w:val="auto"/>
                <w:sz w:val="22"/>
                <w:szCs w:val="22"/>
                <w:lang w:eastAsia="sk-SK"/>
              </w:rPr>
              <w:t xml:space="preserve">oradenstvo pre žiadateľov poskytujú </w:t>
            </w:r>
            <w:r w:rsidRPr="004A3082">
              <w:rPr>
                <w:color w:val="auto"/>
                <w:sz w:val="22"/>
                <w:szCs w:val="22"/>
                <w:lang w:eastAsia="sk-SK"/>
              </w:rPr>
              <w:t>podľa oprávnenosti miesta realizácie projektu</w:t>
            </w:r>
            <w:r>
              <w:rPr>
                <w:color w:val="auto"/>
                <w:sz w:val="22"/>
                <w:szCs w:val="22"/>
                <w:lang w:eastAsia="sk-SK"/>
              </w:rPr>
              <w:t xml:space="preserve"> </w:t>
            </w:r>
            <w:r w:rsidR="004A3082">
              <w:rPr>
                <w:color w:val="auto"/>
                <w:sz w:val="22"/>
                <w:szCs w:val="22"/>
                <w:lang w:eastAsia="sk-SK"/>
              </w:rPr>
              <w:t xml:space="preserve">aj </w:t>
            </w:r>
            <w:r w:rsidR="004A3082" w:rsidRPr="004A3082">
              <w:rPr>
                <w:color w:val="auto"/>
                <w:sz w:val="22"/>
                <w:szCs w:val="22"/>
                <w:lang w:eastAsia="sk-SK"/>
              </w:rPr>
              <w:t xml:space="preserve">Informačno-poradenské centrá pre EŠIF </w:t>
            </w:r>
            <w:r w:rsidR="004A3082">
              <w:rPr>
                <w:color w:val="auto"/>
                <w:sz w:val="22"/>
                <w:szCs w:val="22"/>
                <w:lang w:eastAsia="sk-SK"/>
              </w:rPr>
              <w:t>(</w:t>
            </w:r>
            <w:hyperlink r:id="rId14" w:history="1">
              <w:r w:rsidRPr="00F06582">
                <w:rPr>
                  <w:rStyle w:val="Hypertextovprepojenie"/>
                  <w:lang w:eastAsia="sk-SK"/>
                </w:rPr>
                <w:t>https://euroinfo.sk</w:t>
              </w:r>
            </w:hyperlink>
            <w:r w:rsidR="004A3082">
              <w:rPr>
                <w:color w:val="auto"/>
                <w:sz w:val="22"/>
                <w:szCs w:val="22"/>
                <w:lang w:eastAsia="sk-SK"/>
              </w:rPr>
              <w:t>)</w:t>
            </w:r>
            <w:r w:rsidR="000805F3">
              <w:rPr>
                <w:color w:val="auto"/>
                <w:sz w:val="22"/>
                <w:szCs w:val="22"/>
                <w:lang w:eastAsia="sk-SK"/>
              </w:rPr>
              <w:t>.</w:t>
            </w:r>
            <w:r>
              <w:rPr>
                <w:color w:val="auto"/>
                <w:sz w:val="22"/>
                <w:szCs w:val="22"/>
                <w:lang w:eastAsia="sk-SK"/>
              </w:rPr>
              <w:t xml:space="preserve"> </w:t>
            </w:r>
          </w:p>
          <w:p w14:paraId="5BF23527" w14:textId="5F4B11C6" w:rsidR="00A475E5" w:rsidRPr="00711610" w:rsidRDefault="004A3082" w:rsidP="00B1033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lang w:eastAsia="sk-SK"/>
              </w:rPr>
              <w:t xml:space="preserve"> </w:t>
            </w:r>
            <w:r w:rsidR="002656A9" w:rsidRPr="003F10DA">
              <w:rPr>
                <w:rFonts w:ascii="Times New Roman" w:hAnsi="Times New Roman" w:cs="Times New Roman"/>
                <w:lang w:eastAsia="sk-SK"/>
              </w:rPr>
              <w:t>Informácie poskytnuté telefonicky alebo ústne nie je možné považovať za záväzné.</w:t>
            </w:r>
            <w:r w:rsidR="00CA659A">
              <w:rPr>
                <w:rFonts w:ascii="Times New Roman" w:hAnsi="Times New Roman" w:cs="Times New Roman"/>
                <w:lang w:eastAsia="sk-SK"/>
              </w:rPr>
              <w:t xml:space="preserve"> RO pre OP EVS si vyhradzuje na odpoveď minimálne 7 pracovných dní.</w:t>
            </w:r>
          </w:p>
        </w:tc>
      </w:tr>
    </w:tbl>
    <w:p w14:paraId="3F29D839" w14:textId="77777777" w:rsidR="00952DF2" w:rsidRDefault="00952DF2" w:rsidP="00711610">
      <w:pPr>
        <w:spacing w:after="0"/>
        <w:rPr>
          <w:rFonts w:ascii="Times New Roman" w:hAnsi="Times New Roman" w:cs="Times New Roman"/>
        </w:rPr>
      </w:pPr>
    </w:p>
    <w:p w14:paraId="4358DF78" w14:textId="77777777" w:rsidR="00952DF2" w:rsidRPr="00711610" w:rsidRDefault="00952DF2" w:rsidP="00711610">
      <w:pPr>
        <w:spacing w:after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062"/>
      </w:tblGrid>
      <w:tr w:rsidR="00610B8C" w:rsidRPr="00BB77A4" w14:paraId="669B3488" w14:textId="77777777" w:rsidTr="00591F73">
        <w:trPr>
          <w:trHeight w:val="737"/>
        </w:trPr>
        <w:tc>
          <w:tcPr>
            <w:tcW w:w="9212" w:type="dxa"/>
            <w:shd w:val="clear" w:color="auto" w:fill="CCC0D9" w:themeFill="accent4" w:themeFillTint="66"/>
            <w:vAlign w:val="center"/>
          </w:tcPr>
          <w:p w14:paraId="4381D37D" w14:textId="77777777" w:rsidR="00610B8C" w:rsidRPr="001C3AA6" w:rsidRDefault="005113C5" w:rsidP="001C3AA6">
            <w:pPr>
              <w:pStyle w:val="Odsekzoznamu"/>
              <w:numPr>
                <w:ilvl w:val="0"/>
                <w:numId w:val="1"/>
              </w:numPr>
              <w:shd w:val="clear" w:color="auto" w:fill="CCC0D9"/>
              <w:spacing w:line="276" w:lineRule="auto"/>
              <w:ind w:left="357" w:hanging="357"/>
              <w:jc w:val="center"/>
              <w:rPr>
                <w:b/>
                <w:sz w:val="28"/>
                <w:szCs w:val="28"/>
              </w:rPr>
            </w:pPr>
            <w:r w:rsidRPr="001C3AA6">
              <w:rPr>
                <w:b/>
                <w:sz w:val="28"/>
                <w:szCs w:val="28"/>
              </w:rPr>
              <w:t>Podmienky poskytnutia príspevku</w:t>
            </w:r>
          </w:p>
        </w:tc>
      </w:tr>
    </w:tbl>
    <w:p w14:paraId="6B3B223D" w14:textId="77777777" w:rsidR="005113C5" w:rsidRPr="00711610" w:rsidRDefault="005113C5" w:rsidP="00711610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D530B" w:rsidRPr="008540C9" w14:paraId="7353241D" w14:textId="77777777" w:rsidTr="00623FA7">
        <w:tc>
          <w:tcPr>
            <w:tcW w:w="9067" w:type="dxa"/>
            <w:shd w:val="clear" w:color="auto" w:fill="E5DFEC" w:themeFill="accent4" w:themeFillTint="33"/>
          </w:tcPr>
          <w:p w14:paraId="569D8062" w14:textId="77777777" w:rsidR="000D530B" w:rsidRPr="008540C9" w:rsidRDefault="000D530B" w:rsidP="006A1224">
            <w:pPr>
              <w:numPr>
                <w:ilvl w:val="1"/>
                <w:numId w:val="1"/>
              </w:numPr>
              <w:spacing w:before="240" w:after="240"/>
              <w:ind w:left="709" w:hanging="709"/>
              <w:rPr>
                <w:b/>
              </w:rPr>
            </w:pPr>
            <w:r w:rsidRPr="008540C9">
              <w:rPr>
                <w:rFonts w:ascii="Times New Roman" w:hAnsi="Times New Roman" w:cs="Times New Roman"/>
                <w:b/>
              </w:rPr>
              <w:t>Oprávnenosť žiadateľa</w:t>
            </w:r>
          </w:p>
        </w:tc>
      </w:tr>
    </w:tbl>
    <w:tbl>
      <w:tblPr>
        <w:tblStyle w:val="Mriekatabuky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90875" w:rsidRPr="008540C9" w14:paraId="4A39A4D2" w14:textId="77777777" w:rsidTr="00623FA7">
        <w:trPr>
          <w:trHeight w:val="737"/>
        </w:trPr>
        <w:tc>
          <w:tcPr>
            <w:tcW w:w="9067" w:type="dxa"/>
            <w:shd w:val="clear" w:color="auto" w:fill="E5DFEC" w:themeFill="accent4" w:themeFillTint="33"/>
          </w:tcPr>
          <w:p w14:paraId="579D57AE" w14:textId="77777777" w:rsidR="00090875" w:rsidRPr="008540C9" w:rsidRDefault="00090875" w:rsidP="00711610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rPr>
                <w:b/>
                <w:sz w:val="22"/>
                <w:szCs w:val="22"/>
              </w:rPr>
            </w:pPr>
            <w:r w:rsidRPr="008540C9">
              <w:rPr>
                <w:b/>
                <w:sz w:val="22"/>
                <w:szCs w:val="22"/>
              </w:rPr>
              <w:t xml:space="preserve">Konkrétny oprávnený žiadateľ </w:t>
            </w: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422B" w:rsidRPr="00BB77A4" w14:paraId="42C3CE18" w14:textId="77777777" w:rsidTr="00F55791">
        <w:tc>
          <w:tcPr>
            <w:tcW w:w="9062" w:type="dxa"/>
          </w:tcPr>
          <w:p w14:paraId="3988D907" w14:textId="77777777" w:rsidR="00245B1E" w:rsidRDefault="0060422B" w:rsidP="00C239D9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FD7B86">
              <w:rPr>
                <w:rFonts w:ascii="Times New Roman" w:eastAsia="Times New Roman" w:hAnsi="Times New Roman" w:cs="Times New Roman"/>
                <w:lang w:eastAsia="sk-SK"/>
              </w:rPr>
              <w:t>Oprávneným žiadateľom je</w:t>
            </w:r>
            <w:r w:rsidR="003F6D81" w:rsidRPr="00FD7B86">
              <w:rPr>
                <w:rFonts w:ascii="Times New Roman" w:hAnsi="Times New Roman" w:cs="Times New Roman"/>
              </w:rPr>
              <w:t xml:space="preserve"> </w:t>
            </w:r>
            <w:r w:rsidR="00245B1E" w:rsidRPr="000E3279">
              <w:rPr>
                <w:rFonts w:ascii="Times New Roman" w:hAnsi="Times New Roman" w:cs="Times New Roman"/>
                <w:bCs/>
                <w:szCs w:val="24"/>
              </w:rPr>
              <w:t>rozpočtová organizácia</w:t>
            </w:r>
            <w:r w:rsidR="00245B1E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</w:p>
          <w:p w14:paraId="2074FABC" w14:textId="5282B612" w:rsidR="00C239D9" w:rsidRPr="00FD7B86" w:rsidRDefault="00C239D9" w:rsidP="00245B1E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Ministerstvo vnútra Slovenskej republiky</w:t>
            </w:r>
            <w:r w:rsidR="00B12DED">
              <w:t xml:space="preserve"> </w:t>
            </w:r>
            <w:r w:rsidR="000E3279" w:rsidRPr="00233DB6">
              <w:rPr>
                <w:rFonts w:ascii="Times New Roman" w:hAnsi="Times New Roman" w:cs="Times New Roman"/>
                <w:bCs/>
                <w:szCs w:val="24"/>
              </w:rPr>
              <w:t>– ústredný orgán štátnej správy</w:t>
            </w:r>
          </w:p>
        </w:tc>
      </w:tr>
      <w:tr w:rsidR="0060422B" w:rsidRPr="00BB77A4" w14:paraId="33C2D130" w14:textId="77777777" w:rsidTr="00F55791">
        <w:tc>
          <w:tcPr>
            <w:tcW w:w="9062" w:type="dxa"/>
          </w:tcPr>
          <w:p w14:paraId="6CC659B7" w14:textId="77777777" w:rsidR="008540C9" w:rsidRPr="008540C9" w:rsidRDefault="0060422B" w:rsidP="00623FA7">
            <w:pPr>
              <w:pStyle w:val="Default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540C9">
              <w:rPr>
                <w:b/>
                <w:sz w:val="22"/>
                <w:szCs w:val="22"/>
              </w:rPr>
              <w:t>Spôsob</w:t>
            </w:r>
            <w:r w:rsidR="000C2B97">
              <w:rPr>
                <w:b/>
                <w:sz w:val="22"/>
                <w:szCs w:val="22"/>
              </w:rPr>
              <w:t xml:space="preserve"> overenia definovanej podmienky</w:t>
            </w:r>
          </w:p>
          <w:p w14:paraId="106CAA02" w14:textId="77777777" w:rsidR="0060422B" w:rsidRPr="008540C9" w:rsidRDefault="0060422B" w:rsidP="00FF45DE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8540C9">
              <w:rPr>
                <w:color w:val="auto"/>
                <w:sz w:val="22"/>
                <w:szCs w:val="22"/>
                <w:lang w:eastAsia="sk-SK"/>
              </w:rPr>
              <w:t xml:space="preserve">Pre overenie preukázania splnenia podmienky poskytnutia príspevku oprávnenosť žiadateľa sa nevyžaduje žiadna osobitná príloha. </w:t>
            </w:r>
            <w:r w:rsidR="008318AC" w:rsidRPr="008540C9">
              <w:rPr>
                <w:color w:val="auto"/>
                <w:sz w:val="22"/>
                <w:szCs w:val="22"/>
                <w:lang w:eastAsia="sk-SK"/>
              </w:rPr>
              <w:t>Podmienka sa overuje na základe</w:t>
            </w:r>
            <w:r w:rsidR="002656A9">
              <w:rPr>
                <w:color w:val="auto"/>
                <w:sz w:val="22"/>
                <w:szCs w:val="22"/>
                <w:lang w:eastAsia="sk-SK"/>
              </w:rPr>
              <w:t xml:space="preserve"> 1. časti</w:t>
            </w:r>
            <w:r w:rsidR="008318AC" w:rsidRPr="008540C9">
              <w:rPr>
                <w:color w:val="auto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8318AC" w:rsidRPr="008540C9">
              <w:rPr>
                <w:color w:val="auto"/>
                <w:sz w:val="22"/>
                <w:szCs w:val="22"/>
                <w:lang w:eastAsia="sk-SK"/>
              </w:rPr>
              <w:t>ŽoNFP</w:t>
            </w:r>
            <w:proofErr w:type="spellEnd"/>
            <w:r w:rsidR="008318AC" w:rsidRPr="008540C9">
              <w:rPr>
                <w:color w:val="auto"/>
                <w:sz w:val="22"/>
                <w:szCs w:val="22"/>
                <w:lang w:eastAsia="sk-SK"/>
              </w:rPr>
              <w:t>.</w:t>
            </w:r>
          </w:p>
        </w:tc>
      </w:tr>
      <w:tr w:rsidR="00E12A8A" w:rsidRPr="00BB77A4" w14:paraId="47968CAA" w14:textId="77777777" w:rsidTr="00997DAB">
        <w:tc>
          <w:tcPr>
            <w:tcW w:w="9062" w:type="dxa"/>
            <w:shd w:val="clear" w:color="auto" w:fill="E5DFEC" w:themeFill="accent4" w:themeFillTint="33"/>
          </w:tcPr>
          <w:p w14:paraId="78AAB2B4" w14:textId="4BC8AF4A" w:rsidR="00E12A8A" w:rsidRPr="008540C9" w:rsidRDefault="00E12A8A" w:rsidP="00E12A8A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rPr>
                <w:b/>
                <w:sz w:val="22"/>
                <w:szCs w:val="22"/>
              </w:rPr>
            </w:pPr>
            <w:r w:rsidRPr="00997DAB">
              <w:rPr>
                <w:b/>
                <w:sz w:val="22"/>
                <w:szCs w:val="22"/>
              </w:rPr>
              <w:t>Podmienka, že žiadateľ nie je evidovaný v Systéme včasného odhaľovania rizika a vylúčenia (EDES) ako vylúčená osoba alebo subjekt (v zmysle článku 135 a nasledujúcich nariadenia č. 2018/1046).</w:t>
            </w:r>
          </w:p>
        </w:tc>
      </w:tr>
      <w:tr w:rsidR="00E12A8A" w:rsidRPr="00BB77A4" w14:paraId="4AF1CC7D" w14:textId="77777777" w:rsidTr="00F55791">
        <w:tc>
          <w:tcPr>
            <w:tcW w:w="9062" w:type="dxa"/>
          </w:tcPr>
          <w:p w14:paraId="4CA2DB73" w14:textId="77777777" w:rsidR="00E12A8A" w:rsidRPr="008540C9" w:rsidRDefault="00E12A8A" w:rsidP="00E12A8A">
            <w:pPr>
              <w:pStyle w:val="Default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8540C9">
              <w:rPr>
                <w:b/>
                <w:sz w:val="22"/>
                <w:szCs w:val="22"/>
              </w:rPr>
              <w:t>Spôsob</w:t>
            </w:r>
            <w:r>
              <w:rPr>
                <w:b/>
                <w:sz w:val="22"/>
                <w:szCs w:val="22"/>
              </w:rPr>
              <w:t xml:space="preserve"> overenia definovanej podmienky</w:t>
            </w:r>
          </w:p>
          <w:p w14:paraId="46FC4BA3" w14:textId="77777777" w:rsidR="00E12A8A" w:rsidRDefault="00E12A8A" w:rsidP="00E12A8A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997DAB">
              <w:rPr>
                <w:sz w:val="22"/>
                <w:szCs w:val="22"/>
                <w:lang w:eastAsia="sk-SK"/>
              </w:rPr>
              <w:t>Pre preukázanie splnenia tejto podmienky poskytnutia príspevku sa vyžaduje čestné vyhlásenie žiadateľa, ktoré je súčasťou čestného vyhlásenia v 15. časti </w:t>
            </w:r>
            <w:proofErr w:type="spellStart"/>
            <w:r w:rsidRPr="00997DAB">
              <w:rPr>
                <w:sz w:val="22"/>
                <w:szCs w:val="22"/>
                <w:lang w:eastAsia="sk-SK"/>
              </w:rPr>
              <w:t>ŽoNFP</w:t>
            </w:r>
            <w:proofErr w:type="spellEnd"/>
            <w:r w:rsidRPr="00997DAB">
              <w:rPr>
                <w:sz w:val="22"/>
                <w:szCs w:val="22"/>
                <w:lang w:eastAsia="sk-SK"/>
              </w:rPr>
              <w:t>.</w:t>
            </w:r>
            <w:r w:rsidRPr="00997DAB">
              <w:rPr>
                <w:color w:val="auto"/>
                <w:sz w:val="22"/>
                <w:szCs w:val="22"/>
                <w:lang w:eastAsia="sk-SK"/>
              </w:rPr>
              <w:t xml:space="preserve"> </w:t>
            </w:r>
          </w:p>
          <w:p w14:paraId="782BFF65" w14:textId="413E18D1" w:rsidR="00E12A8A" w:rsidRPr="00A2055C" w:rsidRDefault="00E12A8A" w:rsidP="00E12A8A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997DAB">
              <w:rPr>
                <w:color w:val="auto"/>
                <w:sz w:val="22"/>
                <w:szCs w:val="22"/>
                <w:lang w:eastAsia="sk-SK"/>
              </w:rPr>
              <w:t xml:space="preserve">RO je oprávnený skontrolovať plnenie tejto podmienky poskytnutia príspevku prostredníctvom. </w:t>
            </w:r>
            <w:hyperlink r:id="rId15" w:history="1">
              <w:r w:rsidRPr="00997DAB">
                <w:rPr>
                  <w:color w:val="auto"/>
                  <w:sz w:val="22"/>
                  <w:szCs w:val="22"/>
                  <w:lang w:eastAsia="sk-SK"/>
                </w:rPr>
                <w:t>https://ec.europa.eu/budget/edes/index_en.cfm</w:t>
              </w:r>
            </w:hyperlink>
            <w:r w:rsidRPr="00997DAB">
              <w:rPr>
                <w:color w:val="auto"/>
                <w:sz w:val="22"/>
                <w:szCs w:val="22"/>
                <w:lang w:eastAsia="sk-SK"/>
              </w:rPr>
              <w:t xml:space="preserve"> / kedykoľvek počas konania o žiadosti o NFP</w:t>
            </w:r>
          </w:p>
        </w:tc>
      </w:tr>
      <w:tr w:rsidR="00E12A8A" w:rsidRPr="00BB77A4" w14:paraId="2328752D" w14:textId="77777777" w:rsidTr="00F55791">
        <w:tc>
          <w:tcPr>
            <w:tcW w:w="9062" w:type="dxa"/>
            <w:shd w:val="clear" w:color="auto" w:fill="E5DFEC" w:themeFill="accent4" w:themeFillTint="33"/>
          </w:tcPr>
          <w:p w14:paraId="1E078FE8" w14:textId="4A405A05" w:rsidR="00E12A8A" w:rsidRPr="008540C9" w:rsidRDefault="00E12A8A" w:rsidP="00E12A8A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jc w:val="both"/>
              <w:rPr>
                <w:b/>
                <w:sz w:val="22"/>
                <w:szCs w:val="22"/>
              </w:rPr>
            </w:pPr>
            <w:r w:rsidRPr="00065EDB">
              <w:rPr>
                <w:b/>
                <w:sz w:val="22"/>
                <w:szCs w:val="22"/>
              </w:rPr>
              <w:t>Podmienka, že žiadateľ ani jeho štatutárny orgán, ani žiadny člen štatutárneho orgánu, ani prokurista/i, ani osoba splnomocnená zastupovať žiadateľa v konaní  o </w:t>
            </w:r>
            <w:proofErr w:type="spellStart"/>
            <w:r w:rsidRPr="00065EDB">
              <w:rPr>
                <w:b/>
                <w:sz w:val="22"/>
                <w:szCs w:val="22"/>
              </w:rPr>
              <w:t>ŽoNFP</w:t>
            </w:r>
            <w:proofErr w:type="spellEnd"/>
            <w:r w:rsidRPr="00065EDB">
              <w:rPr>
                <w:b/>
                <w:sz w:val="22"/>
                <w:szCs w:val="22"/>
              </w:rPr>
              <w:t>  neboli právoplatne odsúdení za trestný čin korupcie, za trestný čin poškodzovania finančných záujmov Európskej únie, za trestný čin legalizácie príjmu z trestnej činnosti, za trestný čin založenia, zosnovania a podporovania zločineckej skupiny, alebo za trestný čin machinácie pri verejnom obstarávaní a verejnej dražbe</w:t>
            </w:r>
            <w:r>
              <w:rPr>
                <w:sz w:val="20"/>
                <w:szCs w:val="20"/>
              </w:rPr>
              <w:t> </w:t>
            </w:r>
          </w:p>
        </w:tc>
      </w:tr>
      <w:tr w:rsidR="00E12A8A" w:rsidRPr="00BB77A4" w14:paraId="4642856A" w14:textId="77777777" w:rsidTr="00F55791">
        <w:tc>
          <w:tcPr>
            <w:tcW w:w="9062" w:type="dxa"/>
            <w:shd w:val="clear" w:color="auto" w:fill="FFFFFF" w:themeFill="background1"/>
          </w:tcPr>
          <w:p w14:paraId="6223F42C" w14:textId="13767AFF" w:rsidR="00E12A8A" w:rsidRPr="00257CCD" w:rsidRDefault="00E12A8A" w:rsidP="00E12A8A">
            <w:pPr>
              <w:tabs>
                <w:tab w:val="left" w:pos="29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257CCD">
              <w:rPr>
                <w:rFonts w:ascii="Times New Roman" w:eastAsia="Times New Roman" w:hAnsi="Times New Roman" w:cs="Times New Roman"/>
                <w:lang w:eastAsia="sk-SK"/>
              </w:rPr>
              <w:t xml:space="preserve">Žiadateľ ani jeho štatutárny orgán, ani žiadny člen štatutárneho orgánu,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ani prokurista, </w:t>
            </w:r>
            <w:r w:rsidRPr="00257CCD">
              <w:rPr>
                <w:rFonts w:ascii="Times New Roman" w:eastAsia="Times New Roman" w:hAnsi="Times New Roman" w:cs="Times New Roman"/>
                <w:lang w:eastAsia="sk-SK"/>
              </w:rPr>
              <w:t xml:space="preserve">ani osoba splnomocnená zastupovať žiadateľa v konaní o </w:t>
            </w:r>
            <w:proofErr w:type="spellStart"/>
            <w:r w:rsidRPr="00257CCD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 w:rsidRPr="00257CCD">
              <w:rPr>
                <w:rFonts w:ascii="Times New Roman" w:eastAsia="Times New Roman" w:hAnsi="Times New Roman" w:cs="Times New Roman"/>
                <w:lang w:eastAsia="sk-SK"/>
              </w:rPr>
              <w:t xml:space="preserve"> neboli právoplatne odsúdení za niektorý z nasledujúcich trestných činov:</w:t>
            </w:r>
          </w:p>
          <w:p w14:paraId="185B1800" w14:textId="77777777" w:rsidR="00E12A8A" w:rsidRPr="00257CCD" w:rsidRDefault="00E12A8A" w:rsidP="00587BA8">
            <w:pPr>
              <w:pStyle w:val="Odsekzoznamu"/>
              <w:numPr>
                <w:ilvl w:val="0"/>
                <w:numId w:val="9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257CCD">
              <w:rPr>
                <w:sz w:val="22"/>
                <w:szCs w:val="22"/>
              </w:rPr>
              <w:t>trestný čin poškodzovania finančných záujmov ES (§</w:t>
            </w:r>
            <w:r>
              <w:rPr>
                <w:sz w:val="22"/>
                <w:szCs w:val="22"/>
              </w:rPr>
              <w:t xml:space="preserve"> </w:t>
            </w:r>
            <w:r w:rsidRPr="00257CCD">
              <w:rPr>
                <w:sz w:val="22"/>
                <w:szCs w:val="22"/>
              </w:rPr>
              <w:t>261</w:t>
            </w:r>
            <w:r>
              <w:rPr>
                <w:sz w:val="22"/>
                <w:szCs w:val="22"/>
              </w:rPr>
              <w:t xml:space="preserve"> </w:t>
            </w:r>
            <w:r w:rsidRPr="00257CC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257CCD">
              <w:rPr>
                <w:sz w:val="22"/>
                <w:szCs w:val="22"/>
              </w:rPr>
              <w:t>§</w:t>
            </w:r>
            <w:r>
              <w:rPr>
                <w:sz w:val="22"/>
                <w:szCs w:val="22"/>
              </w:rPr>
              <w:t xml:space="preserve"> </w:t>
            </w:r>
            <w:r w:rsidRPr="00257CCD">
              <w:rPr>
                <w:sz w:val="22"/>
                <w:szCs w:val="22"/>
              </w:rPr>
              <w:t>263 Trestného zákona)</w:t>
            </w:r>
          </w:p>
          <w:p w14:paraId="79B46D92" w14:textId="77777777" w:rsidR="00E12A8A" w:rsidRPr="00257CCD" w:rsidRDefault="00E12A8A" w:rsidP="00587BA8">
            <w:pPr>
              <w:pStyle w:val="Odsekzoznamu"/>
              <w:numPr>
                <w:ilvl w:val="0"/>
                <w:numId w:val="9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257CCD">
              <w:rPr>
                <w:sz w:val="22"/>
                <w:szCs w:val="22"/>
              </w:rPr>
              <w:t>niektorý z trestných činov korupcie (§</w:t>
            </w:r>
            <w:r>
              <w:rPr>
                <w:sz w:val="22"/>
                <w:szCs w:val="22"/>
              </w:rPr>
              <w:t xml:space="preserve"> </w:t>
            </w:r>
            <w:r w:rsidRPr="00257CCD">
              <w:rPr>
                <w:sz w:val="22"/>
                <w:szCs w:val="22"/>
              </w:rPr>
              <w:t>328 - § 336 Trestného zákona)</w:t>
            </w:r>
          </w:p>
          <w:p w14:paraId="19DC7560" w14:textId="77777777" w:rsidR="00E12A8A" w:rsidRPr="00257CCD" w:rsidRDefault="00E12A8A" w:rsidP="00587BA8">
            <w:pPr>
              <w:pStyle w:val="Odsekzoznamu"/>
              <w:numPr>
                <w:ilvl w:val="0"/>
                <w:numId w:val="9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257CCD">
              <w:rPr>
                <w:sz w:val="22"/>
                <w:szCs w:val="22"/>
              </w:rPr>
              <w:t>trestný čin legalizácie príjmu z trestnej činnosti (§ 233 - § 234 Trestného zákona)</w:t>
            </w:r>
          </w:p>
          <w:p w14:paraId="398F96C1" w14:textId="77777777" w:rsidR="00E12A8A" w:rsidRDefault="00E12A8A" w:rsidP="00587BA8">
            <w:pPr>
              <w:pStyle w:val="Odsekzoznamu"/>
              <w:numPr>
                <w:ilvl w:val="0"/>
                <w:numId w:val="9"/>
              </w:numPr>
              <w:spacing w:before="120" w:after="120"/>
              <w:jc w:val="both"/>
            </w:pPr>
            <w:r w:rsidRPr="00257CCD">
              <w:rPr>
                <w:sz w:val="22"/>
                <w:szCs w:val="22"/>
              </w:rPr>
              <w:t>trestný čin založenia, zosnovania a podporovania zločineckej skupiny (§</w:t>
            </w:r>
            <w:r>
              <w:rPr>
                <w:sz w:val="22"/>
                <w:szCs w:val="22"/>
              </w:rPr>
              <w:t xml:space="preserve"> </w:t>
            </w:r>
            <w:r w:rsidRPr="00257CCD">
              <w:rPr>
                <w:sz w:val="22"/>
                <w:szCs w:val="22"/>
              </w:rPr>
              <w:t>296 Trestného zákona)</w:t>
            </w:r>
          </w:p>
          <w:p w14:paraId="54972A67" w14:textId="77777777" w:rsidR="00E12A8A" w:rsidRPr="00C3769C" w:rsidRDefault="00E12A8A" w:rsidP="00587BA8">
            <w:pPr>
              <w:pStyle w:val="Odsekzoznamu"/>
              <w:numPr>
                <w:ilvl w:val="0"/>
                <w:numId w:val="9"/>
              </w:numPr>
              <w:spacing w:before="120" w:after="120"/>
              <w:jc w:val="both"/>
            </w:pPr>
            <w:r>
              <w:rPr>
                <w:sz w:val="22"/>
                <w:szCs w:val="22"/>
              </w:rPr>
              <w:lastRenderedPageBreak/>
              <w:t xml:space="preserve">trestný čin </w:t>
            </w:r>
            <w:r w:rsidRPr="00257CCD">
              <w:rPr>
                <w:sz w:val="22"/>
                <w:szCs w:val="22"/>
              </w:rPr>
              <w:t>machinácie pri verejnom obstarávaní a verejnej dražbe (§ 266 až § 268 Trestného zákona).</w:t>
            </w:r>
          </w:p>
        </w:tc>
      </w:tr>
      <w:tr w:rsidR="00A84E3D" w:rsidRPr="00BB77A4" w14:paraId="3CB90E14" w14:textId="77777777" w:rsidTr="00FB4080">
        <w:tc>
          <w:tcPr>
            <w:tcW w:w="9062" w:type="dxa"/>
          </w:tcPr>
          <w:p w14:paraId="5C1D4942" w14:textId="77777777" w:rsidR="00A84E3D" w:rsidRPr="008540C9" w:rsidRDefault="00A84E3D" w:rsidP="00FB408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540C9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Spôsob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overenia definovanej podmienky</w:t>
            </w:r>
          </w:p>
          <w:p w14:paraId="6A904BCE" w14:textId="77777777" w:rsidR="00A84E3D" w:rsidRPr="008540C9" w:rsidRDefault="00A84E3D" w:rsidP="00FB4080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>Pre preukázanie splnenia tejto podmienky poskytnutia príspevku sa vyžad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uje čestné vyhlásenie žiadateľa</w:t>
            </w:r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>, ktoré je súčasťou čestného vyhlásenia v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 15. časti</w:t>
            </w:r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proofErr w:type="spellStart"/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 w:rsidRPr="008540C9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</w:tr>
      <w:tr w:rsidR="00ED42BB" w:rsidRPr="00090254" w14:paraId="106B1414" w14:textId="77777777" w:rsidTr="00090254">
        <w:tc>
          <w:tcPr>
            <w:tcW w:w="9062" w:type="dxa"/>
            <w:shd w:val="clear" w:color="auto" w:fill="E5DFEC" w:themeFill="accent4" w:themeFillTint="33"/>
          </w:tcPr>
          <w:p w14:paraId="37AD5A39" w14:textId="7F8CC9D3" w:rsidR="00ED42BB" w:rsidRPr="00090254" w:rsidRDefault="00ED42BB" w:rsidP="00090254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rFonts w:ascii="Times New Roman" w:hAnsi="Times New Roman" w:cs="Times New Roman"/>
                <w:b/>
              </w:rPr>
            </w:pPr>
            <w:r w:rsidRPr="00A80DCF">
              <w:rPr>
                <w:rFonts w:ascii="Times New Roman" w:hAnsi="Times New Roman" w:cs="Times New Roman"/>
                <w:b/>
              </w:rPr>
              <w:t>Oprávnenosť partnera</w:t>
            </w:r>
          </w:p>
        </w:tc>
      </w:tr>
      <w:tr w:rsidR="00ED42BB" w:rsidRPr="00BB77A4" w14:paraId="22A6C29E" w14:textId="77777777" w:rsidTr="00F55791">
        <w:tc>
          <w:tcPr>
            <w:tcW w:w="9062" w:type="dxa"/>
            <w:shd w:val="clear" w:color="auto" w:fill="E5DFEC" w:themeFill="accent4" w:themeFillTint="33"/>
          </w:tcPr>
          <w:p w14:paraId="76EDFA43" w14:textId="29103FED" w:rsidR="00ED42BB" w:rsidRPr="00090254" w:rsidRDefault="00ED42BB" w:rsidP="00090254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rPr>
                <w:b/>
                <w:sz w:val="22"/>
                <w:szCs w:val="22"/>
              </w:rPr>
            </w:pPr>
            <w:r w:rsidRPr="00090254">
              <w:rPr>
                <w:b/>
                <w:sz w:val="22"/>
                <w:szCs w:val="22"/>
              </w:rPr>
              <w:t>Oprávnení partneri</w:t>
            </w:r>
          </w:p>
        </w:tc>
      </w:tr>
      <w:tr w:rsidR="00ED42BB" w:rsidRPr="00A401B0" w14:paraId="733716B5" w14:textId="77777777" w:rsidTr="00A84E3D">
        <w:tc>
          <w:tcPr>
            <w:tcW w:w="9062" w:type="dxa"/>
            <w:shd w:val="clear" w:color="auto" w:fill="FFFFFF" w:themeFill="background1"/>
          </w:tcPr>
          <w:p w14:paraId="6C1E68DA" w14:textId="18BC4A52" w:rsidR="0078745C" w:rsidRDefault="00ED42BB" w:rsidP="00A84E3D">
            <w:pPr>
              <w:pStyle w:val="Odsekzoznamu"/>
              <w:spacing w:before="240" w:after="240" w:line="276" w:lineRule="auto"/>
              <w:ind w:left="29"/>
              <w:rPr>
                <w:b/>
                <w:sz w:val="22"/>
                <w:szCs w:val="22"/>
              </w:rPr>
            </w:pPr>
            <w:r w:rsidRPr="0078745C">
              <w:rPr>
                <w:sz w:val="22"/>
                <w:szCs w:val="22"/>
              </w:rPr>
              <w:t xml:space="preserve">Oprávnenými partnermi </w:t>
            </w:r>
            <w:r w:rsidR="00A84E3D">
              <w:rPr>
                <w:sz w:val="22"/>
                <w:szCs w:val="22"/>
              </w:rPr>
              <w:t>je</w:t>
            </w:r>
            <w:r w:rsidRPr="0078745C">
              <w:rPr>
                <w:sz w:val="22"/>
                <w:szCs w:val="22"/>
              </w:rPr>
              <w:t xml:space="preserve"> rozpočtov</w:t>
            </w:r>
            <w:r w:rsidR="00A84E3D">
              <w:rPr>
                <w:sz w:val="22"/>
                <w:szCs w:val="22"/>
              </w:rPr>
              <w:t>á</w:t>
            </w:r>
            <w:r w:rsidRPr="0078745C">
              <w:rPr>
                <w:sz w:val="22"/>
                <w:szCs w:val="22"/>
              </w:rPr>
              <w:t xml:space="preserve"> organizáci</w:t>
            </w:r>
            <w:r w:rsidR="00A84E3D">
              <w:rPr>
                <w:sz w:val="22"/>
                <w:szCs w:val="22"/>
              </w:rPr>
              <w:t>a</w:t>
            </w:r>
          </w:p>
          <w:p w14:paraId="7284FEFD" w14:textId="6B218621" w:rsidR="00ED42BB" w:rsidRPr="00F40070" w:rsidRDefault="00ED42BB" w:rsidP="00A84E3D">
            <w:pPr>
              <w:pStyle w:val="Odsekzoznamu"/>
              <w:spacing w:before="240" w:after="240" w:line="276" w:lineRule="auto"/>
              <w:ind w:left="454" w:hanging="425"/>
              <w:rPr>
                <w:b/>
                <w:sz w:val="22"/>
                <w:szCs w:val="22"/>
              </w:rPr>
            </w:pPr>
            <w:r w:rsidRPr="00F40070">
              <w:rPr>
                <w:b/>
                <w:sz w:val="22"/>
                <w:szCs w:val="22"/>
              </w:rPr>
              <w:t xml:space="preserve">Ministerstvo </w:t>
            </w:r>
            <w:r w:rsidR="00A80DCF" w:rsidRPr="00F40070">
              <w:rPr>
                <w:b/>
                <w:sz w:val="22"/>
                <w:szCs w:val="22"/>
              </w:rPr>
              <w:t>zdravotníctva</w:t>
            </w:r>
            <w:r w:rsidRPr="00F40070">
              <w:rPr>
                <w:b/>
                <w:sz w:val="22"/>
                <w:szCs w:val="22"/>
              </w:rPr>
              <w:t xml:space="preserve"> Slovenskej republiky – ústredný orgán štátnej správy</w:t>
            </w:r>
          </w:p>
        </w:tc>
      </w:tr>
      <w:tr w:rsidR="00ED42BB" w:rsidRPr="00BB77A4" w14:paraId="6CD37BDF" w14:textId="77777777" w:rsidTr="00F55791">
        <w:tc>
          <w:tcPr>
            <w:tcW w:w="9062" w:type="dxa"/>
          </w:tcPr>
          <w:p w14:paraId="0B20100B" w14:textId="77777777" w:rsidR="00ED42BB" w:rsidRPr="00A80DCF" w:rsidRDefault="00ED42BB" w:rsidP="00ED42BB">
            <w:pPr>
              <w:pStyle w:val="Default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80DCF">
              <w:rPr>
                <w:b/>
                <w:sz w:val="22"/>
                <w:szCs w:val="22"/>
              </w:rPr>
              <w:t>Spôsob overenia definovanej podmienky</w:t>
            </w:r>
          </w:p>
          <w:p w14:paraId="3F16E81D" w14:textId="50270CD1" w:rsidR="00ED42BB" w:rsidRPr="00A80DCF" w:rsidRDefault="00ED42BB" w:rsidP="009475FC">
            <w:pPr>
              <w:pStyle w:val="EVS-TEXT"/>
              <w:spacing w:before="120" w:line="240" w:lineRule="auto"/>
              <w:rPr>
                <w:rFonts w:eastAsia="Times New Roman"/>
                <w:sz w:val="22"/>
                <w:szCs w:val="22"/>
                <w:lang w:val="sk-SK" w:eastAsia="sk-SK"/>
              </w:rPr>
            </w:pPr>
            <w:r w:rsidRPr="00A80DCF">
              <w:rPr>
                <w:sz w:val="22"/>
                <w:szCs w:val="22"/>
                <w:lang w:val="sk-SK" w:eastAsia="sk-SK"/>
              </w:rPr>
              <w:t xml:space="preserve">Pre overenie preukázania splnenia podmienky poskytnutia príspevku oprávnenosť </w:t>
            </w:r>
            <w:r w:rsidR="009475FC">
              <w:rPr>
                <w:sz w:val="22"/>
                <w:szCs w:val="22"/>
                <w:lang w:val="sk-SK" w:eastAsia="sk-SK"/>
              </w:rPr>
              <w:t>partnera</w:t>
            </w:r>
            <w:r w:rsidRPr="00A80DCF">
              <w:rPr>
                <w:sz w:val="22"/>
                <w:szCs w:val="22"/>
                <w:lang w:val="sk-SK" w:eastAsia="sk-SK"/>
              </w:rPr>
              <w:t xml:space="preserve"> sa nevyžaduje žiadna osobitná príloha. Podmienka sa overuje na základe 1. časti </w:t>
            </w:r>
            <w:proofErr w:type="spellStart"/>
            <w:r w:rsidRPr="00A80DCF">
              <w:rPr>
                <w:sz w:val="22"/>
                <w:szCs w:val="22"/>
                <w:lang w:val="sk-SK" w:eastAsia="sk-SK"/>
              </w:rPr>
              <w:t>ŽoNFP</w:t>
            </w:r>
            <w:proofErr w:type="spellEnd"/>
            <w:r w:rsidRPr="00A80DCF">
              <w:rPr>
                <w:sz w:val="22"/>
                <w:szCs w:val="22"/>
                <w:lang w:eastAsia="sk-SK"/>
              </w:rPr>
              <w:t>.</w:t>
            </w:r>
          </w:p>
        </w:tc>
      </w:tr>
      <w:tr w:rsidR="00ED42BB" w:rsidRPr="00BB77A4" w14:paraId="4D05A345" w14:textId="77777777" w:rsidTr="00F40070">
        <w:trPr>
          <w:trHeight w:val="1124"/>
        </w:trPr>
        <w:tc>
          <w:tcPr>
            <w:tcW w:w="9062" w:type="dxa"/>
            <w:shd w:val="clear" w:color="auto" w:fill="E5DFEC" w:themeFill="accent4" w:themeFillTint="33"/>
          </w:tcPr>
          <w:p w14:paraId="3458C837" w14:textId="6F51DA8A" w:rsidR="00ED42BB" w:rsidRPr="00F40070" w:rsidRDefault="00ED42BB" w:rsidP="00F40070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rPr>
                <w:b/>
                <w:sz w:val="22"/>
                <w:szCs w:val="22"/>
              </w:rPr>
            </w:pPr>
            <w:r w:rsidRPr="00A80DCF">
              <w:rPr>
                <w:b/>
                <w:sz w:val="22"/>
                <w:szCs w:val="22"/>
              </w:rPr>
              <w:t>Podmienka, že partner nie je evidovaný v Systéme včasného odhaľovania rizika a vylúčenia (EDES) ako vylúčená osoba alebo subjekt (v zmysle článku 135 a nasledujúcich nariadenia č. 2018/1046).</w:t>
            </w:r>
          </w:p>
        </w:tc>
      </w:tr>
      <w:tr w:rsidR="00ED42BB" w:rsidRPr="00BB77A4" w14:paraId="33385D16" w14:textId="77777777" w:rsidTr="00A80DCF">
        <w:tc>
          <w:tcPr>
            <w:tcW w:w="9062" w:type="dxa"/>
            <w:shd w:val="clear" w:color="auto" w:fill="FFFFFF" w:themeFill="background1"/>
          </w:tcPr>
          <w:p w14:paraId="722F0BAD" w14:textId="77777777" w:rsidR="00ED42BB" w:rsidRPr="00A80DCF" w:rsidRDefault="00ED42BB" w:rsidP="00ED42BB">
            <w:pPr>
              <w:pStyle w:val="Default"/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A80DCF">
              <w:rPr>
                <w:b/>
                <w:sz w:val="22"/>
                <w:szCs w:val="22"/>
              </w:rPr>
              <w:t>Spôsob overenia definovanej podmienky</w:t>
            </w:r>
          </w:p>
          <w:p w14:paraId="11DFD666" w14:textId="7B04915C" w:rsidR="00ED42BB" w:rsidRPr="00A80DCF" w:rsidRDefault="00ED42BB" w:rsidP="00ED42BB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A80DCF">
              <w:rPr>
                <w:sz w:val="22"/>
                <w:szCs w:val="22"/>
                <w:lang w:eastAsia="sk-SK"/>
              </w:rPr>
              <w:t xml:space="preserve">Pre preukázanie splnenia tejto podmienky poskytnutia príspevku sa vyžaduje čestné vyhlásenie </w:t>
            </w:r>
            <w:r w:rsidR="009475FC">
              <w:rPr>
                <w:sz w:val="22"/>
                <w:szCs w:val="22"/>
                <w:lang w:eastAsia="sk-SK"/>
              </w:rPr>
              <w:t>partnera</w:t>
            </w:r>
            <w:r w:rsidR="009475FC">
              <w:t xml:space="preserve"> </w:t>
            </w:r>
            <w:r w:rsidR="009475FC" w:rsidRPr="009475FC">
              <w:rPr>
                <w:sz w:val="22"/>
                <w:szCs w:val="22"/>
                <w:lang w:eastAsia="sk-SK"/>
              </w:rPr>
              <w:t xml:space="preserve">(príloha č. </w:t>
            </w:r>
            <w:r w:rsidR="00C6720F">
              <w:rPr>
                <w:sz w:val="22"/>
                <w:szCs w:val="22"/>
                <w:lang w:eastAsia="sk-SK"/>
              </w:rPr>
              <w:t>7</w:t>
            </w:r>
            <w:r w:rsidR="00C6720F" w:rsidRPr="009475FC">
              <w:rPr>
                <w:sz w:val="22"/>
                <w:szCs w:val="22"/>
                <w:lang w:eastAsia="sk-SK"/>
              </w:rPr>
              <w:t xml:space="preserve"> </w:t>
            </w:r>
            <w:r w:rsidR="009475FC" w:rsidRPr="009475FC">
              <w:rPr>
                <w:sz w:val="22"/>
                <w:szCs w:val="22"/>
                <w:lang w:eastAsia="sk-SK"/>
              </w:rPr>
              <w:t xml:space="preserve">vyzvania), ktoré sa predkladá ako príloha  </w:t>
            </w:r>
            <w:proofErr w:type="spellStart"/>
            <w:r w:rsidR="009475FC" w:rsidRPr="009475FC">
              <w:rPr>
                <w:sz w:val="22"/>
                <w:szCs w:val="22"/>
                <w:lang w:eastAsia="sk-SK"/>
              </w:rPr>
              <w:t>ŽoNFP</w:t>
            </w:r>
            <w:proofErr w:type="spellEnd"/>
            <w:r w:rsidRPr="00A80DCF">
              <w:rPr>
                <w:sz w:val="22"/>
                <w:szCs w:val="22"/>
                <w:lang w:eastAsia="sk-SK"/>
              </w:rPr>
              <w:t>.</w:t>
            </w:r>
            <w:r w:rsidRPr="00A80DCF">
              <w:rPr>
                <w:color w:val="auto"/>
                <w:sz w:val="22"/>
                <w:szCs w:val="22"/>
                <w:lang w:eastAsia="sk-SK"/>
              </w:rPr>
              <w:t xml:space="preserve"> </w:t>
            </w:r>
            <w:r w:rsidR="009475FC">
              <w:rPr>
                <w:color w:val="auto"/>
                <w:sz w:val="22"/>
                <w:szCs w:val="22"/>
                <w:lang w:eastAsia="sk-SK"/>
              </w:rPr>
              <w:t xml:space="preserve"> </w:t>
            </w:r>
          </w:p>
          <w:p w14:paraId="14419686" w14:textId="5330C5EB" w:rsidR="00ED42BB" w:rsidRPr="00A80DCF" w:rsidRDefault="00ED42BB" w:rsidP="00A80DCF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  <w:r w:rsidRPr="00A80DCF">
              <w:rPr>
                <w:rFonts w:ascii="Times New Roman" w:hAnsi="Times New Roman" w:cs="Times New Roman"/>
                <w:lang w:eastAsia="sk-SK"/>
              </w:rPr>
              <w:t xml:space="preserve">RO je oprávnený skontrolovať plnenie tejto podmienky poskytnutia príspevku prostredníctvom. </w:t>
            </w:r>
            <w:hyperlink r:id="rId16" w:history="1">
              <w:r w:rsidRPr="00A80DCF">
                <w:rPr>
                  <w:rFonts w:ascii="Times New Roman" w:hAnsi="Times New Roman" w:cs="Times New Roman"/>
                  <w:lang w:eastAsia="sk-SK"/>
                </w:rPr>
                <w:t>https://ec.europa.eu/budget/edes/index_en.cfm</w:t>
              </w:r>
            </w:hyperlink>
            <w:r w:rsidRPr="00A80DCF">
              <w:rPr>
                <w:rFonts w:ascii="Times New Roman" w:hAnsi="Times New Roman" w:cs="Times New Roman"/>
                <w:lang w:eastAsia="sk-SK"/>
              </w:rPr>
              <w:t xml:space="preserve"> / kedykoľvek počas konania o žiadosti o NFP</w:t>
            </w:r>
          </w:p>
        </w:tc>
      </w:tr>
      <w:tr w:rsidR="00ED42BB" w:rsidRPr="009475FC" w14:paraId="08D1BCD4" w14:textId="77777777" w:rsidTr="00A80DCF">
        <w:tc>
          <w:tcPr>
            <w:tcW w:w="9062" w:type="dxa"/>
            <w:shd w:val="clear" w:color="auto" w:fill="E5DFEC" w:themeFill="accent4" w:themeFillTint="33"/>
          </w:tcPr>
          <w:p w14:paraId="1457D6A2" w14:textId="43E62B4E" w:rsidR="00ED42BB" w:rsidRPr="000143F8" w:rsidRDefault="00ED42BB" w:rsidP="000143F8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rPr>
                <w:b/>
                <w:sz w:val="22"/>
                <w:szCs w:val="22"/>
              </w:rPr>
            </w:pPr>
            <w:r w:rsidRPr="000143F8">
              <w:rPr>
                <w:b/>
                <w:sz w:val="22"/>
                <w:szCs w:val="22"/>
              </w:rPr>
              <w:t xml:space="preserve">Podmienka, že partner ani jeho štatutárny orgán, ani žiadny člen štatutárneho orgánu, ani prokurista/i, ani osoba splnomocnená zastupovať </w:t>
            </w:r>
            <w:r w:rsidR="00F40070" w:rsidRPr="000143F8">
              <w:rPr>
                <w:b/>
                <w:sz w:val="22"/>
                <w:szCs w:val="22"/>
              </w:rPr>
              <w:t>partnera</w:t>
            </w:r>
            <w:r w:rsidRPr="000143F8">
              <w:rPr>
                <w:b/>
                <w:sz w:val="22"/>
                <w:szCs w:val="22"/>
              </w:rPr>
              <w:t xml:space="preserve"> v konaní  o </w:t>
            </w:r>
            <w:proofErr w:type="spellStart"/>
            <w:r w:rsidRPr="000143F8">
              <w:rPr>
                <w:b/>
                <w:sz w:val="22"/>
                <w:szCs w:val="22"/>
              </w:rPr>
              <w:t>ŽoNFP</w:t>
            </w:r>
            <w:proofErr w:type="spellEnd"/>
            <w:r w:rsidRPr="000143F8">
              <w:rPr>
                <w:b/>
                <w:sz w:val="22"/>
                <w:szCs w:val="22"/>
              </w:rPr>
              <w:t>  neboli právoplatne odsúdení za trestný čin korupcie, za trestný čin poškodzovania finančných záujmov Európskej únie, za trestný čin legalizácie príjmu z trestnej činnosti, za trestný čin založenia, zosnovania a podporovania zločineckej skupiny, alebo za trestný čin machinácie pri verejnom obstarávaní a verejnej dražbe </w:t>
            </w:r>
          </w:p>
        </w:tc>
      </w:tr>
      <w:tr w:rsidR="00ED42BB" w:rsidRPr="00BB77A4" w14:paraId="7D66417A" w14:textId="77777777" w:rsidTr="00F55791">
        <w:tc>
          <w:tcPr>
            <w:tcW w:w="9062" w:type="dxa"/>
          </w:tcPr>
          <w:p w14:paraId="6AA92FD0" w14:textId="73EA2B41" w:rsidR="00ED42BB" w:rsidRPr="00A80DCF" w:rsidRDefault="00ED42BB" w:rsidP="00ED42BB">
            <w:pPr>
              <w:tabs>
                <w:tab w:val="left" w:pos="29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A80DCF">
              <w:rPr>
                <w:rFonts w:ascii="Times New Roman" w:eastAsia="Times New Roman" w:hAnsi="Times New Roman" w:cs="Times New Roman"/>
                <w:lang w:eastAsia="sk-SK"/>
              </w:rPr>
              <w:t xml:space="preserve">Partner ani jeho štatutárny orgán, ani žiadny člen štatutárneho orgánu, ani prokurista, ani osoba splnomocnená zastupovať </w:t>
            </w:r>
            <w:r w:rsidR="00F40070">
              <w:rPr>
                <w:rFonts w:ascii="Times New Roman" w:eastAsia="Times New Roman" w:hAnsi="Times New Roman" w:cs="Times New Roman"/>
                <w:lang w:eastAsia="sk-SK"/>
              </w:rPr>
              <w:t>partnera</w:t>
            </w:r>
            <w:r w:rsidRPr="00A80DCF">
              <w:rPr>
                <w:rFonts w:ascii="Times New Roman" w:eastAsia="Times New Roman" w:hAnsi="Times New Roman" w:cs="Times New Roman"/>
                <w:lang w:eastAsia="sk-SK"/>
              </w:rPr>
              <w:t xml:space="preserve"> v konaní o </w:t>
            </w:r>
            <w:proofErr w:type="spellStart"/>
            <w:r w:rsidRPr="00A80DCF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 w:rsidRPr="00A80DCF">
              <w:rPr>
                <w:rFonts w:ascii="Times New Roman" w:eastAsia="Times New Roman" w:hAnsi="Times New Roman" w:cs="Times New Roman"/>
                <w:lang w:eastAsia="sk-SK"/>
              </w:rPr>
              <w:t xml:space="preserve"> neboli právoplatne odsúdení za niektorý z nasledujúcich trestných činov:</w:t>
            </w:r>
          </w:p>
          <w:p w14:paraId="779C3EB0" w14:textId="77777777" w:rsidR="00ED42BB" w:rsidRPr="00A80DCF" w:rsidRDefault="00ED42BB" w:rsidP="00587BA8">
            <w:pPr>
              <w:pStyle w:val="Odsekzoznamu"/>
              <w:numPr>
                <w:ilvl w:val="0"/>
                <w:numId w:val="15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80DCF">
              <w:rPr>
                <w:sz w:val="22"/>
                <w:szCs w:val="22"/>
              </w:rPr>
              <w:t>trestný čin poškodzovania finančných záujmov ES (§ 261 - § 263 Trestného zákona)</w:t>
            </w:r>
          </w:p>
          <w:p w14:paraId="401DD701" w14:textId="77777777" w:rsidR="00ED42BB" w:rsidRPr="00A80DCF" w:rsidRDefault="00ED42BB" w:rsidP="00587BA8">
            <w:pPr>
              <w:pStyle w:val="Odsekzoznamu"/>
              <w:numPr>
                <w:ilvl w:val="0"/>
                <w:numId w:val="15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80DCF">
              <w:rPr>
                <w:sz w:val="22"/>
                <w:szCs w:val="22"/>
              </w:rPr>
              <w:t>niektorý z trestných činov korupcie (§ 328 - § 336 Trestného zákona)</w:t>
            </w:r>
          </w:p>
          <w:p w14:paraId="53CE1EF3" w14:textId="77777777" w:rsidR="00ED42BB" w:rsidRPr="00A80DCF" w:rsidRDefault="00ED42BB" w:rsidP="00587BA8">
            <w:pPr>
              <w:pStyle w:val="Odsekzoznamu"/>
              <w:numPr>
                <w:ilvl w:val="0"/>
                <w:numId w:val="15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80DCF">
              <w:rPr>
                <w:sz w:val="22"/>
                <w:szCs w:val="22"/>
              </w:rPr>
              <w:t>trestný čin legalizácie príjmu z trestnej činnosti (§ 233 - § 234 Trestného zákona)</w:t>
            </w:r>
          </w:p>
          <w:p w14:paraId="25862519" w14:textId="77777777" w:rsidR="00ED42BB" w:rsidRDefault="00ED42BB" w:rsidP="00587BA8">
            <w:pPr>
              <w:pStyle w:val="Odsekzoznamu"/>
              <w:numPr>
                <w:ilvl w:val="0"/>
                <w:numId w:val="15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80DCF">
              <w:rPr>
                <w:sz w:val="22"/>
                <w:szCs w:val="22"/>
              </w:rPr>
              <w:t>trestný čin založenia, zosnovania a podporovania zločineckej skupiny (§ 296 Trestného zákona)</w:t>
            </w:r>
          </w:p>
          <w:p w14:paraId="1AC11C45" w14:textId="7D6C0407" w:rsidR="00ED42BB" w:rsidRPr="00A80DCF" w:rsidRDefault="00A80DCF" w:rsidP="00587BA8">
            <w:pPr>
              <w:pStyle w:val="Odsekzoznamu"/>
              <w:numPr>
                <w:ilvl w:val="0"/>
                <w:numId w:val="15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A80DCF">
              <w:rPr>
                <w:sz w:val="22"/>
                <w:szCs w:val="22"/>
              </w:rPr>
              <w:t>trestný čin machinácie pri verejnom obstarávaní a verejnej dražbe (§ 266 až § 268 Trestného zákona).</w:t>
            </w:r>
          </w:p>
        </w:tc>
      </w:tr>
      <w:tr w:rsidR="00ED42BB" w:rsidRPr="00BB77A4" w14:paraId="0E37630D" w14:textId="77777777" w:rsidTr="009475FC">
        <w:tc>
          <w:tcPr>
            <w:tcW w:w="9062" w:type="dxa"/>
            <w:shd w:val="clear" w:color="auto" w:fill="auto"/>
          </w:tcPr>
          <w:p w14:paraId="2474809A" w14:textId="77777777" w:rsidR="00ED42BB" w:rsidRPr="009475FC" w:rsidRDefault="00ED42BB" w:rsidP="00ED42B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9475FC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Spôsob overenia definovanej podmienky</w:t>
            </w:r>
          </w:p>
          <w:p w14:paraId="56EAF149" w14:textId="11337711" w:rsidR="00ED42BB" w:rsidRPr="009475FC" w:rsidRDefault="00ED42BB" w:rsidP="00257BCC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  <w:r w:rsidRPr="009475FC">
              <w:rPr>
                <w:rFonts w:ascii="Times New Roman" w:eastAsia="Times New Roman" w:hAnsi="Times New Roman" w:cs="Times New Roman"/>
                <w:lang w:eastAsia="sk-SK"/>
              </w:rPr>
              <w:t xml:space="preserve">Pre preukázanie splnenia tejto podmienky poskytnutia príspevku sa vyžaduje čestné vyhlásenie partnera, ktoré je súčasťou čestného vyhlásenia partnera (príloha č. </w:t>
            </w:r>
            <w:r w:rsidR="007E1886">
              <w:rPr>
                <w:rFonts w:ascii="Times New Roman" w:eastAsia="Times New Roman" w:hAnsi="Times New Roman" w:cs="Times New Roman"/>
                <w:lang w:eastAsia="sk-SK"/>
              </w:rPr>
              <w:t>7</w:t>
            </w:r>
            <w:r w:rsidR="007E1886" w:rsidRPr="009475FC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9475FC">
              <w:rPr>
                <w:rFonts w:ascii="Times New Roman" w:eastAsia="Times New Roman" w:hAnsi="Times New Roman" w:cs="Times New Roman"/>
                <w:lang w:eastAsia="sk-SK"/>
              </w:rPr>
              <w:t>vyzvania)</w:t>
            </w:r>
            <w:r w:rsidR="00257BCC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  <w:r w:rsidRPr="009475FC">
              <w:rPr>
                <w:rFonts w:ascii="Times New Roman" w:eastAsia="Times New Roman" w:hAnsi="Times New Roman" w:cs="Times New Roman"/>
                <w:lang w:eastAsia="sk-SK"/>
              </w:rPr>
              <w:t xml:space="preserve">. </w:t>
            </w:r>
          </w:p>
        </w:tc>
      </w:tr>
      <w:tr w:rsidR="00ED42BB" w:rsidRPr="00BB77A4" w14:paraId="6E88CAB2" w14:textId="77777777" w:rsidTr="009475FC">
        <w:tc>
          <w:tcPr>
            <w:tcW w:w="9062" w:type="dxa"/>
            <w:shd w:val="clear" w:color="auto" w:fill="E5DFEC" w:themeFill="accent4" w:themeFillTint="33"/>
          </w:tcPr>
          <w:p w14:paraId="34926065" w14:textId="5993A4B7" w:rsidR="00ED42BB" w:rsidRPr="000143F8" w:rsidRDefault="00ED42BB" w:rsidP="000143F8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rPr>
                <w:b/>
                <w:sz w:val="22"/>
                <w:szCs w:val="22"/>
              </w:rPr>
            </w:pPr>
            <w:r w:rsidRPr="000143F8">
              <w:rPr>
                <w:b/>
                <w:sz w:val="22"/>
                <w:szCs w:val="22"/>
              </w:rPr>
              <w:t>Podmienka, že žiadateľ má uzavretú zmluvu s partnerom</w:t>
            </w:r>
          </w:p>
        </w:tc>
      </w:tr>
      <w:tr w:rsidR="00ED42BB" w:rsidRPr="00BB77A4" w14:paraId="7E4939FF" w14:textId="77777777" w:rsidTr="00F55791">
        <w:tc>
          <w:tcPr>
            <w:tcW w:w="9062" w:type="dxa"/>
          </w:tcPr>
          <w:p w14:paraId="561BA9AD" w14:textId="27B62414" w:rsidR="00ED42BB" w:rsidRPr="00A80DCF" w:rsidRDefault="00ED42BB" w:rsidP="00ED42B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80DCF">
              <w:rPr>
                <w:rFonts w:ascii="Times New Roman" w:hAnsi="Times New Roman" w:cs="Times New Roman"/>
              </w:rPr>
              <w:t>Žiadateľ musí uzavrieť s partnerom zmluvu o partnerstve, pričom predpokladom pre splnenie podmienky je uzavretie zmluvy o partnerstve s oprávnenou organizáciou v zmysle definovania oprávnenosti partnera  v podmienke 2.2.1.</w:t>
            </w:r>
          </w:p>
        </w:tc>
      </w:tr>
      <w:tr w:rsidR="00ED42BB" w:rsidRPr="00BB77A4" w14:paraId="5161CB41" w14:textId="77777777" w:rsidTr="00E178C9">
        <w:tc>
          <w:tcPr>
            <w:tcW w:w="9062" w:type="dxa"/>
            <w:shd w:val="clear" w:color="auto" w:fill="auto"/>
          </w:tcPr>
          <w:p w14:paraId="4A65D016" w14:textId="77777777" w:rsidR="00ED42BB" w:rsidRPr="00E178C9" w:rsidRDefault="00ED42BB" w:rsidP="00ED42B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E178C9">
              <w:rPr>
                <w:rFonts w:ascii="Times New Roman" w:eastAsia="Times New Roman" w:hAnsi="Times New Roman" w:cs="Times New Roman"/>
                <w:b/>
                <w:lang w:eastAsia="sk-SK"/>
              </w:rPr>
              <w:t>Spôsob overenia definovanej podmienky</w:t>
            </w:r>
          </w:p>
          <w:p w14:paraId="3EECBFB9" w14:textId="77777777" w:rsidR="00ED42BB" w:rsidRPr="00E178C9" w:rsidRDefault="00ED42BB" w:rsidP="00ED42B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E178C9">
              <w:rPr>
                <w:rFonts w:ascii="Times New Roman" w:eastAsia="Times New Roman" w:hAnsi="Times New Roman" w:cs="Times New Roman"/>
                <w:lang w:eastAsia="sk-SK"/>
              </w:rPr>
              <w:t>Pre overenie preukázania splnenia tejto podmienky poskytnutia príspevku sa vyžaduje predloženie  rovnopisu uzavretej zmluvy o partnerstve k </w:t>
            </w:r>
            <w:proofErr w:type="spellStart"/>
            <w:r w:rsidRPr="00E178C9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 w:rsidRPr="00E178C9">
              <w:rPr>
                <w:rFonts w:ascii="Times New Roman" w:eastAsia="Times New Roman" w:hAnsi="Times New Roman" w:cs="Times New Roman"/>
                <w:lang w:eastAsia="sk-SK"/>
              </w:rPr>
              <w:t xml:space="preserve"> na základe prílohy č. 8 vyzvania. To znamená, že ak ani po výzve na doplnenie </w:t>
            </w:r>
            <w:proofErr w:type="spellStart"/>
            <w:r w:rsidRPr="00E178C9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 w:rsidRPr="00E178C9">
              <w:rPr>
                <w:rFonts w:ascii="Times New Roman" w:eastAsia="Times New Roman" w:hAnsi="Times New Roman" w:cs="Times New Roman"/>
                <w:lang w:eastAsia="sk-SK"/>
              </w:rPr>
              <w:t xml:space="preserve"> žiadateľ v určenej lehote nepredloží požadovanú zmluvu o partnerstve, nesplnil túto podmienku poskytnutia príspevku. </w:t>
            </w:r>
          </w:p>
          <w:p w14:paraId="5A42D7E8" w14:textId="7E6B7F98" w:rsidR="00ED42BB" w:rsidRPr="00A80DCF" w:rsidRDefault="00ED42BB" w:rsidP="00257B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178C9">
              <w:rPr>
                <w:rFonts w:ascii="Times New Roman" w:hAnsi="Times New Roman" w:cs="Times New Roman"/>
              </w:rPr>
              <w:t>U</w:t>
            </w:r>
            <w:r w:rsidRPr="00E178C9">
              <w:rPr>
                <w:rFonts w:ascii="Times New Roman" w:eastAsia="Times New Roman" w:hAnsi="Times New Roman" w:cs="Times New Roman"/>
                <w:lang w:eastAsia="sk-SK"/>
              </w:rPr>
              <w:t>zavretá zmluva o partnerstve musí byť predložená vrátane jej príloh s vymedzeným rozsahom spolupráce partnera v súlade s cieľom predkladaného projektu.</w:t>
            </w:r>
            <w:r w:rsidRPr="00E178C9" w:rsidDel="00031DA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E178C9">
              <w:rPr>
                <w:rFonts w:ascii="Times New Roman" w:hAnsi="Times New Roman" w:cs="Times New Roman"/>
              </w:rPr>
              <w:t xml:space="preserve">Úpravy zmluvy o partnerstve oproti vzoru (príloha č. </w:t>
            </w:r>
            <w:r w:rsidR="00257BCC">
              <w:rPr>
                <w:rFonts w:ascii="Times New Roman" w:hAnsi="Times New Roman" w:cs="Times New Roman"/>
              </w:rPr>
              <w:t>6</w:t>
            </w:r>
            <w:r w:rsidR="00257BCC" w:rsidRPr="00E178C9">
              <w:rPr>
                <w:rFonts w:ascii="Times New Roman" w:hAnsi="Times New Roman" w:cs="Times New Roman"/>
              </w:rPr>
              <w:t xml:space="preserve"> </w:t>
            </w:r>
            <w:r w:rsidRPr="00E178C9">
              <w:rPr>
                <w:rFonts w:ascii="Times New Roman" w:hAnsi="Times New Roman" w:cs="Times New Roman"/>
              </w:rPr>
              <w:t>vyzvania) sú výnimočne možné, nesmú však zmeniť podstatu predmetu spolupráce a záväzky zmluvných strán vo vzťahu k cieľom projektu na základe vyzvania.</w:t>
            </w:r>
          </w:p>
        </w:tc>
      </w:tr>
      <w:tr w:rsidR="000143F8" w:rsidRPr="00BB77A4" w14:paraId="7E05D3FF" w14:textId="77777777" w:rsidTr="00C24727">
        <w:tc>
          <w:tcPr>
            <w:tcW w:w="9062" w:type="dxa"/>
            <w:shd w:val="clear" w:color="auto" w:fill="E5DFEC" w:themeFill="accent4" w:themeFillTint="33"/>
          </w:tcPr>
          <w:p w14:paraId="7E1B7288" w14:textId="5C3C7E87" w:rsidR="000143F8" w:rsidRPr="000143F8" w:rsidRDefault="000143F8" w:rsidP="000143F8">
            <w:pPr>
              <w:numPr>
                <w:ilvl w:val="1"/>
                <w:numId w:val="1"/>
              </w:numPr>
              <w:spacing w:before="240" w:after="240"/>
              <w:ind w:left="567" w:hanging="567"/>
              <w:rPr>
                <w:rFonts w:ascii="Times New Roman" w:hAnsi="Times New Roman" w:cs="Times New Roman"/>
                <w:b/>
              </w:rPr>
            </w:pPr>
            <w:r w:rsidRPr="008540C9">
              <w:rPr>
                <w:rFonts w:ascii="Times New Roman" w:hAnsi="Times New Roman" w:cs="Times New Roman"/>
                <w:b/>
              </w:rPr>
              <w:t>Oprávnenosť aktivít realizácie projektu</w:t>
            </w:r>
          </w:p>
        </w:tc>
      </w:tr>
      <w:tr w:rsidR="000143F8" w:rsidRPr="00BB77A4" w14:paraId="00F27186" w14:textId="77777777" w:rsidTr="00C24727">
        <w:tc>
          <w:tcPr>
            <w:tcW w:w="9062" w:type="dxa"/>
            <w:shd w:val="clear" w:color="auto" w:fill="E5DFEC" w:themeFill="accent4" w:themeFillTint="33"/>
          </w:tcPr>
          <w:p w14:paraId="116C407B" w14:textId="7778ED35" w:rsidR="000143F8" w:rsidRPr="00C24727" w:rsidRDefault="000143F8" w:rsidP="00C24727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709" w:hanging="709"/>
              <w:rPr>
                <w:b/>
                <w:sz w:val="22"/>
                <w:szCs w:val="22"/>
              </w:rPr>
            </w:pPr>
            <w:r w:rsidRPr="00A401B0">
              <w:rPr>
                <w:b/>
                <w:sz w:val="22"/>
                <w:szCs w:val="22"/>
              </w:rPr>
              <w:t>Podmienka, že hlavné aktivity sú v súlade s oprávnenými aktivitami vyzvania</w:t>
            </w:r>
          </w:p>
        </w:tc>
      </w:tr>
      <w:tr w:rsidR="00F5209F" w:rsidRPr="00BB77A4" w14:paraId="2EF437F2" w14:textId="77777777" w:rsidTr="00E178C9">
        <w:tc>
          <w:tcPr>
            <w:tcW w:w="9062" w:type="dxa"/>
            <w:shd w:val="clear" w:color="auto" w:fill="auto"/>
          </w:tcPr>
          <w:p w14:paraId="47FD6AA9" w14:textId="53094B94" w:rsidR="00F5209F" w:rsidRPr="006303DD" w:rsidRDefault="00F5209F" w:rsidP="00F5209F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65912">
              <w:rPr>
                <w:rFonts w:ascii="Times New Roman" w:hAnsi="Times New Roman" w:cs="Times New Roman"/>
                <w:b/>
                <w:i/>
              </w:rPr>
              <w:t xml:space="preserve">V rámci špecifického cieľa </w:t>
            </w:r>
            <w:r w:rsidR="00D95FA2">
              <w:rPr>
                <w:rFonts w:ascii="Times New Roman" w:hAnsi="Times New Roman" w:cs="Times New Roman"/>
                <w:b/>
                <w:i/>
              </w:rPr>
              <w:t>4</w:t>
            </w:r>
            <w:r w:rsidRPr="00AE59F1">
              <w:rPr>
                <w:rFonts w:ascii="Times New Roman" w:hAnsi="Times New Roman" w:cs="Times New Roman"/>
                <w:b/>
                <w:i/>
              </w:rPr>
              <w:t>.1</w:t>
            </w:r>
            <w:r w:rsidRPr="00AE59F1">
              <w:rPr>
                <w:rFonts w:ascii="Times New Roman" w:hAnsi="Times New Roman" w:cs="Times New Roman"/>
                <w:b/>
                <w:i/>
              </w:rPr>
              <w:tab/>
            </w:r>
            <w:r w:rsidR="00197B1C">
              <w:rPr>
                <w:rFonts w:ascii="Times New Roman" w:hAnsi="Times New Roman" w:cs="Times New Roman"/>
                <w:b/>
                <w:i/>
              </w:rPr>
              <w:t xml:space="preserve">Zmiernenie </w:t>
            </w:r>
            <w:r w:rsidR="00D95FA2" w:rsidRPr="006303DD">
              <w:rPr>
                <w:rFonts w:ascii="Times New Roman" w:hAnsi="Times New Roman" w:cs="Times New Roman"/>
                <w:b/>
                <w:i/>
              </w:rPr>
              <w:t>dopadov pandémie ochorenia COVID 19 pri poskytovaní verejných služieb</w:t>
            </w:r>
            <w:r w:rsidRPr="00C65912">
              <w:rPr>
                <w:rFonts w:ascii="Times New Roman" w:hAnsi="Times New Roman" w:cs="Times New Roman"/>
                <w:b/>
                <w:i/>
              </w:rPr>
              <w:t xml:space="preserve"> sú oprávnené tieto typy aktivít v rozsahu:</w:t>
            </w:r>
          </w:p>
          <w:p w14:paraId="5FF1B9CC" w14:textId="77777777" w:rsidR="00F5209F" w:rsidRPr="00A2055C" w:rsidRDefault="00F5209F" w:rsidP="00F5209F">
            <w:pPr>
              <w:spacing w:before="120" w:after="120"/>
              <w:jc w:val="both"/>
              <w:rPr>
                <w:i/>
              </w:rPr>
            </w:pPr>
          </w:p>
          <w:p w14:paraId="5771B03C" w14:textId="77777777" w:rsidR="00F5209F" w:rsidRPr="00E04B0E" w:rsidRDefault="00F5209F" w:rsidP="00F5209F">
            <w:pPr>
              <w:pStyle w:val="EVS-TEXT"/>
              <w:spacing w:before="120" w:line="240" w:lineRule="auto"/>
              <w:ind w:left="29"/>
              <w:rPr>
                <w:rFonts w:eastAsia="Times New Roman"/>
                <w:b/>
                <w:sz w:val="22"/>
                <w:szCs w:val="22"/>
                <w:lang w:val="sk-SK" w:eastAsia="sk-SK"/>
              </w:rPr>
            </w:pPr>
            <w:r w:rsidRPr="00E04B0E">
              <w:rPr>
                <w:rFonts w:eastAsia="Times New Roman"/>
                <w:b/>
                <w:sz w:val="22"/>
                <w:szCs w:val="22"/>
                <w:lang w:val="sk-SK" w:eastAsia="sk-SK"/>
              </w:rPr>
              <w:t xml:space="preserve">Podpora inštitucionálnych kapacít VS </w:t>
            </w:r>
          </w:p>
          <w:p w14:paraId="3F82C191" w14:textId="16E38214" w:rsidR="00F5209F" w:rsidRPr="00E04B0E" w:rsidRDefault="00F5209F" w:rsidP="0023666C">
            <w:pPr>
              <w:pStyle w:val="EVS-TEXT"/>
              <w:numPr>
                <w:ilvl w:val="0"/>
                <w:numId w:val="27"/>
              </w:numPr>
              <w:spacing w:before="120" w:line="240" w:lineRule="auto"/>
              <w:ind w:left="880"/>
              <w:rPr>
                <w:bCs/>
                <w:i/>
                <w:color w:val="000000"/>
                <w:sz w:val="22"/>
                <w:szCs w:val="22"/>
              </w:rPr>
            </w:pPr>
            <w:r w:rsidRPr="00E04B0E">
              <w:rPr>
                <w:bCs/>
                <w:sz w:val="22"/>
                <w:szCs w:val="22"/>
                <w:lang w:val="sk-SK"/>
              </w:rPr>
              <w:t>opatrenia orientované na zachovanie dostupnosti zdravotníckych služieb a podporu špecializovaných služieb VS v oblastiach poskytovania bezpečnostných služieb a podporných činností v krízových situáciách, udržanie verejného poriadku, efektívneho manažmentu krízových situácií a prijímanie opatrení na znižovanie rizík ohrozenia, vrátane určovania postupov a činností pri odstraňovaní následkov mimoriadnych udalostí</w:t>
            </w:r>
          </w:p>
          <w:p w14:paraId="68D74D06" w14:textId="77777777" w:rsidR="002764D3" w:rsidRPr="0023666C" w:rsidRDefault="002764D3" w:rsidP="0023666C">
            <w:pPr>
              <w:pStyle w:val="EVS-TEXT"/>
              <w:spacing w:before="120" w:line="240" w:lineRule="auto"/>
              <w:ind w:left="880"/>
              <w:rPr>
                <w:bCs/>
                <w:sz w:val="22"/>
                <w:szCs w:val="22"/>
                <w:lang w:val="sk-SK"/>
              </w:rPr>
            </w:pPr>
            <w:r w:rsidRPr="0023666C">
              <w:rPr>
                <w:bCs/>
                <w:i/>
                <w:sz w:val="22"/>
                <w:szCs w:val="22"/>
                <w:lang w:val="sk-SK"/>
              </w:rPr>
              <w:t>Špecifikácia doplňujúcich príkladov opatrení pre toto vyzvanie</w:t>
            </w:r>
            <w:r w:rsidRPr="0023666C">
              <w:rPr>
                <w:bCs/>
                <w:sz w:val="22"/>
                <w:szCs w:val="22"/>
                <w:lang w:val="sk-SK"/>
              </w:rPr>
              <w:t xml:space="preserve">: </w:t>
            </w:r>
          </w:p>
          <w:p w14:paraId="26B2DA97" w14:textId="362BACEB" w:rsidR="002764D3" w:rsidRPr="0023666C" w:rsidRDefault="002764D3" w:rsidP="0023666C">
            <w:pPr>
              <w:pStyle w:val="EVS-TEXT"/>
              <w:numPr>
                <w:ilvl w:val="0"/>
                <w:numId w:val="30"/>
              </w:numPr>
              <w:spacing w:before="120" w:line="240" w:lineRule="auto"/>
              <w:ind w:left="1163"/>
              <w:rPr>
                <w:i/>
                <w:sz w:val="22"/>
                <w:szCs w:val="22"/>
              </w:rPr>
            </w:pPr>
            <w:r w:rsidRPr="0023666C">
              <w:rPr>
                <w:bCs/>
                <w:i/>
                <w:sz w:val="22"/>
                <w:szCs w:val="22"/>
                <w:lang w:val="sk-SK"/>
              </w:rPr>
              <w:t>opatrenia smer</w:t>
            </w:r>
            <w:r w:rsidR="00090AC7" w:rsidRPr="0023666C">
              <w:rPr>
                <w:bCs/>
                <w:i/>
                <w:sz w:val="22"/>
                <w:szCs w:val="22"/>
                <w:lang w:val="sk-SK"/>
              </w:rPr>
              <w:t>ujúce</w:t>
            </w:r>
            <w:r w:rsidRPr="0023666C">
              <w:rPr>
                <w:bCs/>
                <w:i/>
                <w:sz w:val="22"/>
                <w:szCs w:val="22"/>
                <w:lang w:val="sk-SK"/>
              </w:rPr>
              <w:t xml:space="preserve"> k zabezpečeniu </w:t>
            </w:r>
            <w:r w:rsidR="00090AC7" w:rsidRPr="0023666C">
              <w:rPr>
                <w:bCs/>
                <w:i/>
                <w:sz w:val="22"/>
                <w:szCs w:val="22"/>
                <w:lang w:val="sk-SK"/>
              </w:rPr>
              <w:t xml:space="preserve">motivačného odmeňovania alebo </w:t>
            </w:r>
            <w:r w:rsidR="0023666C">
              <w:rPr>
                <w:bCs/>
                <w:i/>
                <w:sz w:val="22"/>
                <w:szCs w:val="22"/>
                <w:lang w:val="sk-SK"/>
              </w:rPr>
              <w:t xml:space="preserve">k </w:t>
            </w:r>
            <w:r w:rsidR="00090AC7" w:rsidRPr="0023666C">
              <w:rPr>
                <w:bCs/>
                <w:i/>
                <w:sz w:val="22"/>
                <w:szCs w:val="22"/>
                <w:lang w:val="sk-SK"/>
              </w:rPr>
              <w:t>úhrad</w:t>
            </w:r>
            <w:r w:rsidR="0023666C">
              <w:rPr>
                <w:bCs/>
                <w:i/>
                <w:sz w:val="22"/>
                <w:szCs w:val="22"/>
                <w:lang w:val="sk-SK"/>
              </w:rPr>
              <w:t>e</w:t>
            </w:r>
            <w:r w:rsidR="00090AC7" w:rsidRPr="0023666C">
              <w:rPr>
                <w:bCs/>
                <w:i/>
                <w:sz w:val="22"/>
                <w:szCs w:val="22"/>
                <w:lang w:val="sk-SK"/>
              </w:rPr>
              <w:t xml:space="preserve"> mzdových výdavkov nadčasového fondu zamestnancov</w:t>
            </w:r>
            <w:r w:rsidR="009A3E21">
              <w:rPr>
                <w:bCs/>
                <w:i/>
                <w:sz w:val="22"/>
                <w:szCs w:val="22"/>
                <w:lang w:val="sk-SK"/>
              </w:rPr>
              <w:t xml:space="preserve"> poskytujúcich</w:t>
            </w:r>
            <w:r w:rsidR="00FE5981">
              <w:rPr>
                <w:bCs/>
                <w:i/>
                <w:sz w:val="22"/>
                <w:szCs w:val="22"/>
                <w:lang w:val="sk-SK"/>
              </w:rPr>
              <w:t xml:space="preserve"> </w:t>
            </w:r>
            <w:r w:rsidR="009A3E21">
              <w:rPr>
                <w:i/>
                <w:sz w:val="22"/>
                <w:szCs w:val="22"/>
                <w:lang w:val="sk-SK"/>
              </w:rPr>
              <w:t>špecializované</w:t>
            </w:r>
            <w:r w:rsidR="00090AC7" w:rsidRPr="0023666C">
              <w:rPr>
                <w:i/>
                <w:sz w:val="22"/>
                <w:szCs w:val="22"/>
                <w:lang w:val="sk-SK"/>
              </w:rPr>
              <w:t xml:space="preserve"> verejn</w:t>
            </w:r>
            <w:r w:rsidR="009A3E21">
              <w:rPr>
                <w:i/>
                <w:sz w:val="22"/>
                <w:szCs w:val="22"/>
                <w:lang w:val="sk-SK"/>
              </w:rPr>
              <w:t>é</w:t>
            </w:r>
            <w:r w:rsidR="00090AC7" w:rsidRPr="0023666C">
              <w:rPr>
                <w:i/>
                <w:sz w:val="22"/>
                <w:szCs w:val="22"/>
                <w:lang w:val="sk-SK"/>
              </w:rPr>
              <w:t xml:space="preserve"> služb</w:t>
            </w:r>
            <w:r w:rsidR="009A3E21">
              <w:rPr>
                <w:i/>
                <w:sz w:val="22"/>
                <w:szCs w:val="22"/>
                <w:lang w:val="sk-SK"/>
              </w:rPr>
              <w:t>y</w:t>
            </w:r>
            <w:r w:rsidR="001B36FF">
              <w:rPr>
                <w:i/>
                <w:sz w:val="22"/>
                <w:szCs w:val="22"/>
                <w:lang w:val="sk-SK"/>
              </w:rPr>
              <w:t xml:space="preserve"> v </w:t>
            </w:r>
            <w:r w:rsidR="0023666C" w:rsidRPr="0023666C">
              <w:rPr>
                <w:i/>
                <w:sz w:val="22"/>
                <w:szCs w:val="22"/>
                <w:lang w:val="sk-SK"/>
              </w:rPr>
              <w:t xml:space="preserve"> </w:t>
            </w:r>
            <w:r w:rsidR="001B36FF" w:rsidRPr="0023666C">
              <w:rPr>
                <w:i/>
                <w:sz w:val="22"/>
                <w:szCs w:val="22"/>
                <w:lang w:val="sk-SK"/>
              </w:rPr>
              <w:t>podporn</w:t>
            </w:r>
            <w:r w:rsidR="001B36FF">
              <w:rPr>
                <w:i/>
                <w:sz w:val="22"/>
                <w:szCs w:val="22"/>
                <w:lang w:val="sk-SK"/>
              </w:rPr>
              <w:t>om</w:t>
            </w:r>
            <w:r w:rsidR="001B36FF" w:rsidRPr="0023666C">
              <w:rPr>
                <w:i/>
                <w:sz w:val="22"/>
                <w:szCs w:val="22"/>
                <w:lang w:val="sk-SK"/>
              </w:rPr>
              <w:t xml:space="preserve"> </w:t>
            </w:r>
            <w:r w:rsidR="00090AC7" w:rsidRPr="0023666C">
              <w:rPr>
                <w:i/>
                <w:sz w:val="22"/>
                <w:szCs w:val="22"/>
                <w:lang w:val="sk-SK"/>
              </w:rPr>
              <w:t>aparát</w:t>
            </w:r>
            <w:r w:rsidR="001B36FF">
              <w:rPr>
                <w:i/>
                <w:sz w:val="22"/>
                <w:szCs w:val="22"/>
                <w:lang w:val="sk-SK"/>
              </w:rPr>
              <w:t>e</w:t>
            </w:r>
            <w:r w:rsidR="000E0465">
              <w:rPr>
                <w:i/>
                <w:sz w:val="22"/>
                <w:szCs w:val="22"/>
                <w:lang w:val="sk-SK"/>
              </w:rPr>
              <w:t>,</w:t>
            </w:r>
            <w:r w:rsidR="00090AC7" w:rsidRPr="0023666C">
              <w:rPr>
                <w:i/>
                <w:sz w:val="22"/>
                <w:szCs w:val="22"/>
                <w:lang w:val="sk-SK"/>
              </w:rPr>
              <w:t xml:space="preserve"> </w:t>
            </w:r>
            <w:r w:rsidR="001B36FF" w:rsidRPr="0023666C">
              <w:rPr>
                <w:i/>
                <w:sz w:val="22"/>
                <w:szCs w:val="22"/>
                <w:lang w:val="sk-SK"/>
              </w:rPr>
              <w:t>zabezpečujúc</w:t>
            </w:r>
            <w:r w:rsidR="001B36FF">
              <w:rPr>
                <w:i/>
                <w:sz w:val="22"/>
                <w:szCs w:val="22"/>
                <w:lang w:val="sk-SK"/>
              </w:rPr>
              <w:t>om</w:t>
            </w:r>
            <w:r w:rsidR="001B36FF" w:rsidRPr="0023666C">
              <w:rPr>
                <w:i/>
                <w:sz w:val="22"/>
                <w:szCs w:val="22"/>
                <w:lang w:val="sk-SK"/>
              </w:rPr>
              <w:t xml:space="preserve"> </w:t>
            </w:r>
            <w:r w:rsidR="00090AC7" w:rsidRPr="0023666C">
              <w:rPr>
                <w:i/>
                <w:sz w:val="22"/>
                <w:szCs w:val="22"/>
                <w:lang w:val="sk-SK"/>
              </w:rPr>
              <w:t>dostupnosť zdravotníckych služieb</w:t>
            </w:r>
            <w:r w:rsidR="001B36FF">
              <w:rPr>
                <w:i/>
                <w:sz w:val="22"/>
                <w:szCs w:val="22"/>
                <w:lang w:val="sk-SK"/>
              </w:rPr>
              <w:t xml:space="preserve"> poskytovaním</w:t>
            </w:r>
            <w:r w:rsidR="00090AC7" w:rsidRPr="0023666C">
              <w:rPr>
                <w:i/>
                <w:sz w:val="22"/>
                <w:szCs w:val="22"/>
                <w:lang w:val="sk-SK"/>
              </w:rPr>
              <w:t xml:space="preserve"> bezpečnostných služieb a podporných činností v krízových situáciách</w:t>
            </w:r>
            <w:r w:rsidR="001B36FF">
              <w:rPr>
                <w:i/>
                <w:sz w:val="22"/>
                <w:szCs w:val="22"/>
                <w:lang w:val="sk-SK"/>
              </w:rPr>
              <w:t xml:space="preserve"> a</w:t>
            </w:r>
            <w:r w:rsidR="00FA0008">
              <w:rPr>
                <w:i/>
                <w:sz w:val="22"/>
                <w:szCs w:val="22"/>
                <w:lang w:val="sk-SK"/>
              </w:rPr>
              <w:t xml:space="preserve"> </w:t>
            </w:r>
            <w:r w:rsidR="001B36FF">
              <w:rPr>
                <w:i/>
                <w:sz w:val="22"/>
                <w:szCs w:val="22"/>
                <w:lang w:val="sk-SK"/>
              </w:rPr>
              <w:t>oblastiach,</w:t>
            </w:r>
          </w:p>
          <w:p w14:paraId="3372612A" w14:textId="01FF1DC2" w:rsidR="00090AC7" w:rsidRPr="0023666C" w:rsidRDefault="00090AC7" w:rsidP="0023666C">
            <w:pPr>
              <w:pStyle w:val="EVS-TEXT"/>
              <w:numPr>
                <w:ilvl w:val="0"/>
                <w:numId w:val="30"/>
              </w:numPr>
              <w:spacing w:before="120" w:line="240" w:lineRule="auto"/>
              <w:ind w:left="1163"/>
              <w:rPr>
                <w:bCs/>
                <w:i/>
                <w:sz w:val="22"/>
                <w:szCs w:val="22"/>
                <w:lang w:val="sk-SK"/>
              </w:rPr>
            </w:pPr>
            <w:r w:rsidRPr="0023666C">
              <w:rPr>
                <w:bCs/>
                <w:i/>
                <w:sz w:val="22"/>
                <w:szCs w:val="22"/>
                <w:lang w:val="sk-SK"/>
              </w:rPr>
              <w:t>opatrenia smerujúce k zabezpečeniu motivačného odmeňovania prostredníctvom transferov poskytovateľom zdravotnej starostlivosti a ostatným subjektom zahrnutých do realizácie opatrení v 1. línii a/alebo červenej zóne.</w:t>
            </w:r>
          </w:p>
          <w:p w14:paraId="0D6FD8F9" w14:textId="496625BE" w:rsidR="005739D7" w:rsidRPr="00E04B0E" w:rsidRDefault="00C707AF" w:rsidP="006303DD">
            <w:pPr>
              <w:pStyle w:val="EVS-TEXT"/>
              <w:spacing w:before="120" w:line="240" w:lineRule="auto"/>
              <w:rPr>
                <w:bCs/>
                <w:i/>
                <w:color w:val="000000"/>
                <w:sz w:val="22"/>
                <w:szCs w:val="22"/>
                <w:lang w:val="sk-SK"/>
              </w:rPr>
            </w:pPr>
            <w:r w:rsidRPr="00E04B0E">
              <w:rPr>
                <w:color w:val="000000"/>
                <w:sz w:val="22"/>
                <w:szCs w:val="22"/>
                <w:shd w:val="clear" w:color="auto" w:fill="FFFFFF"/>
                <w:lang w:val="sk-SK"/>
              </w:rPr>
              <w:lastRenderedPageBreak/>
              <w:t xml:space="preserve">V súlade s článkom 92b, odsek 13, písm. d) </w:t>
            </w:r>
            <w:r w:rsidR="00D55A36" w:rsidRPr="00E04B0E">
              <w:rPr>
                <w:color w:val="000000"/>
                <w:sz w:val="22"/>
                <w:szCs w:val="22"/>
                <w:shd w:val="clear" w:color="auto" w:fill="FFFFFF"/>
                <w:lang w:val="sk-SK"/>
              </w:rPr>
              <w:t>všeobecného nariadenia</w:t>
            </w:r>
            <w:r w:rsidR="00D55A36" w:rsidRPr="00E04B0E">
              <w:rPr>
                <w:rStyle w:val="Odkaznapoznmkupodiarou"/>
                <w:sz w:val="22"/>
                <w:szCs w:val="22"/>
                <w:lang w:val="sk-SK"/>
              </w:rPr>
              <w:footnoteReference w:id="6"/>
            </w:r>
            <w:r w:rsidR="00D55A36" w:rsidRPr="00E04B0E">
              <w:rPr>
                <w:color w:val="000000"/>
                <w:sz w:val="22"/>
                <w:szCs w:val="22"/>
                <w:shd w:val="clear" w:color="auto" w:fill="FFFFFF"/>
                <w:lang w:val="sk-SK"/>
              </w:rPr>
              <w:t xml:space="preserve"> sa </w:t>
            </w:r>
            <w:r w:rsidRPr="00E04B0E">
              <w:rPr>
                <w:color w:val="000000"/>
                <w:sz w:val="22"/>
                <w:szCs w:val="22"/>
                <w:shd w:val="clear" w:color="auto" w:fill="FFFFFF"/>
                <w:lang w:val="sk-SK"/>
              </w:rPr>
              <w:t>pre operácie, ktoré sa začali od 1. februára 2020 a ktoré podporujú obnovu po kríze spojenej s pandémiou COVID-19 vrátane jej sociálnych dôsledkov a prípravu zeleného, digitálneho a odolného oživenia hospodárstva</w:t>
            </w:r>
            <w:r w:rsidR="00D55A36" w:rsidRPr="00E04B0E">
              <w:rPr>
                <w:color w:val="000000"/>
                <w:sz w:val="22"/>
                <w:szCs w:val="22"/>
                <w:shd w:val="clear" w:color="auto" w:fill="FFFFFF"/>
                <w:lang w:val="sk-SK"/>
              </w:rPr>
              <w:t>,</w:t>
            </w:r>
            <w:r w:rsidRPr="00E04B0E">
              <w:rPr>
                <w:color w:val="000000"/>
                <w:sz w:val="22"/>
                <w:szCs w:val="22"/>
                <w:shd w:val="clear" w:color="auto" w:fill="FFFFFF"/>
                <w:lang w:val="sk-SK"/>
              </w:rPr>
              <w:t xml:space="preserve"> </w:t>
            </w:r>
            <w:r w:rsidR="00D55A36" w:rsidRPr="00E04B0E">
              <w:rPr>
                <w:color w:val="000000"/>
                <w:sz w:val="22"/>
                <w:szCs w:val="22"/>
                <w:shd w:val="clear" w:color="auto" w:fill="FFFFFF"/>
                <w:lang w:val="sk-SK"/>
              </w:rPr>
              <w:t>neuplatňuje článok 65 odsek 6 všeobecného nariadenia, preto je možné udeliť podporu aj na operácie, ktoré sa fyzicky skončili alebo plne realizovali ešte</w:t>
            </w:r>
            <w:r w:rsidR="00D55A36" w:rsidRPr="006303DD">
              <w:rPr>
                <w:color w:val="000000"/>
                <w:shd w:val="clear" w:color="auto" w:fill="FFFFFF"/>
                <w:lang w:val="sk-SK"/>
              </w:rPr>
              <w:t xml:space="preserve"> </w:t>
            </w:r>
            <w:r w:rsidR="00D55A36" w:rsidRPr="00E04B0E">
              <w:rPr>
                <w:color w:val="000000"/>
                <w:sz w:val="22"/>
                <w:szCs w:val="22"/>
                <w:shd w:val="clear" w:color="auto" w:fill="FFFFFF"/>
                <w:lang w:val="sk-SK"/>
              </w:rPr>
              <w:t>pred predložením žiadosti o financovanie prijímateľom v rámci OP EVS bez ohľadu na to, či prijímateľ uhradil všetky súvisiace platby s</w:t>
            </w:r>
            <w:r w:rsidR="001D42D5" w:rsidRPr="00E04B0E">
              <w:rPr>
                <w:color w:val="000000"/>
                <w:sz w:val="22"/>
                <w:szCs w:val="22"/>
                <w:shd w:val="clear" w:color="auto" w:fill="FFFFFF"/>
                <w:lang w:val="sk-SK"/>
              </w:rPr>
              <w:t> </w:t>
            </w:r>
            <w:r w:rsidR="00D55A36" w:rsidRPr="00E04B0E">
              <w:rPr>
                <w:color w:val="000000"/>
                <w:sz w:val="22"/>
                <w:szCs w:val="22"/>
                <w:shd w:val="clear" w:color="auto" w:fill="FFFFFF"/>
                <w:lang w:val="sk-SK"/>
              </w:rPr>
              <w:t>tým</w:t>
            </w:r>
            <w:r w:rsidR="001D42D5" w:rsidRPr="00E04B0E">
              <w:rPr>
                <w:color w:val="000000"/>
                <w:sz w:val="22"/>
                <w:szCs w:val="22"/>
                <w:shd w:val="clear" w:color="auto" w:fill="FFFFFF"/>
                <w:lang w:val="sk-SK"/>
              </w:rPr>
              <w:t>,</w:t>
            </w:r>
            <w:r w:rsidR="00D55A36" w:rsidRPr="00E04B0E">
              <w:rPr>
                <w:color w:val="000000"/>
                <w:sz w:val="22"/>
                <w:szCs w:val="22"/>
                <w:shd w:val="clear" w:color="auto" w:fill="FFFFFF"/>
                <w:lang w:val="sk-SK"/>
              </w:rPr>
              <w:t xml:space="preserve"> že fyzická realizácia oprávnených aktivít ako aj súvisiace úhrady platieb nesmeli nastať skorej ako 1. februára 2020.</w:t>
            </w:r>
          </w:p>
          <w:p w14:paraId="63E6195C" w14:textId="77777777" w:rsidR="00F5209F" w:rsidRPr="00935C91" w:rsidRDefault="00F5209F" w:rsidP="00F5209F">
            <w:pPr>
              <w:pStyle w:val="EVS-TEXT"/>
              <w:spacing w:before="120" w:line="240" w:lineRule="auto"/>
              <w:rPr>
                <w:rFonts w:eastAsia="Times New Roman"/>
                <w:b/>
                <w:sz w:val="22"/>
                <w:szCs w:val="22"/>
                <w:lang w:val="sk-SK" w:eastAsia="sk-SK"/>
              </w:rPr>
            </w:pPr>
            <w:r w:rsidRPr="00960C6D">
              <w:rPr>
                <w:rFonts w:eastAsia="Times New Roman"/>
                <w:b/>
                <w:sz w:val="22"/>
                <w:szCs w:val="22"/>
                <w:lang w:val="sk-SK" w:eastAsia="sk-SK"/>
              </w:rPr>
              <w:t>Upozornenie k realizácii oprávnených aktivít tohto vyzvania vo vzťahu k</w:t>
            </w:r>
            <w:r>
              <w:rPr>
                <w:rFonts w:eastAsia="Times New Roman"/>
                <w:b/>
                <w:sz w:val="22"/>
                <w:szCs w:val="22"/>
                <w:lang w:val="sk-SK" w:eastAsia="sk-SK"/>
              </w:rPr>
              <w:t> pravidlám poskytovania</w:t>
            </w:r>
            <w:r w:rsidRPr="00960C6D">
              <w:rPr>
                <w:rFonts w:eastAsia="Times New Roman"/>
                <w:b/>
                <w:sz w:val="22"/>
                <w:szCs w:val="22"/>
                <w:lang w:val="sk-SK" w:eastAsia="sk-SK"/>
              </w:rPr>
              <w:t> štátnej pomoci</w:t>
            </w:r>
            <w:r>
              <w:rPr>
                <w:rFonts w:eastAsia="Times New Roman"/>
                <w:sz w:val="22"/>
                <w:szCs w:val="22"/>
                <w:lang w:val="sk-SK" w:eastAsia="sk-SK"/>
              </w:rPr>
              <w:t xml:space="preserve">   </w:t>
            </w:r>
          </w:p>
          <w:p w14:paraId="6DDC13E5" w14:textId="11905D41" w:rsidR="00F5209F" w:rsidRDefault="00F5209F" w:rsidP="00E04B0E">
            <w:pPr>
              <w:pStyle w:val="EVS-TEXT"/>
              <w:spacing w:before="120" w:line="240" w:lineRule="auto"/>
              <w:rPr>
                <w:rFonts w:eastAsia="Times New Roman"/>
                <w:b/>
                <w:lang w:eastAsia="sk-SK"/>
              </w:rPr>
            </w:pPr>
            <w:r w:rsidRPr="006E6C6C">
              <w:rPr>
                <w:sz w:val="22"/>
                <w:szCs w:val="22"/>
                <w:lang w:val="sk-SK"/>
              </w:rPr>
              <w:t>Oprávnené aktivity tak, ako sú stanovené t</w:t>
            </w:r>
            <w:r>
              <w:rPr>
                <w:sz w:val="22"/>
                <w:szCs w:val="22"/>
                <w:lang w:val="sk-SK"/>
              </w:rPr>
              <w:t>ýmto</w:t>
            </w:r>
            <w:r w:rsidRPr="006E6C6C">
              <w:rPr>
                <w:sz w:val="22"/>
                <w:szCs w:val="22"/>
                <w:lang w:val="sk-SK"/>
              </w:rPr>
              <w:t xml:space="preserve"> v</w:t>
            </w:r>
            <w:r>
              <w:rPr>
                <w:sz w:val="22"/>
                <w:szCs w:val="22"/>
                <w:lang w:val="sk-SK"/>
              </w:rPr>
              <w:t>yzvaním</w:t>
            </w:r>
            <w:r w:rsidRPr="006E6C6C">
              <w:rPr>
                <w:sz w:val="22"/>
                <w:szCs w:val="22"/>
                <w:lang w:val="sk-SK"/>
              </w:rPr>
              <w:t xml:space="preserve"> nie sú poskytovaním štátnej pomoci a teda vo vzťahu k oprávneným aktivitám sa neuplatňujú pravidlá štátnej pomoci. Ak žiadateľ/prijímateľ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6E6C6C">
              <w:rPr>
                <w:sz w:val="22"/>
                <w:szCs w:val="22"/>
                <w:lang w:val="sk-SK"/>
              </w:rPr>
              <w:t>uvedené pravidlo poruší a nezachová striktne charakter svojho projektu, ktorý svojimi aktivitami nepredstavuje štátnu pomoc, nesie za svoje konanie plnú právnu zodpovednosť v súvislosti s porušením pravidiel týkajúcich sa štátnej pomoci. Žiadateľ/prijímateľ zároveň berie na vedomie, že rovnaké právne následky nastanú aj v prípade, ak v rámci jeho projektu dôjde k poskytnutiu, tzv. nepriamej štátnej pomoci alebo k poskytnutiu inej formy výhody, ktorá na základe Zmluvy o fungovaní EÚ znamená porušenie pravidiel týkajúcich sa štátnej pomoci. Žiadateľ/prijímateľ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6E6C6C">
              <w:rPr>
                <w:sz w:val="22"/>
                <w:szCs w:val="22"/>
                <w:lang w:val="sk-SK"/>
              </w:rPr>
              <w:t>si je zároveň vedomý, že štátnou pomocou sa v tejto súvislosti rozumie každá pomoc v akejkoľvek forme, ktorú poskytuje na podnikanie alebo v súvislosti s ním poskytovateľ priamo alebo nepriamo z prostriedkov štátneho rozpočtu, zo svojho rozpočtu alebo z vlastných zdrojov podniku, pričom však nezáleží na právnej forme žiadateľa/prijímateľa a spôsobe jeho financovania.</w:t>
            </w:r>
          </w:p>
        </w:tc>
      </w:tr>
      <w:tr w:rsidR="00F5209F" w:rsidRPr="00BB77A4" w14:paraId="7CC27C4E" w14:textId="77777777" w:rsidTr="00E178C9">
        <w:tc>
          <w:tcPr>
            <w:tcW w:w="9062" w:type="dxa"/>
            <w:shd w:val="clear" w:color="auto" w:fill="auto"/>
          </w:tcPr>
          <w:p w14:paraId="1B1C7436" w14:textId="77777777" w:rsidR="00F5209F" w:rsidRPr="00CA730D" w:rsidRDefault="00F5209F" w:rsidP="00F5209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A730D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Spôsob overenia definovanej podmienky</w:t>
            </w:r>
          </w:p>
          <w:p w14:paraId="4B0E4038" w14:textId="2DA2FBAF" w:rsidR="00F5209F" w:rsidRDefault="00F5209F" w:rsidP="00E04B0E">
            <w:pPr>
              <w:pStyle w:val="EVS-TEXT"/>
              <w:spacing w:before="120" w:line="240" w:lineRule="auto"/>
              <w:rPr>
                <w:rFonts w:eastAsia="Times New Roman"/>
                <w:b/>
                <w:lang w:eastAsia="sk-SK"/>
              </w:rPr>
            </w:pPr>
            <w:r w:rsidRPr="00E04B0E">
              <w:rPr>
                <w:sz w:val="22"/>
                <w:szCs w:val="22"/>
                <w:lang w:val="sk-SK"/>
              </w:rPr>
              <w:t xml:space="preserve">Podmienka sa overuje na základe 7. časti </w:t>
            </w:r>
            <w:proofErr w:type="spellStart"/>
            <w:r w:rsidRPr="00E04B0E">
              <w:rPr>
                <w:sz w:val="22"/>
                <w:szCs w:val="22"/>
                <w:lang w:val="sk-SK"/>
              </w:rPr>
              <w:t>ŽoNFP</w:t>
            </w:r>
            <w:proofErr w:type="spellEnd"/>
            <w:r w:rsidRPr="00E04B0E">
              <w:rPr>
                <w:sz w:val="22"/>
                <w:szCs w:val="22"/>
                <w:lang w:val="sk-SK"/>
              </w:rPr>
              <w:t>.</w:t>
            </w:r>
          </w:p>
        </w:tc>
      </w:tr>
      <w:tr w:rsidR="00F5209F" w:rsidRPr="00BB77A4" w14:paraId="45E1F3A2" w14:textId="77777777" w:rsidTr="00F5209F">
        <w:tc>
          <w:tcPr>
            <w:tcW w:w="9062" w:type="dxa"/>
            <w:shd w:val="clear" w:color="auto" w:fill="E5DFEC" w:themeFill="accent4" w:themeFillTint="33"/>
          </w:tcPr>
          <w:p w14:paraId="608ABF83" w14:textId="3E30A0F7" w:rsidR="00F5209F" w:rsidRPr="00F5209F" w:rsidRDefault="00F5209F" w:rsidP="00E22408">
            <w:pPr>
              <w:numPr>
                <w:ilvl w:val="1"/>
                <w:numId w:val="1"/>
              </w:numPr>
              <w:spacing w:before="240" w:after="240"/>
              <w:ind w:left="596" w:hanging="538"/>
              <w:rPr>
                <w:rFonts w:ascii="Times New Roman" w:hAnsi="Times New Roman" w:cs="Times New Roman"/>
                <w:b/>
              </w:rPr>
            </w:pPr>
            <w:r w:rsidRPr="008540C9">
              <w:rPr>
                <w:rFonts w:ascii="Times New Roman" w:hAnsi="Times New Roman" w:cs="Times New Roman"/>
                <w:b/>
              </w:rPr>
              <w:tab/>
              <w:t>Oprávnenosť miesta realizácie projektu</w:t>
            </w:r>
          </w:p>
        </w:tc>
      </w:tr>
      <w:tr w:rsidR="00F5209F" w:rsidRPr="00BB77A4" w14:paraId="14A27F3D" w14:textId="77777777" w:rsidTr="00E178C9">
        <w:tc>
          <w:tcPr>
            <w:tcW w:w="9062" w:type="dxa"/>
            <w:shd w:val="clear" w:color="auto" w:fill="auto"/>
          </w:tcPr>
          <w:p w14:paraId="36C73E01" w14:textId="50446062" w:rsidR="00F5209F" w:rsidRPr="00E04B0E" w:rsidRDefault="00E04B0E" w:rsidP="00E04B0E">
            <w:pPr>
              <w:pStyle w:val="Odsekzoznamu"/>
              <w:numPr>
                <w:ilvl w:val="0"/>
                <w:numId w:val="17"/>
              </w:numPr>
              <w:spacing w:before="120" w:after="120"/>
              <w:ind w:left="1021" w:hanging="283"/>
              <w:rPr>
                <w:b/>
                <w:sz w:val="22"/>
                <w:szCs w:val="22"/>
              </w:rPr>
            </w:pPr>
            <w:r w:rsidRPr="00E04B0E">
              <w:rPr>
                <w:sz w:val="22"/>
                <w:szCs w:val="22"/>
              </w:rPr>
              <w:t xml:space="preserve">celé územie Slovenskej republiky </w:t>
            </w:r>
            <w:r w:rsidR="00D360AA" w:rsidRPr="00E04B0E">
              <w:rPr>
                <w:sz w:val="22"/>
                <w:szCs w:val="22"/>
              </w:rPr>
              <w:t>bez špecifického určenia oprávnen</w:t>
            </w:r>
            <w:r w:rsidRPr="00E04B0E">
              <w:rPr>
                <w:sz w:val="22"/>
                <w:szCs w:val="22"/>
              </w:rPr>
              <w:t>ej kategórie regiónu</w:t>
            </w:r>
            <w:r w:rsidR="00D360AA" w:rsidRPr="00E04B0E">
              <w:rPr>
                <w:sz w:val="22"/>
                <w:szCs w:val="22"/>
              </w:rPr>
              <w:t xml:space="preserve"> </w:t>
            </w:r>
          </w:p>
        </w:tc>
      </w:tr>
      <w:tr w:rsidR="00F5209F" w:rsidRPr="00BB77A4" w14:paraId="709214D8" w14:textId="77777777" w:rsidTr="00E178C9">
        <w:tc>
          <w:tcPr>
            <w:tcW w:w="9062" w:type="dxa"/>
            <w:shd w:val="clear" w:color="auto" w:fill="auto"/>
          </w:tcPr>
          <w:p w14:paraId="412F6263" w14:textId="77777777" w:rsidR="00F5209F" w:rsidRPr="008540C9" w:rsidRDefault="00F5209F" w:rsidP="00F5209F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8540C9">
              <w:rPr>
                <w:rFonts w:ascii="Times New Roman" w:hAnsi="Times New Roman" w:cs="Times New Roman"/>
                <w:b/>
              </w:rPr>
              <w:t xml:space="preserve">Spôsob </w:t>
            </w:r>
            <w:r>
              <w:rPr>
                <w:rFonts w:ascii="Times New Roman" w:hAnsi="Times New Roman" w:cs="Times New Roman"/>
                <w:b/>
              </w:rPr>
              <w:t>overenia definovanej podmienky</w:t>
            </w:r>
          </w:p>
          <w:p w14:paraId="35148DD6" w14:textId="51DE3559" w:rsidR="00F5209F" w:rsidRDefault="00F5209F" w:rsidP="00F5209F">
            <w:pPr>
              <w:spacing w:before="120" w:after="120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8540C9">
              <w:rPr>
                <w:rFonts w:ascii="Times New Roman" w:hAnsi="Times New Roman" w:cs="Times New Roman"/>
              </w:rPr>
              <w:t xml:space="preserve">Podmienka poskytnutia príspevku </w:t>
            </w:r>
            <w:r w:rsidRPr="008540C9">
              <w:rPr>
                <w:rFonts w:ascii="Times New Roman" w:hAnsi="Times New Roman" w:cs="Times New Roman"/>
                <w:i/>
              </w:rPr>
              <w:t>oprávnenosť miesta realizácie projektu</w:t>
            </w:r>
            <w:r w:rsidRPr="008540C9">
              <w:rPr>
                <w:rFonts w:ascii="Times New Roman" w:hAnsi="Times New Roman" w:cs="Times New Roman"/>
              </w:rPr>
              <w:t xml:space="preserve"> je overovaná z údajov poskytnutých v rámci </w:t>
            </w:r>
            <w:proofErr w:type="spellStart"/>
            <w:r w:rsidRPr="008540C9">
              <w:rPr>
                <w:rFonts w:ascii="Times New Roman" w:hAnsi="Times New Roman" w:cs="Times New Roman"/>
              </w:rPr>
              <w:t>ŽoNFP</w:t>
            </w:r>
            <w:proofErr w:type="spellEnd"/>
            <w:r>
              <w:rPr>
                <w:rFonts w:ascii="Times New Roman" w:hAnsi="Times New Roman" w:cs="Times New Roman"/>
              </w:rPr>
              <w:t xml:space="preserve"> (časť 6.A)</w:t>
            </w:r>
            <w:r w:rsidRPr="008540C9">
              <w:rPr>
                <w:rFonts w:ascii="Times New Roman" w:hAnsi="Times New Roman" w:cs="Times New Roman"/>
              </w:rPr>
              <w:t>.</w:t>
            </w:r>
          </w:p>
        </w:tc>
      </w:tr>
      <w:tr w:rsidR="0013472F" w:rsidRPr="00BB77A4" w14:paraId="03FC0817" w14:textId="77777777" w:rsidTr="0013472F">
        <w:tc>
          <w:tcPr>
            <w:tcW w:w="9062" w:type="dxa"/>
            <w:shd w:val="clear" w:color="auto" w:fill="E5DFEC" w:themeFill="accent4" w:themeFillTint="33"/>
          </w:tcPr>
          <w:p w14:paraId="474D8534" w14:textId="24DED0E4" w:rsidR="0013472F" w:rsidRPr="008540C9" w:rsidRDefault="0013472F" w:rsidP="0013472F">
            <w:pPr>
              <w:numPr>
                <w:ilvl w:val="1"/>
                <w:numId w:val="1"/>
              </w:numPr>
              <w:spacing w:before="240" w:after="240"/>
              <w:ind w:left="567" w:hanging="53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Podmienka splnenia kritérií pre výber projektov</w:t>
            </w:r>
          </w:p>
        </w:tc>
      </w:tr>
      <w:tr w:rsidR="0013472F" w:rsidRPr="00BB77A4" w14:paraId="3C98B9FD" w14:textId="77777777" w:rsidTr="00E178C9">
        <w:tc>
          <w:tcPr>
            <w:tcW w:w="9062" w:type="dxa"/>
            <w:shd w:val="clear" w:color="auto" w:fill="auto"/>
          </w:tcPr>
          <w:p w14:paraId="13B10B35" w14:textId="77777777" w:rsidR="0013472F" w:rsidRPr="003D66FD" w:rsidRDefault="0013472F" w:rsidP="0013472F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CA730D">
              <w:rPr>
                <w:color w:val="auto"/>
                <w:sz w:val="22"/>
                <w:szCs w:val="22"/>
                <w:lang w:eastAsia="sk-SK"/>
              </w:rPr>
              <w:t xml:space="preserve">Predkladaná </w:t>
            </w:r>
            <w:proofErr w:type="spellStart"/>
            <w:r>
              <w:rPr>
                <w:color w:val="auto"/>
                <w:sz w:val="22"/>
                <w:szCs w:val="22"/>
                <w:lang w:eastAsia="sk-SK"/>
              </w:rPr>
              <w:t>Ž</w:t>
            </w:r>
            <w:r w:rsidRPr="00CA730D">
              <w:rPr>
                <w:color w:val="auto"/>
                <w:sz w:val="22"/>
                <w:szCs w:val="22"/>
                <w:lang w:eastAsia="sk-SK"/>
              </w:rPr>
              <w:t>oNFP</w:t>
            </w:r>
            <w:proofErr w:type="spellEnd"/>
            <w:r w:rsidRPr="00CA730D">
              <w:rPr>
                <w:color w:val="auto"/>
                <w:sz w:val="22"/>
                <w:szCs w:val="22"/>
                <w:lang w:eastAsia="sk-SK"/>
              </w:rPr>
              <w:t xml:space="preserve"> musí splniť kritéri</w:t>
            </w:r>
            <w:r>
              <w:rPr>
                <w:color w:val="auto"/>
                <w:sz w:val="22"/>
                <w:szCs w:val="22"/>
                <w:lang w:eastAsia="sk-SK"/>
              </w:rPr>
              <w:t>á</w:t>
            </w:r>
            <w:r w:rsidRPr="00CA730D">
              <w:rPr>
                <w:color w:val="auto"/>
                <w:sz w:val="22"/>
                <w:szCs w:val="22"/>
                <w:lang w:eastAsia="sk-SK"/>
              </w:rPr>
              <w:t xml:space="preserve"> pre výber projektov OP EVS uvedené v prílohe č. </w:t>
            </w:r>
            <w:r>
              <w:rPr>
                <w:color w:val="auto"/>
                <w:sz w:val="22"/>
                <w:szCs w:val="22"/>
                <w:lang w:eastAsia="sk-SK"/>
              </w:rPr>
              <w:t xml:space="preserve">5 </w:t>
            </w:r>
            <w:r w:rsidRPr="00CA730D">
              <w:rPr>
                <w:color w:val="auto"/>
                <w:sz w:val="22"/>
                <w:szCs w:val="22"/>
                <w:lang w:eastAsia="sk-SK"/>
              </w:rPr>
              <w:t>vyzvania.</w:t>
            </w:r>
          </w:p>
          <w:p w14:paraId="0A07B14C" w14:textId="77777777" w:rsidR="0013472F" w:rsidRPr="00386643" w:rsidRDefault="0013472F" w:rsidP="0013472F">
            <w:pPr>
              <w:pStyle w:val="Default"/>
              <w:spacing w:before="120" w:after="120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753498">
              <w:rPr>
                <w:color w:val="auto"/>
                <w:sz w:val="22"/>
                <w:szCs w:val="22"/>
                <w:lang w:eastAsia="sk-SK"/>
              </w:rPr>
              <w:t xml:space="preserve">Pre národné projekty </w:t>
            </w:r>
            <w:r w:rsidRPr="00386643">
              <w:rPr>
                <w:color w:val="auto"/>
                <w:sz w:val="22"/>
                <w:szCs w:val="22"/>
                <w:lang w:eastAsia="sk-SK"/>
              </w:rPr>
              <w:t xml:space="preserve">z OP EVS sa pri odbornom hodnotení </w:t>
            </w:r>
            <w:proofErr w:type="spellStart"/>
            <w:r w:rsidRPr="00386643">
              <w:rPr>
                <w:color w:val="auto"/>
                <w:sz w:val="22"/>
                <w:szCs w:val="22"/>
                <w:lang w:eastAsia="sk-SK"/>
              </w:rPr>
              <w:t>ŽoNFP</w:t>
            </w:r>
            <w:proofErr w:type="spellEnd"/>
            <w:r w:rsidRPr="00386643">
              <w:rPr>
                <w:color w:val="auto"/>
                <w:sz w:val="22"/>
                <w:szCs w:val="22"/>
                <w:lang w:eastAsia="sk-SK"/>
              </w:rPr>
              <w:t xml:space="preserve"> aplikujú len vylučujúce hodnotiace kritériá. Vylučujúce hodnotiace kritériá sú vyhodnocované iba možnosťou „áno“ alebo možnosťou „nie“. Udelenie možnosti ,,nie“ pri vylučujúcom kritériu znamená automaticky nesplnenie kritérií pre výber projektov a neschválenie </w:t>
            </w:r>
            <w:proofErr w:type="spellStart"/>
            <w:r w:rsidRPr="00386643">
              <w:rPr>
                <w:color w:val="auto"/>
                <w:sz w:val="22"/>
                <w:szCs w:val="22"/>
                <w:lang w:eastAsia="sk-SK"/>
              </w:rPr>
              <w:t>ŽoNFP</w:t>
            </w:r>
            <w:proofErr w:type="spellEnd"/>
            <w:r w:rsidRPr="00386643">
              <w:rPr>
                <w:color w:val="auto"/>
                <w:sz w:val="22"/>
                <w:szCs w:val="22"/>
                <w:lang w:eastAsia="sk-SK"/>
              </w:rPr>
              <w:t xml:space="preserve">. Pri hodnotiacich kritériách sú overované nasledujúce oblasti: </w:t>
            </w:r>
          </w:p>
          <w:p w14:paraId="64295732" w14:textId="77777777" w:rsidR="0013472F" w:rsidRPr="00CA730D" w:rsidRDefault="0013472F" w:rsidP="0013472F">
            <w:pPr>
              <w:pStyle w:val="Default"/>
              <w:numPr>
                <w:ilvl w:val="0"/>
                <w:numId w:val="18"/>
              </w:numPr>
              <w:spacing w:after="147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CA730D">
              <w:rPr>
                <w:color w:val="auto"/>
                <w:sz w:val="22"/>
                <w:szCs w:val="22"/>
                <w:lang w:eastAsia="sk-SK"/>
              </w:rPr>
              <w:lastRenderedPageBreak/>
              <w:t>príspevok navrhovaného projektu k cieľom a výsledkom OP a prioritných osí,</w:t>
            </w:r>
          </w:p>
          <w:p w14:paraId="210307E9" w14:textId="77777777" w:rsidR="0013472F" w:rsidRPr="00CA730D" w:rsidRDefault="0013472F" w:rsidP="0013472F">
            <w:pPr>
              <w:pStyle w:val="Default"/>
              <w:numPr>
                <w:ilvl w:val="0"/>
                <w:numId w:val="18"/>
              </w:numPr>
              <w:spacing w:after="147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CA730D">
              <w:rPr>
                <w:color w:val="auto"/>
                <w:sz w:val="22"/>
                <w:szCs w:val="22"/>
                <w:lang w:eastAsia="sk-SK"/>
              </w:rPr>
              <w:t>navrhovaný spôsob realizácie projektu,</w:t>
            </w:r>
          </w:p>
          <w:p w14:paraId="0C533AF5" w14:textId="77777777" w:rsidR="0013472F" w:rsidRPr="00CA730D" w:rsidRDefault="0013472F" w:rsidP="0013472F">
            <w:pPr>
              <w:pStyle w:val="Default"/>
              <w:numPr>
                <w:ilvl w:val="0"/>
                <w:numId w:val="18"/>
              </w:numPr>
              <w:spacing w:after="147"/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CA730D">
              <w:rPr>
                <w:color w:val="auto"/>
                <w:sz w:val="22"/>
                <w:szCs w:val="22"/>
                <w:lang w:eastAsia="sk-SK"/>
              </w:rPr>
              <w:t>administratívna a prevádzková kapacita žiadateľa,</w:t>
            </w:r>
          </w:p>
          <w:p w14:paraId="70097D27" w14:textId="77777777" w:rsidR="0013472F" w:rsidRPr="00CA730D" w:rsidRDefault="0013472F" w:rsidP="0013472F">
            <w:pPr>
              <w:pStyle w:val="Default"/>
              <w:numPr>
                <w:ilvl w:val="0"/>
                <w:numId w:val="18"/>
              </w:numPr>
              <w:jc w:val="both"/>
              <w:rPr>
                <w:color w:val="auto"/>
                <w:sz w:val="22"/>
                <w:szCs w:val="22"/>
                <w:lang w:eastAsia="sk-SK"/>
              </w:rPr>
            </w:pPr>
            <w:r w:rsidRPr="00CA730D">
              <w:rPr>
                <w:color w:val="auto"/>
                <w:sz w:val="22"/>
                <w:szCs w:val="22"/>
                <w:lang w:eastAsia="sk-SK"/>
              </w:rPr>
              <w:t xml:space="preserve">finančná a ekonomická stránka. </w:t>
            </w:r>
          </w:p>
          <w:p w14:paraId="37132B31" w14:textId="082E0A02" w:rsidR="0013472F" w:rsidRDefault="0013472F" w:rsidP="0013472F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CA730D">
              <w:rPr>
                <w:rFonts w:ascii="Times New Roman" w:eastAsia="Times New Roman" w:hAnsi="Times New Roman" w:cs="Times New Roman"/>
                <w:lang w:eastAsia="sk-SK"/>
              </w:rPr>
              <w:t xml:space="preserve">Aktuálne znenie vylučujúcich hodnotiacich kritérií schválených monitorovacím výborom pre OP EVS pre národné projekty sa nachádza v dokumente Kritériá pre výber projektov OP EVS, časť </w:t>
            </w:r>
            <w:r w:rsidR="0065573A">
              <w:rPr>
                <w:rFonts w:ascii="Times New Roman" w:eastAsia="Times New Roman" w:hAnsi="Times New Roman" w:cs="Times New Roman"/>
                <w:lang w:eastAsia="sk-SK"/>
              </w:rPr>
              <w:t>6</w:t>
            </w:r>
            <w:r w:rsidRPr="00CA730D">
              <w:rPr>
                <w:rFonts w:ascii="Times New Roman" w:eastAsia="Times New Roman" w:hAnsi="Times New Roman" w:cs="Times New Roman"/>
                <w:lang w:eastAsia="sk-SK"/>
              </w:rPr>
              <w:t xml:space="preserve">. Kritériá pre výber projektov - hodnotiace kritériá pre hodnotenie žiadostí o NFP predložených v rámci operačného programu Efektívna verejná správa, prioritná os </w:t>
            </w:r>
            <w:r w:rsidR="0065573A">
              <w:rPr>
                <w:rFonts w:ascii="Times New Roman" w:eastAsia="Times New Roman" w:hAnsi="Times New Roman" w:cs="Times New Roman"/>
                <w:lang w:eastAsia="sk-SK"/>
              </w:rPr>
              <w:t>4</w:t>
            </w:r>
            <w:r w:rsidRPr="00CA730D">
              <w:rPr>
                <w:rFonts w:ascii="Times New Roman" w:eastAsia="Times New Roman" w:hAnsi="Times New Roman" w:cs="Times New Roman"/>
                <w:lang w:eastAsia="sk-SK"/>
              </w:rPr>
              <w:t xml:space="preserve"> – </w:t>
            </w:r>
            <w:r w:rsidRPr="00CA730D">
              <w:rPr>
                <w:rFonts w:ascii="Times New Roman" w:hAnsi="Times New Roman" w:cs="Times New Roman"/>
              </w:rPr>
              <w:t>národné projekty</w:t>
            </w:r>
            <w:r w:rsidRPr="00CA730D">
              <w:rPr>
                <w:rFonts w:ascii="Times New Roman" w:eastAsia="Times New Roman" w:hAnsi="Times New Roman" w:cs="Times New Roman"/>
                <w:lang w:eastAsia="sk-SK"/>
              </w:rPr>
              <w:t>, ktorý je zverejnený na</w:t>
            </w:r>
            <w:hyperlink w:history="1"/>
            <w:r w:rsidRPr="00CA730D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2F0695">
              <w:rPr>
                <w:rStyle w:val="Hypertextovprepojenie"/>
                <w:rFonts w:ascii="Times New Roman" w:hAnsi="Times New Roman"/>
              </w:rPr>
              <w:t>http://www.reformuj.sk/monitorovanie/monitorovaci-vybor-pre-op-evs/</w:t>
            </w:r>
            <w:hyperlink w:history="1"/>
            <w:r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14:paraId="35BA0684" w14:textId="756CD189" w:rsidR="0013472F" w:rsidRDefault="0013472F" w:rsidP="0013472F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V rámci podmienky splnenie kritérií pre výber projektov bude samostatnými kritériami posudzovaný aj súlad projektu s horizontálnymi princípmi.</w:t>
            </w:r>
          </w:p>
        </w:tc>
      </w:tr>
      <w:tr w:rsidR="0013472F" w:rsidRPr="00BB77A4" w14:paraId="2A295A2A" w14:textId="77777777" w:rsidTr="00E178C9">
        <w:tc>
          <w:tcPr>
            <w:tcW w:w="9062" w:type="dxa"/>
            <w:shd w:val="clear" w:color="auto" w:fill="auto"/>
          </w:tcPr>
          <w:p w14:paraId="67F6687A" w14:textId="77777777" w:rsidR="0013472F" w:rsidRPr="001F0010" w:rsidRDefault="0013472F" w:rsidP="0013472F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lastRenderedPageBreak/>
              <w:t>Spôsob</w:t>
            </w:r>
            <w:r>
              <w:rPr>
                <w:rFonts w:ascii="Times New Roman" w:hAnsi="Times New Roman" w:cs="Times New Roman"/>
                <w:b/>
              </w:rPr>
              <w:t xml:space="preserve"> overenia definovanej podmienky</w:t>
            </w:r>
          </w:p>
          <w:p w14:paraId="72BBD00C" w14:textId="7312F0FA" w:rsidR="0013472F" w:rsidRDefault="0013472F" w:rsidP="0013472F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Podmienka poskytnutia príspevku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splnenie</w:t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7B2A8A">
              <w:rPr>
                <w:rFonts w:ascii="Times New Roman" w:eastAsia="Times New Roman" w:hAnsi="Times New Roman" w:cs="Times New Roman"/>
                <w:i/>
                <w:lang w:eastAsia="sk-SK"/>
              </w:rPr>
              <w:t>kritéri</w:t>
            </w:r>
            <w:r>
              <w:rPr>
                <w:rFonts w:ascii="Times New Roman" w:eastAsia="Times New Roman" w:hAnsi="Times New Roman" w:cs="Times New Roman"/>
                <w:i/>
                <w:lang w:eastAsia="sk-SK"/>
              </w:rPr>
              <w:t>í</w:t>
            </w:r>
            <w:r w:rsidRPr="007B2A8A">
              <w:rPr>
                <w:rFonts w:ascii="Times New Roman" w:eastAsia="Times New Roman" w:hAnsi="Times New Roman" w:cs="Times New Roman"/>
                <w:i/>
                <w:lang w:eastAsia="sk-SK"/>
              </w:rPr>
              <w:t xml:space="preserve"> pre výber projektov</w:t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 xml:space="preserve"> je overovaná z údajov poskytnutých v rámci </w:t>
            </w:r>
            <w:proofErr w:type="spellStart"/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a jej príloh</w:t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13472F" w:rsidRPr="00BB77A4" w14:paraId="6AC90BF1" w14:textId="77777777" w:rsidTr="00F55791">
        <w:tc>
          <w:tcPr>
            <w:tcW w:w="9062" w:type="dxa"/>
            <w:shd w:val="clear" w:color="auto" w:fill="E5DFEC" w:themeFill="accent4" w:themeFillTint="33"/>
          </w:tcPr>
          <w:p w14:paraId="0FBD433C" w14:textId="63CA3722" w:rsidR="0013472F" w:rsidRPr="001F0010" w:rsidRDefault="0013472F" w:rsidP="0013472F">
            <w:pPr>
              <w:numPr>
                <w:ilvl w:val="1"/>
                <w:numId w:val="1"/>
              </w:numPr>
              <w:spacing w:before="240" w:after="240"/>
              <w:ind w:left="567" w:hanging="538"/>
              <w:rPr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t xml:space="preserve">Splnenie podmienok ustanovených v osobitných predpisoch     </w:t>
            </w:r>
          </w:p>
        </w:tc>
      </w:tr>
      <w:tr w:rsidR="0013472F" w:rsidRPr="003C12C0" w14:paraId="3E7BFE8D" w14:textId="77777777" w:rsidTr="001E5744">
        <w:tc>
          <w:tcPr>
            <w:tcW w:w="9062" w:type="dxa"/>
            <w:shd w:val="clear" w:color="auto" w:fill="E5DFEC" w:themeFill="accent4" w:themeFillTint="33"/>
          </w:tcPr>
          <w:p w14:paraId="3DDC10C4" w14:textId="791E8291" w:rsidR="0013472F" w:rsidRPr="004F44AD" w:rsidRDefault="0013472F" w:rsidP="0013472F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567" w:hanging="567"/>
              <w:rPr>
                <w:b/>
                <w:sz w:val="22"/>
                <w:szCs w:val="22"/>
              </w:rPr>
            </w:pPr>
            <w:r w:rsidRPr="001F0010">
              <w:rPr>
                <w:b/>
                <w:sz w:val="22"/>
                <w:szCs w:val="22"/>
              </w:rPr>
              <w:t xml:space="preserve">Neporušenie zákazu nelegálnej práce a nelegálneho zamestnávania </w:t>
            </w:r>
            <w:r>
              <w:rPr>
                <w:b/>
                <w:sz w:val="22"/>
                <w:szCs w:val="22"/>
              </w:rPr>
              <w:t xml:space="preserve">žiadateľom </w:t>
            </w:r>
            <w:r>
              <w:rPr>
                <w:b/>
                <w:sz w:val="22"/>
                <w:szCs w:val="22"/>
              </w:rPr>
              <w:br/>
              <w:t xml:space="preserve">a partnerom </w:t>
            </w:r>
          </w:p>
        </w:tc>
      </w:tr>
      <w:tr w:rsidR="0013472F" w:rsidRPr="00164DD7" w14:paraId="5971DDC9" w14:textId="77777777" w:rsidTr="001E5744">
        <w:tc>
          <w:tcPr>
            <w:tcW w:w="9062" w:type="dxa"/>
            <w:shd w:val="clear" w:color="auto" w:fill="FFFFFF" w:themeFill="background1"/>
          </w:tcPr>
          <w:p w14:paraId="24B54702" w14:textId="5151FEAE" w:rsidR="0013472F" w:rsidRPr="00587BA8" w:rsidRDefault="005739D7" w:rsidP="005739D7">
            <w:pPr>
              <w:pStyle w:val="Default"/>
              <w:spacing w:before="240" w:after="120"/>
              <w:jc w:val="both"/>
              <w:rPr>
                <w:rFonts w:eastAsiaTheme="minorHAnsi"/>
                <w:color w:val="auto"/>
                <w:sz w:val="22"/>
                <w:szCs w:val="22"/>
              </w:rPr>
            </w:pPr>
            <w:r w:rsidRPr="00DE7525">
              <w:rPr>
                <w:lang w:eastAsia="sk-SK"/>
              </w:rPr>
              <w:t>Podmienka poskytnutia príspevku je preukázanie, že žiadateľ</w:t>
            </w:r>
            <w:r>
              <w:rPr>
                <w:lang w:eastAsia="sk-SK"/>
              </w:rPr>
              <w:t>/partner</w:t>
            </w:r>
            <w:r w:rsidRPr="00DE7525">
              <w:rPr>
                <w:lang w:eastAsia="sk-SK"/>
              </w:rPr>
              <w:t xml:space="preserve"> neporušil zákaz nelegálnej práce a nelegálneho zamestnávania za obdobie 3 rokov predchádzajúcich podaniu </w:t>
            </w:r>
            <w:proofErr w:type="spellStart"/>
            <w:r w:rsidRPr="00DE7525">
              <w:rPr>
                <w:lang w:eastAsia="sk-SK"/>
              </w:rPr>
              <w:t>ŽoNFP</w:t>
            </w:r>
            <w:proofErr w:type="spellEnd"/>
            <w:r>
              <w:rPr>
                <w:lang w:eastAsia="sk-SK"/>
              </w:rPr>
              <w:t>.</w:t>
            </w:r>
          </w:p>
        </w:tc>
      </w:tr>
      <w:tr w:rsidR="0013472F" w:rsidRPr="00BB77A4" w14:paraId="19F085E8" w14:textId="77777777" w:rsidTr="004F44AD">
        <w:tc>
          <w:tcPr>
            <w:tcW w:w="9062" w:type="dxa"/>
            <w:shd w:val="clear" w:color="auto" w:fill="FFFFFF" w:themeFill="background1"/>
          </w:tcPr>
          <w:p w14:paraId="0808FD29" w14:textId="30B8AF36" w:rsidR="0013472F" w:rsidRPr="00A80DCF" w:rsidRDefault="0013472F" w:rsidP="0013472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A80DCF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Spôsob overenia definovanej podmienky</w:t>
            </w:r>
          </w:p>
          <w:p w14:paraId="612B0E40" w14:textId="300A57AF" w:rsidR="0013472F" w:rsidRPr="00587BA8" w:rsidRDefault="005739D7" w:rsidP="0013472F">
            <w:pPr>
              <w:pStyle w:val="Odsekzoznamu"/>
              <w:spacing w:before="120" w:after="12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1F0010">
              <w:rPr>
                <w:sz w:val="22"/>
                <w:szCs w:val="22"/>
              </w:rPr>
              <w:t>Splnenie podmienky poskytnutia príspevku podľa osobitného predpisu</w:t>
            </w:r>
            <w:r w:rsidRPr="001F0010">
              <w:rPr>
                <w:sz w:val="22"/>
                <w:szCs w:val="22"/>
                <w:vertAlign w:val="superscript"/>
              </w:rPr>
              <w:footnoteReference w:id="7"/>
            </w:r>
            <w:r w:rsidRPr="001F0010">
              <w:rPr>
                <w:sz w:val="22"/>
                <w:szCs w:val="22"/>
              </w:rPr>
              <w:t xml:space="preserve"> </w:t>
            </w:r>
            <w:r w:rsidRPr="00625F9F">
              <w:rPr>
                <w:i/>
                <w:sz w:val="22"/>
                <w:szCs w:val="22"/>
              </w:rPr>
              <w:t>neporušeni</w:t>
            </w:r>
            <w:r>
              <w:rPr>
                <w:i/>
                <w:sz w:val="22"/>
                <w:szCs w:val="22"/>
              </w:rPr>
              <w:t>e</w:t>
            </w:r>
            <w:r w:rsidRPr="00625F9F">
              <w:rPr>
                <w:i/>
                <w:sz w:val="22"/>
                <w:szCs w:val="22"/>
              </w:rPr>
              <w:t xml:space="preserve"> zákazu nelegálnej práce a nelegálneho zamestnávania</w:t>
            </w:r>
            <w:r w:rsidRPr="001F0010">
              <w:rPr>
                <w:sz w:val="22"/>
                <w:szCs w:val="22"/>
              </w:rPr>
              <w:t xml:space="preserve"> zo strany</w:t>
            </w:r>
            <w:r>
              <w:rPr>
                <w:sz w:val="22"/>
                <w:szCs w:val="22"/>
              </w:rPr>
              <w:t xml:space="preserve"> </w:t>
            </w:r>
            <w:r w:rsidRPr="00AC3864">
              <w:rPr>
                <w:sz w:val="22"/>
                <w:szCs w:val="22"/>
              </w:rPr>
              <w:t>je overované</w:t>
            </w:r>
            <w:r>
              <w:rPr>
                <w:sz w:val="22"/>
                <w:szCs w:val="22"/>
              </w:rPr>
              <w:t xml:space="preserve"> prostredníctvom</w:t>
            </w:r>
            <w:r w:rsidR="0013472F" w:rsidRPr="00587BA8">
              <w:rPr>
                <w:color w:val="000000"/>
                <w:sz w:val="22"/>
                <w:szCs w:val="22"/>
              </w:rPr>
              <w:t xml:space="preserve">: </w:t>
            </w:r>
          </w:p>
          <w:p w14:paraId="4BCE909B" w14:textId="6FCDBBD0" w:rsidR="0013472F" w:rsidRPr="00587BA8" w:rsidRDefault="0013472F" w:rsidP="0013472F">
            <w:pPr>
              <w:pStyle w:val="Odsekzoznamu"/>
              <w:numPr>
                <w:ilvl w:val="0"/>
                <w:numId w:val="16"/>
              </w:numPr>
              <w:spacing w:before="120" w:after="120"/>
              <w:ind w:left="596"/>
              <w:jc w:val="both"/>
              <w:rPr>
                <w:color w:val="000000"/>
                <w:sz w:val="22"/>
                <w:szCs w:val="22"/>
              </w:rPr>
            </w:pPr>
            <w:r w:rsidRPr="00587BA8">
              <w:rPr>
                <w:color w:val="000000"/>
                <w:sz w:val="22"/>
                <w:szCs w:val="22"/>
              </w:rPr>
              <w:t xml:space="preserve">čestného vyhlásenia žiadateľa, ktoré je súčasťou čestného vyhlásenia v 15. časti </w:t>
            </w:r>
            <w:proofErr w:type="spellStart"/>
            <w:r w:rsidRPr="00587BA8">
              <w:rPr>
                <w:color w:val="000000"/>
                <w:sz w:val="22"/>
                <w:szCs w:val="22"/>
              </w:rPr>
              <w:t>ŽoNFP</w:t>
            </w:r>
            <w:proofErr w:type="spellEnd"/>
            <w:r w:rsidRPr="00587BA8">
              <w:rPr>
                <w:color w:val="000000"/>
                <w:sz w:val="22"/>
                <w:szCs w:val="22"/>
              </w:rPr>
              <w:t xml:space="preserve"> </w:t>
            </w:r>
          </w:p>
          <w:p w14:paraId="4E8E5E9A" w14:textId="405433AC" w:rsidR="0013472F" w:rsidRPr="00587BA8" w:rsidRDefault="0013472F" w:rsidP="0013472F">
            <w:pPr>
              <w:pStyle w:val="Odsekzoznamu"/>
              <w:numPr>
                <w:ilvl w:val="0"/>
                <w:numId w:val="16"/>
              </w:numPr>
              <w:spacing w:before="120" w:after="120"/>
              <w:ind w:left="596"/>
              <w:jc w:val="both"/>
              <w:rPr>
                <w:color w:val="000000"/>
                <w:sz w:val="22"/>
                <w:szCs w:val="22"/>
              </w:rPr>
            </w:pPr>
            <w:r w:rsidRPr="00587BA8">
              <w:rPr>
                <w:color w:val="000000"/>
                <w:sz w:val="22"/>
                <w:szCs w:val="22"/>
              </w:rPr>
              <w:t xml:space="preserve">čestného vyhlásenia partnera, ktoré je súčasťou čestného vyhlásenia v samostatnej prílohe  </w:t>
            </w:r>
          </w:p>
          <w:p w14:paraId="46D0210C" w14:textId="29178193" w:rsidR="0013472F" w:rsidRPr="00587BA8" w:rsidRDefault="0013472F" w:rsidP="0013472F">
            <w:pPr>
              <w:pStyle w:val="Odsekzoznamu"/>
              <w:spacing w:before="120" w:after="120"/>
              <w:ind w:left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="009A3E21">
              <w:rPr>
                <w:color w:val="000000"/>
                <w:sz w:val="22"/>
                <w:szCs w:val="22"/>
              </w:rPr>
              <w:t>č. 7</w:t>
            </w:r>
            <w:r w:rsidRPr="00587BA8">
              <w:rPr>
                <w:color w:val="000000"/>
                <w:sz w:val="22"/>
                <w:szCs w:val="22"/>
              </w:rPr>
              <w:t xml:space="preserve"> vyzvania.  </w:t>
            </w:r>
          </w:p>
          <w:p w14:paraId="17D2A80C" w14:textId="77777777" w:rsidR="005739D7" w:rsidRDefault="005739D7" w:rsidP="0013472F">
            <w:pPr>
              <w:pStyle w:val="Odsekzoznamu"/>
              <w:spacing w:before="120" w:after="120"/>
              <w:ind w:left="0"/>
              <w:jc w:val="both"/>
              <w:rPr>
                <w:color w:val="000000"/>
                <w:sz w:val="22"/>
                <w:szCs w:val="22"/>
              </w:rPr>
            </w:pPr>
          </w:p>
          <w:p w14:paraId="07351197" w14:textId="570B31EF" w:rsidR="0013472F" w:rsidRPr="00B7241E" w:rsidRDefault="005739D7" w:rsidP="0013472F">
            <w:pPr>
              <w:pStyle w:val="Odsekzoznamu"/>
              <w:spacing w:before="120" w:after="120"/>
              <w:ind w:left="0"/>
              <w:jc w:val="both"/>
            </w:pPr>
            <w:r w:rsidRPr="005739D7">
              <w:rPr>
                <w:color w:val="000000"/>
                <w:sz w:val="22"/>
                <w:szCs w:val="22"/>
              </w:rPr>
              <w:t xml:space="preserve">RO je oprávnený skontrolovať plnenie tejto podmienky poskytnutia príspevku prostredníctvom integračnej akcie v ITMS2014+  resp. </w:t>
            </w:r>
            <w:hyperlink r:id="rId17" w:history="1">
              <w:r w:rsidRPr="00411B02">
                <w:rPr>
                  <w:rStyle w:val="Hypertextovprepojenie"/>
                </w:rPr>
                <w:t>https://www.ip.gov.sk/app/registerNZ/</w:t>
              </w:r>
            </w:hyperlink>
            <w:r>
              <w:rPr>
                <w:rStyle w:val="Hypertextovprepojenie"/>
              </w:rPr>
              <w:t xml:space="preserve"> </w:t>
            </w:r>
            <w:r w:rsidRPr="005739D7">
              <w:rPr>
                <w:color w:val="000000"/>
                <w:sz w:val="22"/>
                <w:szCs w:val="22"/>
              </w:rPr>
              <w:t>kedykoľvek počas konania o žiadosti o NFP</w:t>
            </w:r>
            <w:r w:rsidR="0013472F" w:rsidRPr="00A80DCF">
              <w:rPr>
                <w:color w:val="000000"/>
              </w:rPr>
              <w:t>.</w:t>
            </w:r>
            <w:r w:rsidR="0013472F" w:rsidRPr="00076B0C">
              <w:t xml:space="preserve"> </w:t>
            </w:r>
            <w:r>
              <w:t xml:space="preserve"> </w:t>
            </w:r>
          </w:p>
        </w:tc>
      </w:tr>
      <w:tr w:rsidR="0013472F" w:rsidRPr="00BB77A4" w14:paraId="2F8B4D79" w14:textId="77777777" w:rsidTr="0013472F">
        <w:tc>
          <w:tcPr>
            <w:tcW w:w="9062" w:type="dxa"/>
            <w:shd w:val="clear" w:color="auto" w:fill="E5DFEC" w:themeFill="accent4" w:themeFillTint="33"/>
          </w:tcPr>
          <w:p w14:paraId="19B428BB" w14:textId="13918405" w:rsidR="0013472F" w:rsidRPr="0013472F" w:rsidRDefault="0013472F" w:rsidP="0013472F">
            <w:pPr>
              <w:numPr>
                <w:ilvl w:val="1"/>
                <w:numId w:val="1"/>
              </w:numPr>
              <w:spacing w:before="240" w:after="240"/>
              <w:ind w:left="567" w:hanging="538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t xml:space="preserve">Ďalšie podmienky poskytnutia príspevku    </w:t>
            </w:r>
          </w:p>
        </w:tc>
      </w:tr>
      <w:tr w:rsidR="0013472F" w:rsidRPr="00BB77A4" w14:paraId="4BFEB326" w14:textId="77777777" w:rsidTr="00E22408">
        <w:tc>
          <w:tcPr>
            <w:tcW w:w="9062" w:type="dxa"/>
            <w:shd w:val="clear" w:color="auto" w:fill="E5DFEC" w:themeFill="accent4" w:themeFillTint="33"/>
          </w:tcPr>
          <w:p w14:paraId="5D1D66D4" w14:textId="35657E0F" w:rsidR="0013472F" w:rsidRPr="0013472F" w:rsidRDefault="0013472F" w:rsidP="0013472F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567" w:hanging="567"/>
              <w:rPr>
                <w:b/>
                <w:sz w:val="22"/>
                <w:szCs w:val="22"/>
              </w:rPr>
            </w:pPr>
            <w:r w:rsidRPr="0013472F">
              <w:rPr>
                <w:b/>
                <w:sz w:val="22"/>
                <w:szCs w:val="22"/>
              </w:rPr>
              <w:t>Oprávnenosť výdavkov realizácie projektu</w:t>
            </w:r>
          </w:p>
        </w:tc>
      </w:tr>
      <w:tr w:rsidR="00E22408" w:rsidRPr="00BB77A4" w14:paraId="187AC3E5" w14:textId="77777777" w:rsidTr="004F44AD">
        <w:tc>
          <w:tcPr>
            <w:tcW w:w="9062" w:type="dxa"/>
            <w:shd w:val="clear" w:color="auto" w:fill="FFFFFF" w:themeFill="background1"/>
          </w:tcPr>
          <w:p w14:paraId="3542A819" w14:textId="77777777" w:rsidR="00E22408" w:rsidRPr="00E22408" w:rsidRDefault="00E22408" w:rsidP="00E22408">
            <w:pPr>
              <w:pStyle w:val="SRKNorm"/>
              <w:numPr>
                <w:ilvl w:val="0"/>
                <w:numId w:val="0"/>
              </w:numPr>
              <w:spacing w:before="120" w:after="120"/>
              <w:contextualSpacing w:val="0"/>
              <w:rPr>
                <w:rFonts w:eastAsia="Times New Roman"/>
                <w:sz w:val="22"/>
                <w:szCs w:val="22"/>
              </w:rPr>
            </w:pPr>
            <w:r w:rsidRPr="00E22408">
              <w:rPr>
                <w:rFonts w:eastAsia="Times New Roman"/>
                <w:sz w:val="22"/>
                <w:szCs w:val="22"/>
              </w:rPr>
              <w:t xml:space="preserve">Vecne oprávnené skupiny výdavkov vo väzbe na oprávnené aktivity realizácie projektu: </w:t>
            </w:r>
          </w:p>
          <w:p w14:paraId="593792AF" w14:textId="4243ACE3" w:rsidR="00E22408" w:rsidRPr="00E22408" w:rsidRDefault="00E22408" w:rsidP="00E22408">
            <w:pPr>
              <w:ind w:left="426"/>
              <w:rPr>
                <w:rFonts w:ascii="Times New Roman" w:hAnsi="Times New Roman" w:cs="Times New Roman"/>
                <w:lang w:eastAsia="sk-SK"/>
              </w:rPr>
            </w:pPr>
            <w:r w:rsidRPr="00E22408">
              <w:rPr>
                <w:rFonts w:ascii="Times New Roman" w:hAnsi="Times New Roman" w:cs="Times New Roman"/>
                <w:lang w:eastAsia="sk-SK"/>
              </w:rPr>
              <w:t xml:space="preserve">521 </w:t>
            </w:r>
            <w:r w:rsidR="00197B1C" w:rsidRPr="00E22408">
              <w:rPr>
                <w:rFonts w:ascii="Times New Roman" w:hAnsi="Times New Roman" w:cs="Times New Roman"/>
                <w:lang w:eastAsia="sk-SK"/>
              </w:rPr>
              <w:t>–</w:t>
            </w:r>
            <w:r w:rsidRPr="00E22408">
              <w:rPr>
                <w:rFonts w:ascii="Times New Roman" w:hAnsi="Times New Roman" w:cs="Times New Roman"/>
                <w:lang w:eastAsia="sk-SK"/>
              </w:rPr>
              <w:t xml:space="preserve"> </w:t>
            </w:r>
            <w:r w:rsidR="00865AA6" w:rsidRPr="00865AA6">
              <w:rPr>
                <w:rFonts w:ascii="Times New Roman" w:hAnsi="Times New Roman" w:cs="Times New Roman"/>
                <w:lang w:eastAsia="sk-SK"/>
              </w:rPr>
              <w:t>COVID-Mzdové výdavky (COVID)</w:t>
            </w:r>
          </w:p>
          <w:p w14:paraId="440327FA" w14:textId="01BA56F7" w:rsidR="00E22408" w:rsidRPr="00E22408" w:rsidRDefault="00E22408" w:rsidP="00E22408">
            <w:pPr>
              <w:ind w:left="426"/>
              <w:rPr>
                <w:rFonts w:ascii="Times New Roman" w:hAnsi="Times New Roman" w:cs="Times New Roman"/>
                <w:lang w:eastAsia="sk-SK"/>
              </w:rPr>
            </w:pPr>
            <w:r w:rsidRPr="00E22408">
              <w:rPr>
                <w:rFonts w:ascii="Times New Roman" w:hAnsi="Times New Roman" w:cs="Times New Roman"/>
                <w:lang w:eastAsia="sk-SK"/>
              </w:rPr>
              <w:lastRenderedPageBreak/>
              <w:t xml:space="preserve">352 – </w:t>
            </w:r>
            <w:r w:rsidR="00865AA6" w:rsidRPr="00865AA6">
              <w:rPr>
                <w:rFonts w:ascii="Times New Roman" w:hAnsi="Times New Roman" w:cs="Times New Roman"/>
                <w:lang w:eastAsia="sk-SK"/>
              </w:rPr>
              <w:t>Poskytnutie dotácií, príspevkov voči tretím osobám (COVID)</w:t>
            </w:r>
            <w:r w:rsidR="004E7BF0">
              <w:rPr>
                <w:rFonts w:ascii="Times New Roman" w:hAnsi="Times New Roman" w:cs="Times New Roman"/>
                <w:lang w:eastAsia="sk-SK"/>
              </w:rPr>
              <w:t xml:space="preserve"> </w:t>
            </w:r>
            <w:r w:rsidR="00865AA6">
              <w:rPr>
                <w:rFonts w:ascii="Times New Roman" w:hAnsi="Times New Roman" w:cs="Times New Roman"/>
                <w:lang w:eastAsia="sk-SK"/>
              </w:rPr>
              <w:t xml:space="preserve">/transfery/ </w:t>
            </w:r>
          </w:p>
          <w:p w14:paraId="48218AF2" w14:textId="77777777" w:rsidR="00E22408" w:rsidRPr="00E22408" w:rsidRDefault="00E22408" w:rsidP="00E22408">
            <w:pPr>
              <w:ind w:left="426"/>
              <w:rPr>
                <w:rFonts w:ascii="Times New Roman" w:hAnsi="Times New Roman" w:cs="Times New Roman"/>
                <w:lang w:eastAsia="sk-SK"/>
              </w:rPr>
            </w:pPr>
          </w:p>
          <w:p w14:paraId="49DC39AF" w14:textId="0C240D6E" w:rsidR="00E22408" w:rsidRPr="00E22408" w:rsidRDefault="00E22408" w:rsidP="00E22408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E22408">
              <w:rPr>
                <w:rFonts w:ascii="Times New Roman" w:eastAsia="Times New Roman" w:hAnsi="Times New Roman" w:cs="Times New Roman"/>
                <w:lang w:eastAsia="sk-SK"/>
              </w:rPr>
              <w:t>Oprávnené  personálne výdavky sa viažu  na pozíciu oprávneného  zamestnanca  vybraných zamestnancov inštitucionálnych kapacít verejnej správy poskytujúcich zdravotnú starostlivosť a špecializované verejné služby v súvislosti s opatreniami zameranými na elimináciu pandémie ochorenia COVID-19.</w:t>
            </w:r>
          </w:p>
          <w:p w14:paraId="209DCB43" w14:textId="77777777" w:rsidR="00E22408" w:rsidRPr="00E22408" w:rsidRDefault="00E22408" w:rsidP="00E22408">
            <w:pPr>
              <w:ind w:left="426"/>
              <w:rPr>
                <w:rFonts w:ascii="Times New Roman" w:eastAsia="Times New Roman" w:hAnsi="Times New Roman" w:cs="Times New Roman"/>
                <w:u w:val="single"/>
                <w:lang w:eastAsia="sk-SK"/>
              </w:rPr>
            </w:pPr>
          </w:p>
          <w:p w14:paraId="608B9743" w14:textId="77777777" w:rsidR="00E22408" w:rsidRDefault="00E22408" w:rsidP="00E22408">
            <w:pPr>
              <w:ind w:left="29"/>
              <w:rPr>
                <w:rFonts w:ascii="Times New Roman" w:hAnsi="Times New Roman" w:cs="Times New Roman"/>
              </w:rPr>
            </w:pPr>
            <w:r w:rsidRPr="00E22408">
              <w:rPr>
                <w:rFonts w:ascii="Times New Roman" w:hAnsi="Times New Roman" w:cs="Times New Roman"/>
                <w:u w:val="single"/>
              </w:rPr>
              <w:t>Časová oprávnenosť</w:t>
            </w:r>
            <w:r w:rsidRPr="00E22408">
              <w:rPr>
                <w:rFonts w:ascii="Times New Roman" w:hAnsi="Times New Roman" w:cs="Times New Roman"/>
              </w:rPr>
              <w:t xml:space="preserve"> pre  skupinu výdavkov 352 je stanovená </w:t>
            </w:r>
            <w:r w:rsidRPr="00FC7206">
              <w:rPr>
                <w:rFonts w:ascii="Times New Roman" w:hAnsi="Times New Roman" w:cs="Times New Roman"/>
              </w:rPr>
              <w:t>od 01. 02. 2020  na výdavky viažuce sa na implementáciu hlavných aktivít projektu, pričom výdavky musia byť skutočne vynaložené medzi 01. 02. 2020 a dňom ukončenia realizácie aktivít projektu. Uvedené platí v prípade nadobudnutia právoplatnosti a účinnosti rozhodnutia o schválení</w:t>
            </w:r>
            <w:r w:rsidRPr="00E22408">
              <w:rPr>
                <w:rFonts w:ascii="Times New Roman" w:hAnsi="Times New Roman" w:cs="Times New Roman"/>
              </w:rPr>
              <w:t xml:space="preserve"> žiadosti o poskytnutie NFP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8D3407D" w14:textId="495385FA" w:rsidR="00E22408" w:rsidRDefault="00E22408" w:rsidP="00E22408">
            <w:pPr>
              <w:ind w:left="29"/>
              <w:rPr>
                <w:rFonts w:ascii="Times New Roman" w:hAnsi="Times New Roman" w:cs="Times New Roman"/>
              </w:rPr>
            </w:pPr>
          </w:p>
          <w:p w14:paraId="445F8762" w14:textId="0F2B2D28" w:rsidR="00CB7788" w:rsidRPr="00FA0008" w:rsidRDefault="00CB7788" w:rsidP="00716164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FA0008">
              <w:rPr>
                <w:rFonts w:ascii="Times New Roman" w:hAnsi="Times New Roman" w:cs="Times New Roman"/>
                <w:i/>
                <w:u w:val="single"/>
              </w:rPr>
              <w:t>Špecifické podmienky oprávnenosti výdavkov</w:t>
            </w:r>
            <w:r w:rsidR="004C6A97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F3362F">
              <w:rPr>
                <w:rFonts w:ascii="Times New Roman" w:hAnsi="Times New Roman" w:cs="Times New Roman"/>
                <w:i/>
                <w:u w:val="single"/>
              </w:rPr>
              <w:t>pre toto</w:t>
            </w:r>
            <w:r w:rsidR="004C6A97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F3362F">
              <w:rPr>
                <w:rFonts w:ascii="Times New Roman" w:hAnsi="Times New Roman" w:cs="Times New Roman"/>
                <w:i/>
                <w:u w:val="single"/>
              </w:rPr>
              <w:t>vyzvanie</w:t>
            </w:r>
            <w:r w:rsidRPr="00FA0008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14:paraId="202DC072" w14:textId="77777777" w:rsidR="00CB7788" w:rsidRPr="006303DD" w:rsidRDefault="00CB7788" w:rsidP="00FA0008">
            <w:pPr>
              <w:spacing w:before="120" w:after="120"/>
              <w:jc w:val="both"/>
            </w:pPr>
            <w:r w:rsidRPr="00FA0008">
              <w:rPr>
                <w:rFonts w:ascii="Times New Roman" w:hAnsi="Times New Roman" w:cs="Times New Roman"/>
              </w:rPr>
              <w:t>Z hľadiska vecného preukazovania oprávnenosti výdavkov sú oprávnené výdavky:</w:t>
            </w:r>
          </w:p>
          <w:p w14:paraId="0618D260" w14:textId="33595670" w:rsidR="003B1A34" w:rsidRPr="00FA0008" w:rsidRDefault="00E61BCD" w:rsidP="00345553">
            <w:pPr>
              <w:pStyle w:val="Odsekzoznamu"/>
              <w:numPr>
                <w:ilvl w:val="0"/>
                <w:numId w:val="2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FA0008">
              <w:rPr>
                <w:sz w:val="22"/>
                <w:szCs w:val="22"/>
              </w:rPr>
              <w:t>mzdové výdavky za úhradu motivačného odmeňovania alebo úhradu mzdových výdavkov nadčasového fondu zamestnancov</w:t>
            </w:r>
            <w:r w:rsidR="00345553">
              <w:rPr>
                <w:sz w:val="22"/>
                <w:szCs w:val="22"/>
              </w:rPr>
              <w:t xml:space="preserve"> </w:t>
            </w:r>
            <w:r w:rsidRPr="00FA0008">
              <w:rPr>
                <w:sz w:val="22"/>
                <w:szCs w:val="22"/>
              </w:rPr>
              <w:t xml:space="preserve"> Ministerstva vnútra Slovenskej republiky</w:t>
            </w:r>
            <w:r w:rsidR="00345553">
              <w:rPr>
                <w:sz w:val="22"/>
                <w:szCs w:val="22"/>
              </w:rPr>
              <w:t xml:space="preserve"> </w:t>
            </w:r>
            <w:r w:rsidR="000E0465">
              <w:rPr>
                <w:sz w:val="22"/>
                <w:szCs w:val="22"/>
              </w:rPr>
              <w:t xml:space="preserve">poskytujúcich </w:t>
            </w:r>
            <w:r w:rsidR="00345553" w:rsidRPr="00345553">
              <w:rPr>
                <w:sz w:val="22"/>
                <w:szCs w:val="22"/>
              </w:rPr>
              <w:t>špecializovan</w:t>
            </w:r>
            <w:r w:rsidR="000E0465">
              <w:rPr>
                <w:sz w:val="22"/>
                <w:szCs w:val="22"/>
              </w:rPr>
              <w:t>é</w:t>
            </w:r>
            <w:r w:rsidR="00345553" w:rsidRPr="00345553">
              <w:rPr>
                <w:sz w:val="22"/>
                <w:szCs w:val="22"/>
              </w:rPr>
              <w:t xml:space="preserve"> verejn</w:t>
            </w:r>
            <w:r w:rsidR="000E0465">
              <w:rPr>
                <w:sz w:val="22"/>
                <w:szCs w:val="22"/>
              </w:rPr>
              <w:t>é</w:t>
            </w:r>
            <w:r w:rsidR="00345553" w:rsidRPr="00345553">
              <w:rPr>
                <w:sz w:val="22"/>
                <w:szCs w:val="22"/>
              </w:rPr>
              <w:t xml:space="preserve"> služb</w:t>
            </w:r>
            <w:r w:rsidR="000E0465">
              <w:rPr>
                <w:sz w:val="22"/>
                <w:szCs w:val="22"/>
              </w:rPr>
              <w:t>y</w:t>
            </w:r>
            <w:r w:rsidR="00345553" w:rsidRPr="00345553">
              <w:rPr>
                <w:sz w:val="22"/>
                <w:szCs w:val="22"/>
              </w:rPr>
              <w:t xml:space="preserve"> v  podpornom aparáte</w:t>
            </w:r>
            <w:r w:rsidR="000E0465">
              <w:rPr>
                <w:sz w:val="22"/>
                <w:szCs w:val="22"/>
              </w:rPr>
              <w:t>,</w:t>
            </w:r>
            <w:r w:rsidR="00345553" w:rsidRPr="00345553">
              <w:rPr>
                <w:sz w:val="22"/>
                <w:szCs w:val="22"/>
              </w:rPr>
              <w:t xml:space="preserve"> zabezpečujúcom dostupnosť zdravotníckych služieb poskytovaním bezpečnostných služieb a podporných činností v krízových situáciách a</w:t>
            </w:r>
            <w:r w:rsidR="00345553">
              <w:rPr>
                <w:sz w:val="22"/>
                <w:szCs w:val="22"/>
              </w:rPr>
              <w:t> </w:t>
            </w:r>
            <w:r w:rsidR="00345553" w:rsidRPr="00345553">
              <w:rPr>
                <w:sz w:val="22"/>
                <w:szCs w:val="22"/>
              </w:rPr>
              <w:t>oblastiach</w:t>
            </w:r>
            <w:r w:rsidR="00345553">
              <w:rPr>
                <w:sz w:val="22"/>
                <w:szCs w:val="22"/>
              </w:rPr>
              <w:t>;</w:t>
            </w:r>
            <w:r w:rsidRPr="00FA0008">
              <w:rPr>
                <w:sz w:val="22"/>
                <w:szCs w:val="22"/>
              </w:rPr>
              <w:t xml:space="preserve"> </w:t>
            </w:r>
          </w:p>
          <w:p w14:paraId="256E276C" w14:textId="75DD6690" w:rsidR="00CB7788" w:rsidRPr="00FA0008" w:rsidRDefault="00CB7788" w:rsidP="00FA0008">
            <w:pPr>
              <w:pStyle w:val="Odsekzoznamu"/>
              <w:numPr>
                <w:ilvl w:val="0"/>
                <w:numId w:val="2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FA0008">
              <w:rPr>
                <w:sz w:val="22"/>
                <w:szCs w:val="22"/>
              </w:rPr>
              <w:t xml:space="preserve">výdavky za preukázané transfery poskytovateľom zdravotnej starostlivosti a ostatným subjektom zahrnutých do realizácie opatrení v 1. línii a/alebo červenej zóne pre účel </w:t>
            </w:r>
            <w:r w:rsidR="00E61BCD" w:rsidRPr="00FA0008">
              <w:rPr>
                <w:sz w:val="22"/>
                <w:szCs w:val="22"/>
              </w:rPr>
              <w:t xml:space="preserve">úhrady </w:t>
            </w:r>
            <w:r w:rsidRPr="00FA0008">
              <w:rPr>
                <w:sz w:val="22"/>
                <w:szCs w:val="22"/>
              </w:rPr>
              <w:t>náhrady</w:t>
            </w:r>
            <w:r w:rsidR="00E61BCD" w:rsidRPr="00FA0008">
              <w:rPr>
                <w:sz w:val="22"/>
                <w:szCs w:val="22"/>
              </w:rPr>
              <w:t xml:space="preserve"> motivačnej odmeny pre poskytovateľa/subjekt</w:t>
            </w:r>
            <w:r w:rsidR="00E61BCD" w:rsidRPr="00FA0008">
              <w:rPr>
                <w:rStyle w:val="Odkaznapoznmkupodiarou"/>
                <w:sz w:val="22"/>
                <w:szCs w:val="22"/>
              </w:rPr>
              <w:footnoteReference w:id="8"/>
            </w:r>
            <w:r w:rsidR="00E61BCD" w:rsidRPr="00FA0008">
              <w:rPr>
                <w:sz w:val="22"/>
                <w:szCs w:val="22"/>
              </w:rPr>
              <w:t xml:space="preserve"> alebo </w:t>
            </w:r>
            <w:r w:rsidR="004C6A97">
              <w:rPr>
                <w:sz w:val="22"/>
                <w:szCs w:val="22"/>
              </w:rPr>
              <w:t xml:space="preserve">motivačnej </w:t>
            </w:r>
            <w:r w:rsidR="00E61BCD" w:rsidRPr="00FA0008">
              <w:rPr>
                <w:sz w:val="22"/>
                <w:szCs w:val="22"/>
              </w:rPr>
              <w:t>odmeny zamestnanca poskytovateľa/subjektu v 1. línii a/alebo červenej zóne.</w:t>
            </w:r>
          </w:p>
          <w:p w14:paraId="47FC0DB7" w14:textId="72E6B7D4" w:rsidR="003B1A34" w:rsidRDefault="003B1A34" w:rsidP="00AB3386">
            <w:pPr>
              <w:spacing w:before="120" w:after="120"/>
              <w:jc w:val="both"/>
            </w:pPr>
            <w:r>
              <w:rPr>
                <w:rFonts w:ascii="Times New Roman" w:hAnsi="Times New Roman" w:cs="Times New Roman"/>
              </w:rPr>
              <w:t xml:space="preserve">Oprávneným výdavkom podľa bodu A.) podmienky 2.7.1 je priznaná výška odmeny alebo priznaná </w:t>
            </w:r>
            <w:r w:rsidR="00D736A0">
              <w:rPr>
                <w:rFonts w:ascii="Times New Roman" w:hAnsi="Times New Roman" w:cs="Times New Roman"/>
              </w:rPr>
              <w:t xml:space="preserve">náhrada </w:t>
            </w:r>
            <w:r>
              <w:rPr>
                <w:rFonts w:ascii="Times New Roman" w:hAnsi="Times New Roman" w:cs="Times New Roman"/>
              </w:rPr>
              <w:t>mzd</w:t>
            </w:r>
            <w:r w:rsidR="00D736A0">
              <w:rPr>
                <w:rFonts w:ascii="Times New Roman" w:hAnsi="Times New Roman" w:cs="Times New Roman"/>
              </w:rPr>
              <w:t>y</w:t>
            </w:r>
            <w:r>
              <w:rPr>
                <w:rFonts w:ascii="Times New Roman" w:hAnsi="Times New Roman" w:cs="Times New Roman"/>
              </w:rPr>
              <w:t xml:space="preserve"> za nadčasový fond </w:t>
            </w:r>
            <w:r w:rsidR="00B64F12">
              <w:rPr>
                <w:rFonts w:ascii="Times New Roman" w:hAnsi="Times New Roman" w:cs="Times New Roman"/>
              </w:rPr>
              <w:t>zo strany zamestnávateľa</w:t>
            </w:r>
            <w:r w:rsidR="00AB3386">
              <w:rPr>
                <w:rFonts w:ascii="Times New Roman" w:hAnsi="Times New Roman" w:cs="Times New Roman"/>
              </w:rPr>
              <w:t xml:space="preserve"> (</w:t>
            </w:r>
            <w:r w:rsidR="00297FC8">
              <w:rPr>
                <w:rFonts w:ascii="Times New Roman" w:hAnsi="Times New Roman" w:cs="Times New Roman"/>
              </w:rPr>
              <w:t>Ministerstva</w:t>
            </w:r>
            <w:r w:rsidR="00AB3386">
              <w:rPr>
                <w:rFonts w:ascii="Times New Roman" w:hAnsi="Times New Roman" w:cs="Times New Roman"/>
              </w:rPr>
              <w:t xml:space="preserve"> vnútra S</w:t>
            </w:r>
            <w:r w:rsidR="00297FC8">
              <w:rPr>
                <w:rFonts w:ascii="Times New Roman" w:hAnsi="Times New Roman" w:cs="Times New Roman"/>
              </w:rPr>
              <w:t>lovenskej republiky</w:t>
            </w:r>
            <w:r w:rsidR="00AB3386">
              <w:rPr>
                <w:rFonts w:ascii="Times New Roman" w:hAnsi="Times New Roman" w:cs="Times New Roman"/>
              </w:rPr>
              <w:t>)</w:t>
            </w:r>
            <w:r w:rsidR="00B64F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zamestnancovi (príslušníkovi) vykonávajúcemu oprávnené činnosti </w:t>
            </w:r>
            <w:r w:rsidRPr="00AB3386">
              <w:rPr>
                <w:rFonts w:ascii="Times New Roman" w:hAnsi="Times New Roman" w:cs="Times New Roman"/>
              </w:rPr>
              <w:t>a k vyššie uvedeným oprávneným zložkám mzdy zamestnanca</w:t>
            </w:r>
            <w:r>
              <w:rPr>
                <w:rFonts w:ascii="Times New Roman" w:hAnsi="Times New Roman" w:cs="Times New Roman"/>
              </w:rPr>
              <w:t xml:space="preserve"> (príslušníka)</w:t>
            </w:r>
            <w:r w:rsidRPr="00AB3386">
              <w:rPr>
                <w:rFonts w:ascii="Times New Roman" w:hAnsi="Times New Roman" w:cs="Times New Roman"/>
              </w:rPr>
              <w:t xml:space="preserve"> prislúchajú odvody zamestnávateľa v súlade s platnými právnymi predpismi </w:t>
            </w:r>
            <w:r w:rsidR="00B64F12">
              <w:rPr>
                <w:rFonts w:ascii="Times New Roman" w:hAnsi="Times New Roman" w:cs="Times New Roman"/>
              </w:rPr>
              <w:t xml:space="preserve">a to najmä </w:t>
            </w:r>
            <w:r w:rsidRPr="00AB3386">
              <w:rPr>
                <w:rFonts w:ascii="Times New Roman" w:hAnsi="Times New Roman" w:cs="Times New Roman"/>
              </w:rPr>
              <w:t>zákonom č.</w:t>
            </w:r>
            <w:r w:rsidR="00B64F12">
              <w:rPr>
                <w:rFonts w:ascii="Times New Roman" w:hAnsi="Times New Roman" w:cs="Times New Roman"/>
              </w:rPr>
              <w:t> </w:t>
            </w:r>
            <w:r w:rsidRPr="00AB3386">
              <w:rPr>
                <w:rFonts w:ascii="Times New Roman" w:hAnsi="Times New Roman" w:cs="Times New Roman"/>
              </w:rPr>
              <w:t>461/2003 Z. z. o sociálnom poistení v znení neskorších predpisov a zákonom č. 580/2004 Z. z o zdravotnom poistení a o zmene a doplnení zákona č. 95/2002 Z. z. o poisťovníctve a o zmene a doplnení niektorých zákonov v znení neskorších predpisov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A1D420F" w14:textId="2369D095" w:rsidR="00CB7788" w:rsidRDefault="003B1A34" w:rsidP="00AB3386">
            <w:pPr>
              <w:spacing w:before="120" w:after="120"/>
              <w:jc w:val="both"/>
            </w:pPr>
            <w:r>
              <w:rPr>
                <w:rFonts w:ascii="Times New Roman" w:hAnsi="Times New Roman" w:cs="Times New Roman"/>
              </w:rPr>
              <w:t>Oprávneným výdavkom podľa bodu B.) podmienky 2.7.1 je Ministerstvom zdravotníctva Slovenskej republiky priznaná výška náhrady</w:t>
            </w:r>
            <w:r w:rsidR="00C90042">
              <w:rPr>
                <w:rFonts w:ascii="Times New Roman" w:hAnsi="Times New Roman" w:cs="Times New Roman"/>
              </w:rPr>
              <w:t xml:space="preserve"> poskytovateľovi/subjektu pri výkone</w:t>
            </w:r>
            <w:r>
              <w:rPr>
                <w:rFonts w:ascii="Times New Roman" w:hAnsi="Times New Roman" w:cs="Times New Roman"/>
              </w:rPr>
              <w:t xml:space="preserve"> oprávnen</w:t>
            </w:r>
            <w:r w:rsidR="00C90042">
              <w:rPr>
                <w:rFonts w:ascii="Times New Roman" w:hAnsi="Times New Roman" w:cs="Times New Roman"/>
              </w:rPr>
              <w:t>ých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0042">
              <w:rPr>
                <w:rFonts w:ascii="Times New Roman" w:hAnsi="Times New Roman" w:cs="Times New Roman"/>
              </w:rPr>
              <w:t>činností vo svojom mene alebo prostredníctvom svojich zamestnancov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0042">
              <w:rPr>
                <w:rFonts w:ascii="Times New Roman" w:hAnsi="Times New Roman" w:cs="Times New Roman"/>
              </w:rPr>
              <w:t>a jej preukázateľné uhradenie oprávnenému poskytovateľovi/subjektu.</w:t>
            </w:r>
          </w:p>
          <w:p w14:paraId="055257DC" w14:textId="68776EAC" w:rsidR="004C6A97" w:rsidRDefault="004C6A97" w:rsidP="00154B81">
            <w:pPr>
              <w:spacing w:before="120" w:after="120"/>
              <w:jc w:val="both"/>
            </w:pPr>
            <w:r w:rsidRPr="00154B81">
              <w:rPr>
                <w:rFonts w:ascii="Times New Roman" w:hAnsi="Times New Roman" w:cs="Times New Roman"/>
              </w:rPr>
              <w:t>Prijímateľ a partner pre účel deklarovania a nárokovania oprávnených výdavkov</w:t>
            </w:r>
            <w:r>
              <w:rPr>
                <w:rFonts w:ascii="Times New Roman" w:hAnsi="Times New Roman" w:cs="Times New Roman"/>
              </w:rPr>
              <w:t xml:space="preserve"> v žiadostiach o platbu</w:t>
            </w:r>
            <w:r w:rsidRPr="00154B81">
              <w:rPr>
                <w:rFonts w:ascii="Times New Roman" w:hAnsi="Times New Roman" w:cs="Times New Roman"/>
              </w:rPr>
              <w:t xml:space="preserve"> spracuje sumarizačný doklad nahrádzajúci jednotlivé </w:t>
            </w:r>
            <w:r w:rsidR="009B6244">
              <w:rPr>
                <w:rFonts w:ascii="Times New Roman" w:hAnsi="Times New Roman" w:cs="Times New Roman"/>
              </w:rPr>
              <w:t xml:space="preserve">zaúčtované </w:t>
            </w:r>
            <w:r w:rsidRPr="00154B81">
              <w:rPr>
                <w:rFonts w:ascii="Times New Roman" w:hAnsi="Times New Roman" w:cs="Times New Roman"/>
              </w:rPr>
              <w:t xml:space="preserve">úhrady oprávneným zamestnancom alebo subjektom s tým, že doklad musí okrem oprávnenej výšky úhrady obsahovať </w:t>
            </w:r>
            <w:r w:rsidR="00345553" w:rsidRPr="005D1554">
              <w:rPr>
                <w:rFonts w:ascii="Times New Roman" w:hAnsi="Times New Roman" w:cs="Times New Roman"/>
              </w:rPr>
              <w:t xml:space="preserve">minimálne </w:t>
            </w:r>
            <w:r w:rsidRPr="00154B81">
              <w:rPr>
                <w:rFonts w:ascii="Times New Roman" w:hAnsi="Times New Roman" w:cs="Times New Roman"/>
              </w:rPr>
              <w:t xml:space="preserve">aj jedinečný identifikátor alebo označenie príjemcu </w:t>
            </w:r>
            <w:r w:rsidR="009B6244">
              <w:rPr>
                <w:rFonts w:ascii="Times New Roman" w:hAnsi="Times New Roman" w:cs="Times New Roman"/>
              </w:rPr>
              <w:t xml:space="preserve">odmeny vyplatenej v rámci mzdy zamestnanca alebo príjemcu transferu </w:t>
            </w:r>
            <w:r w:rsidR="009B6244">
              <w:rPr>
                <w:rFonts w:ascii="Times New Roman" w:hAnsi="Times New Roman" w:cs="Times New Roman"/>
                <w:lang w:eastAsia="sk-SK"/>
              </w:rPr>
              <w:t>poskytovateľovi</w:t>
            </w:r>
            <w:r w:rsidR="009B6244" w:rsidRPr="00E22408">
              <w:rPr>
                <w:rFonts w:ascii="Times New Roman" w:hAnsi="Times New Roman" w:cs="Times New Roman"/>
                <w:lang w:eastAsia="sk-SK"/>
              </w:rPr>
              <w:t xml:space="preserve"> zdravotnej starostlivosti</w:t>
            </w:r>
            <w:r w:rsidR="009B6244">
              <w:rPr>
                <w:rFonts w:ascii="Times New Roman" w:hAnsi="Times New Roman" w:cs="Times New Roman"/>
                <w:lang w:eastAsia="sk-SK"/>
              </w:rPr>
              <w:t>/subjektu.</w:t>
            </w:r>
            <w:r w:rsidR="00345553">
              <w:rPr>
                <w:rFonts w:ascii="Times New Roman" w:hAnsi="Times New Roman" w:cs="Times New Roman"/>
                <w:lang w:eastAsia="sk-SK"/>
              </w:rPr>
              <w:t xml:space="preserve"> </w:t>
            </w:r>
          </w:p>
          <w:p w14:paraId="7EA02143" w14:textId="7D102B47" w:rsidR="0078345B" w:rsidRDefault="009B6244" w:rsidP="00154B81">
            <w:pPr>
              <w:spacing w:before="120" w:after="120"/>
              <w:jc w:val="both"/>
            </w:pPr>
            <w:r>
              <w:rPr>
                <w:rFonts w:ascii="Times New Roman" w:hAnsi="Times New Roman" w:cs="Times New Roman"/>
                <w:lang w:eastAsia="sk-SK"/>
              </w:rPr>
              <w:t xml:space="preserve">Poskytovateľ v rámci implementácie projektu individuálne usmerní prijímateľa/partnera </w:t>
            </w:r>
            <w:r w:rsidR="00345553">
              <w:rPr>
                <w:rFonts w:ascii="Times New Roman" w:hAnsi="Times New Roman" w:cs="Times New Roman"/>
                <w:lang w:eastAsia="sk-SK"/>
              </w:rPr>
              <w:t>k</w:t>
            </w:r>
            <w:r>
              <w:rPr>
                <w:rFonts w:ascii="Times New Roman" w:hAnsi="Times New Roman" w:cs="Times New Roman"/>
                <w:lang w:eastAsia="sk-SK"/>
              </w:rPr>
              <w:t> preukázan</w:t>
            </w:r>
            <w:r w:rsidR="00345553">
              <w:rPr>
                <w:rFonts w:ascii="Times New Roman" w:hAnsi="Times New Roman" w:cs="Times New Roman"/>
                <w:lang w:eastAsia="sk-SK"/>
              </w:rPr>
              <w:t>iu</w:t>
            </w:r>
            <w:r>
              <w:rPr>
                <w:rFonts w:ascii="Times New Roman" w:hAnsi="Times New Roman" w:cs="Times New Roman"/>
                <w:lang w:eastAsia="sk-SK"/>
              </w:rPr>
              <w:t xml:space="preserve"> ďalších údajov súvisiacich s finančným a účtovným vykazovaním projektu, ako aj </w:t>
            </w:r>
            <w:r w:rsidR="00121465">
              <w:rPr>
                <w:rFonts w:ascii="Times New Roman" w:hAnsi="Times New Roman" w:cs="Times New Roman"/>
                <w:lang w:eastAsia="sk-SK"/>
              </w:rPr>
              <w:t>k </w:t>
            </w:r>
            <w:r>
              <w:rPr>
                <w:rFonts w:ascii="Times New Roman" w:hAnsi="Times New Roman" w:cs="Times New Roman"/>
                <w:lang w:eastAsia="sk-SK"/>
              </w:rPr>
              <w:t>vykazovan</w:t>
            </w:r>
            <w:r w:rsidR="00121465">
              <w:rPr>
                <w:rFonts w:ascii="Times New Roman" w:hAnsi="Times New Roman" w:cs="Times New Roman"/>
                <w:lang w:eastAsia="sk-SK"/>
              </w:rPr>
              <w:t xml:space="preserve">iu </w:t>
            </w:r>
            <w:r>
              <w:rPr>
                <w:rFonts w:ascii="Times New Roman" w:hAnsi="Times New Roman" w:cs="Times New Roman"/>
                <w:lang w:eastAsia="sk-SK"/>
              </w:rPr>
              <w:t xml:space="preserve">ostatných projektových údajov a to najmä v súvislosti s plnením a preukazovaním </w:t>
            </w:r>
            <w:r w:rsidR="00121465">
              <w:rPr>
                <w:rFonts w:ascii="Times New Roman" w:hAnsi="Times New Roman" w:cs="Times New Roman"/>
                <w:lang w:eastAsia="sk-SK"/>
              </w:rPr>
              <w:t xml:space="preserve">vo vzťahu k </w:t>
            </w:r>
            <w:r>
              <w:rPr>
                <w:rFonts w:ascii="Times New Roman" w:hAnsi="Times New Roman" w:cs="Times New Roman"/>
                <w:lang w:eastAsia="sk-SK"/>
              </w:rPr>
              <w:t>merateľný</w:t>
            </w:r>
            <w:r w:rsidR="00121465">
              <w:rPr>
                <w:rFonts w:ascii="Times New Roman" w:hAnsi="Times New Roman" w:cs="Times New Roman"/>
                <w:lang w:eastAsia="sk-SK"/>
              </w:rPr>
              <w:t>m</w:t>
            </w:r>
            <w:r>
              <w:rPr>
                <w:rFonts w:ascii="Times New Roman" w:hAnsi="Times New Roman" w:cs="Times New Roman"/>
                <w:lang w:eastAsia="sk-SK"/>
              </w:rPr>
              <w:t xml:space="preserve"> ukazovateľo</w:t>
            </w:r>
            <w:r w:rsidR="00121465">
              <w:rPr>
                <w:rFonts w:ascii="Times New Roman" w:hAnsi="Times New Roman" w:cs="Times New Roman"/>
                <w:lang w:eastAsia="sk-SK"/>
              </w:rPr>
              <w:t>m</w:t>
            </w:r>
            <w:r>
              <w:rPr>
                <w:rFonts w:ascii="Times New Roman" w:hAnsi="Times New Roman" w:cs="Times New Roman"/>
                <w:lang w:eastAsia="sk-SK"/>
              </w:rPr>
              <w:t xml:space="preserve"> projektu</w:t>
            </w:r>
            <w:r w:rsidR="0058338B">
              <w:rPr>
                <w:rFonts w:ascii="Times New Roman" w:hAnsi="Times New Roman" w:cs="Times New Roman"/>
                <w:lang w:eastAsia="sk-SK"/>
              </w:rPr>
              <w:t xml:space="preserve"> </w:t>
            </w:r>
            <w:r w:rsidR="00154B81">
              <w:rPr>
                <w:rFonts w:ascii="Times New Roman" w:hAnsi="Times New Roman" w:cs="Times New Roman"/>
                <w:lang w:eastAsia="sk-SK"/>
              </w:rPr>
              <w:t xml:space="preserve">podľa </w:t>
            </w:r>
            <w:r w:rsidR="00AB3386">
              <w:rPr>
                <w:rFonts w:ascii="Times New Roman" w:hAnsi="Times New Roman" w:cs="Times New Roman"/>
                <w:lang w:eastAsia="sk-SK"/>
              </w:rPr>
              <w:t>podmienk</w:t>
            </w:r>
            <w:r w:rsidR="00154B81">
              <w:rPr>
                <w:rFonts w:ascii="Times New Roman" w:hAnsi="Times New Roman" w:cs="Times New Roman"/>
                <w:lang w:eastAsia="sk-SK"/>
              </w:rPr>
              <w:t>y</w:t>
            </w:r>
            <w:r w:rsidR="0058338B">
              <w:rPr>
                <w:rFonts w:ascii="Times New Roman" w:hAnsi="Times New Roman" w:cs="Times New Roman"/>
                <w:lang w:eastAsia="sk-SK"/>
              </w:rPr>
              <w:t xml:space="preserve"> 2.7.3 tohto vyzvania</w:t>
            </w:r>
            <w:r>
              <w:rPr>
                <w:rFonts w:ascii="Times New Roman" w:hAnsi="Times New Roman" w:cs="Times New Roman"/>
                <w:lang w:eastAsia="sk-SK"/>
              </w:rPr>
              <w:t xml:space="preserve">. </w:t>
            </w:r>
            <w:r w:rsidR="0078345B">
              <w:rPr>
                <w:rFonts w:ascii="Times New Roman" w:hAnsi="Times New Roman" w:cs="Times New Roman"/>
                <w:lang w:eastAsia="sk-SK"/>
              </w:rPr>
              <w:t>Pravidlá</w:t>
            </w:r>
            <w:r w:rsidR="00CE2A2B">
              <w:rPr>
                <w:rFonts w:ascii="Times New Roman" w:hAnsi="Times New Roman" w:cs="Times New Roman"/>
                <w:lang w:eastAsia="sk-SK"/>
              </w:rPr>
              <w:t xml:space="preserve"> a postupy</w:t>
            </w:r>
            <w:r w:rsidR="0078345B">
              <w:rPr>
                <w:rFonts w:ascii="Times New Roman" w:hAnsi="Times New Roman" w:cs="Times New Roman"/>
                <w:lang w:eastAsia="sk-SK"/>
              </w:rPr>
              <w:t xml:space="preserve"> vyplývajúce z riadiacej dokumentácie OP EVS – najmä Príručky pre žiadateľa a Príručky pre prijímateľa sa uplatňujú iba primerane a prednosť majú </w:t>
            </w:r>
            <w:r w:rsidR="006F27F1">
              <w:rPr>
                <w:rFonts w:ascii="Times New Roman" w:hAnsi="Times New Roman" w:cs="Times New Roman"/>
                <w:lang w:eastAsia="sk-SK"/>
              </w:rPr>
              <w:t xml:space="preserve">postupy </w:t>
            </w:r>
            <w:r w:rsidR="0078345B">
              <w:rPr>
                <w:rFonts w:ascii="Times New Roman" w:hAnsi="Times New Roman" w:cs="Times New Roman"/>
                <w:lang w:eastAsia="sk-SK"/>
              </w:rPr>
              <w:t>definované v tejto podmienke a </w:t>
            </w:r>
            <w:r w:rsidR="00121465">
              <w:rPr>
                <w:rFonts w:ascii="Times New Roman" w:hAnsi="Times New Roman" w:cs="Times New Roman"/>
                <w:lang w:eastAsia="sk-SK"/>
              </w:rPr>
              <w:t>vyzvaniu</w:t>
            </w:r>
            <w:r w:rsidR="0078345B">
              <w:rPr>
                <w:rFonts w:ascii="Times New Roman" w:hAnsi="Times New Roman" w:cs="Times New Roman"/>
                <w:lang w:eastAsia="sk-SK"/>
              </w:rPr>
              <w:t xml:space="preserve">. </w:t>
            </w:r>
          </w:p>
          <w:p w14:paraId="59F0A49C" w14:textId="12954EA2" w:rsidR="009B6244" w:rsidRPr="00154B81" w:rsidRDefault="0078345B" w:rsidP="00154B81">
            <w:pPr>
              <w:spacing w:before="120" w:after="120"/>
              <w:jc w:val="both"/>
            </w:pPr>
            <w:r>
              <w:rPr>
                <w:rFonts w:ascii="Times New Roman" w:hAnsi="Times New Roman" w:cs="Times New Roman"/>
                <w:lang w:eastAsia="sk-SK"/>
              </w:rPr>
              <w:lastRenderedPageBreak/>
              <w:t xml:space="preserve">Postupy a povinnosti </w:t>
            </w:r>
            <w:r w:rsidR="00CE2A2B">
              <w:rPr>
                <w:rFonts w:ascii="Times New Roman" w:hAnsi="Times New Roman" w:cs="Times New Roman"/>
                <w:lang w:eastAsia="sk-SK"/>
              </w:rPr>
              <w:t xml:space="preserve">vplývajúce </w:t>
            </w:r>
            <w:r>
              <w:rPr>
                <w:rFonts w:ascii="Times New Roman" w:hAnsi="Times New Roman" w:cs="Times New Roman"/>
                <w:lang w:eastAsia="sk-SK"/>
              </w:rPr>
              <w:t>z Usmernenia RO č. 5 sa na charakter aktivít a výdavkov v tejto výzve neuplatňujú.</w:t>
            </w:r>
          </w:p>
          <w:p w14:paraId="1661FDF7" w14:textId="549AD688" w:rsidR="004C6A97" w:rsidRPr="006303DD" w:rsidRDefault="004C6A97" w:rsidP="00154B81">
            <w:pPr>
              <w:spacing w:before="120" w:after="120"/>
              <w:jc w:val="both"/>
            </w:pPr>
            <w:r w:rsidRPr="00154B81">
              <w:rPr>
                <w:rFonts w:ascii="Times New Roman" w:hAnsi="Times New Roman" w:cs="Times New Roman"/>
              </w:rPr>
              <w:t xml:space="preserve">Predmetom výkonu administratívnej finančnej kontroly </w:t>
            </w:r>
            <w:r w:rsidR="009B6244">
              <w:rPr>
                <w:rFonts w:ascii="Times New Roman" w:hAnsi="Times New Roman" w:cs="Times New Roman"/>
              </w:rPr>
              <w:t xml:space="preserve">zo strany poskytovateľa </w:t>
            </w:r>
            <w:r w:rsidRPr="00154B81">
              <w:rPr>
                <w:rFonts w:ascii="Times New Roman" w:hAnsi="Times New Roman" w:cs="Times New Roman"/>
              </w:rPr>
              <w:t xml:space="preserve">je </w:t>
            </w:r>
            <w:r w:rsidR="0078345B">
              <w:rPr>
                <w:rFonts w:ascii="Times New Roman" w:hAnsi="Times New Roman" w:cs="Times New Roman"/>
              </w:rPr>
              <w:t xml:space="preserve">najmä </w:t>
            </w:r>
            <w:r w:rsidRPr="00154B81">
              <w:rPr>
                <w:rFonts w:ascii="Times New Roman" w:hAnsi="Times New Roman" w:cs="Times New Roman"/>
              </w:rPr>
              <w:t xml:space="preserve">overenie matematickej správnosti </w:t>
            </w:r>
            <w:r w:rsidR="0078345B">
              <w:rPr>
                <w:rFonts w:ascii="Times New Roman" w:hAnsi="Times New Roman" w:cs="Times New Roman"/>
              </w:rPr>
              <w:t xml:space="preserve">a úplnosti </w:t>
            </w:r>
            <w:r w:rsidRPr="00154B81">
              <w:rPr>
                <w:rFonts w:ascii="Times New Roman" w:hAnsi="Times New Roman" w:cs="Times New Roman"/>
              </w:rPr>
              <w:t xml:space="preserve">deklarovaných údajov na sumarizačnom hárku. </w:t>
            </w:r>
          </w:p>
          <w:p w14:paraId="3877F8BA" w14:textId="3875B6E7" w:rsidR="0078345B" w:rsidRDefault="004C6A97" w:rsidP="00154B81">
            <w:pPr>
              <w:spacing w:before="120" w:after="120"/>
              <w:jc w:val="both"/>
            </w:pPr>
            <w:r w:rsidRPr="00154B81">
              <w:rPr>
                <w:rFonts w:ascii="Times New Roman" w:hAnsi="Times New Roman" w:cs="Times New Roman"/>
              </w:rPr>
              <w:t>Z hľadiska výkonu finančnej kontroly na mieste</w:t>
            </w:r>
            <w:r w:rsidR="00121465">
              <w:rPr>
                <w:rFonts w:ascii="Times New Roman" w:hAnsi="Times New Roman" w:cs="Times New Roman"/>
              </w:rPr>
              <w:t xml:space="preserve"> bude RO pre OP EVS </w:t>
            </w:r>
            <w:r w:rsidRPr="00111C55">
              <w:rPr>
                <w:rFonts w:ascii="Times New Roman" w:hAnsi="Times New Roman" w:cs="Times New Roman"/>
              </w:rPr>
              <w:t xml:space="preserve"> </w:t>
            </w:r>
            <w:r w:rsidR="00CE2A2B">
              <w:rPr>
                <w:rFonts w:ascii="Times New Roman" w:hAnsi="Times New Roman" w:cs="Times New Roman"/>
              </w:rPr>
              <w:t>over</w:t>
            </w:r>
            <w:r w:rsidR="00121465">
              <w:rPr>
                <w:rFonts w:ascii="Times New Roman" w:hAnsi="Times New Roman" w:cs="Times New Roman"/>
              </w:rPr>
              <w:t>ovať</w:t>
            </w:r>
            <w:r w:rsidRPr="00111C55">
              <w:rPr>
                <w:rFonts w:ascii="Times New Roman" w:hAnsi="Times New Roman" w:cs="Times New Roman"/>
              </w:rPr>
              <w:t xml:space="preserve"> predovšetkým</w:t>
            </w:r>
            <w:r w:rsidR="0078345B">
              <w:rPr>
                <w:rFonts w:ascii="Times New Roman" w:hAnsi="Times New Roman" w:cs="Times New Roman"/>
              </w:rPr>
              <w:t>:</w:t>
            </w:r>
          </w:p>
          <w:p w14:paraId="5D01D3A6" w14:textId="728488B0" w:rsidR="003B1A34" w:rsidRPr="00154B81" w:rsidRDefault="004C6A97" w:rsidP="00154B81">
            <w:pPr>
              <w:pStyle w:val="Odsekzoznamu"/>
              <w:numPr>
                <w:ilvl w:val="0"/>
                <w:numId w:val="25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154B81">
              <w:rPr>
                <w:sz w:val="22"/>
                <w:szCs w:val="22"/>
              </w:rPr>
              <w:t xml:space="preserve">reálnosť </w:t>
            </w:r>
            <w:r w:rsidR="00D736A0">
              <w:rPr>
                <w:sz w:val="22"/>
                <w:szCs w:val="22"/>
              </w:rPr>
              <w:t xml:space="preserve">finančných a </w:t>
            </w:r>
            <w:r w:rsidRPr="00154B81">
              <w:rPr>
                <w:sz w:val="22"/>
                <w:szCs w:val="22"/>
              </w:rPr>
              <w:t>účtovných</w:t>
            </w:r>
            <w:r w:rsidR="00CE2A2B" w:rsidRPr="00154B81">
              <w:rPr>
                <w:sz w:val="22"/>
                <w:szCs w:val="22"/>
              </w:rPr>
              <w:t xml:space="preserve"> záznamov (všetci partneri)</w:t>
            </w:r>
            <w:r w:rsidR="00CE2A2B">
              <w:rPr>
                <w:sz w:val="22"/>
                <w:szCs w:val="22"/>
              </w:rPr>
              <w:t xml:space="preserve"> </w:t>
            </w:r>
            <w:r w:rsidR="00CE2A2B" w:rsidRPr="00154B81">
              <w:rPr>
                <w:sz w:val="22"/>
                <w:szCs w:val="22"/>
              </w:rPr>
              <w:t>alebo aj</w:t>
            </w:r>
            <w:r w:rsidRPr="00154B81">
              <w:rPr>
                <w:sz w:val="22"/>
                <w:szCs w:val="22"/>
              </w:rPr>
              <w:t xml:space="preserve"> personálnych záznamov zamestnávateľa</w:t>
            </w:r>
            <w:r w:rsidR="00CE2A2B" w:rsidRPr="00154B81">
              <w:rPr>
                <w:sz w:val="22"/>
                <w:szCs w:val="22"/>
              </w:rPr>
              <w:t xml:space="preserve"> (Ministerstvo vnútra Slovenskej republiky)</w:t>
            </w:r>
            <w:r w:rsidRPr="00154B81">
              <w:rPr>
                <w:sz w:val="22"/>
                <w:szCs w:val="22"/>
              </w:rPr>
              <w:t xml:space="preserve"> za oprávnených zamestnancov</w:t>
            </w:r>
            <w:r w:rsidR="00CE2A2B">
              <w:rPr>
                <w:sz w:val="22"/>
                <w:szCs w:val="22"/>
              </w:rPr>
              <w:t>, ktorým je poskytnutá podpora</w:t>
            </w:r>
            <w:r w:rsidR="005E3963">
              <w:rPr>
                <w:sz w:val="22"/>
                <w:szCs w:val="22"/>
              </w:rPr>
              <w:t>,</w:t>
            </w:r>
            <w:r w:rsidRPr="00154B81">
              <w:rPr>
                <w:sz w:val="22"/>
                <w:szCs w:val="22"/>
              </w:rPr>
              <w:t xml:space="preserve"> na </w:t>
            </w:r>
            <w:r w:rsidR="00CE2A2B" w:rsidRPr="00154B81">
              <w:rPr>
                <w:sz w:val="22"/>
                <w:szCs w:val="22"/>
              </w:rPr>
              <w:t xml:space="preserve">individuálne stanovenej </w:t>
            </w:r>
            <w:r w:rsidRPr="00154B81">
              <w:rPr>
                <w:sz w:val="22"/>
                <w:szCs w:val="22"/>
              </w:rPr>
              <w:t xml:space="preserve">vzorke </w:t>
            </w:r>
            <w:r w:rsidR="00CE2A2B" w:rsidRPr="00154B81">
              <w:rPr>
                <w:sz w:val="22"/>
                <w:szCs w:val="22"/>
              </w:rPr>
              <w:t xml:space="preserve">vo vzťahu k údajom </w:t>
            </w:r>
            <w:r w:rsidRPr="00154B81">
              <w:rPr>
                <w:sz w:val="22"/>
                <w:szCs w:val="22"/>
              </w:rPr>
              <w:t>uvedený</w:t>
            </w:r>
            <w:r w:rsidR="00CE2A2B" w:rsidRPr="00154B81">
              <w:rPr>
                <w:sz w:val="22"/>
                <w:szCs w:val="22"/>
              </w:rPr>
              <w:t>m</w:t>
            </w:r>
            <w:r w:rsidRPr="00154B81">
              <w:rPr>
                <w:sz w:val="22"/>
                <w:szCs w:val="22"/>
              </w:rPr>
              <w:t xml:space="preserve"> v</w:t>
            </w:r>
            <w:r w:rsidR="00CE2A2B" w:rsidRPr="00154B81">
              <w:rPr>
                <w:sz w:val="22"/>
                <w:szCs w:val="22"/>
              </w:rPr>
              <w:t> </w:t>
            </w:r>
            <w:r w:rsidRPr="00154B81">
              <w:rPr>
                <w:sz w:val="22"/>
                <w:szCs w:val="22"/>
              </w:rPr>
              <w:t xml:space="preserve">sumarizačnom </w:t>
            </w:r>
            <w:r w:rsidR="00CE2A2B" w:rsidRPr="00154B81">
              <w:rPr>
                <w:sz w:val="22"/>
                <w:szCs w:val="22"/>
              </w:rPr>
              <w:t>doklade (</w:t>
            </w:r>
            <w:r w:rsidRPr="00154B81">
              <w:rPr>
                <w:sz w:val="22"/>
                <w:szCs w:val="22"/>
              </w:rPr>
              <w:t>hárku</w:t>
            </w:r>
            <w:r w:rsidR="00CE2A2B" w:rsidRPr="00154B81">
              <w:rPr>
                <w:sz w:val="22"/>
                <w:szCs w:val="22"/>
              </w:rPr>
              <w:t>);</w:t>
            </w:r>
          </w:p>
          <w:p w14:paraId="6C3F67BC" w14:textId="77777777" w:rsidR="00716164" w:rsidRDefault="00CE2A2B" w:rsidP="00154B81">
            <w:pPr>
              <w:pStyle w:val="Odsekzoznamu"/>
              <w:numPr>
                <w:ilvl w:val="0"/>
                <w:numId w:val="25"/>
              </w:num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oprávnenosť nároku poskytovateľa/subjektu</w:t>
            </w:r>
            <w:r w:rsidR="00D736A0">
              <w:rPr>
                <w:sz w:val="22"/>
                <w:szCs w:val="22"/>
              </w:rPr>
              <w:t xml:space="preserve"> (na základe posúdenia Ministerstva zdravotníctva Slovenskej republiky)</w:t>
            </w:r>
            <w:r>
              <w:rPr>
                <w:sz w:val="22"/>
                <w:szCs w:val="22"/>
              </w:rPr>
              <w:t xml:space="preserve">, resp. oprávnenosť </w:t>
            </w:r>
            <w:r w:rsidR="00D736A0">
              <w:rPr>
                <w:sz w:val="22"/>
                <w:szCs w:val="22"/>
              </w:rPr>
              <w:t xml:space="preserve">priznania odmeny/náhrady mzdy za nadčasový fond (na základe posúdenia Ministerstva vnútra Slovenskej republiky a ich súlad s internými riadiacimi aktami) </w:t>
            </w:r>
            <w:r w:rsidR="00D736A0" w:rsidRPr="005978A1">
              <w:rPr>
                <w:sz w:val="22"/>
                <w:szCs w:val="22"/>
              </w:rPr>
              <w:t>na individuálne stanovenej vzorke vo vzťahu k údajom uvedeným v sumarizačnom doklade (hárku);</w:t>
            </w:r>
          </w:p>
          <w:p w14:paraId="577B8045" w14:textId="77777777" w:rsidR="00121465" w:rsidRDefault="00121465" w:rsidP="00154B81">
            <w:pPr>
              <w:pStyle w:val="Odsekzoznamu"/>
              <w:spacing w:before="120" w:after="120"/>
              <w:jc w:val="both"/>
              <w:rPr>
                <w:sz w:val="22"/>
                <w:szCs w:val="22"/>
              </w:rPr>
            </w:pPr>
          </w:p>
          <w:p w14:paraId="37F4C357" w14:textId="77777777" w:rsidR="00121465" w:rsidRDefault="00121465" w:rsidP="0012146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16164">
              <w:rPr>
                <w:rFonts w:ascii="Times New Roman" w:hAnsi="Times New Roman" w:cs="Times New Roman"/>
              </w:rPr>
              <w:t>Na preukázanie oprávnen</w:t>
            </w:r>
            <w:r>
              <w:rPr>
                <w:rFonts w:ascii="Times New Roman" w:hAnsi="Times New Roman" w:cs="Times New Roman"/>
              </w:rPr>
              <w:t xml:space="preserve">ej výšky </w:t>
            </w:r>
            <w:r w:rsidRPr="00716164">
              <w:rPr>
                <w:rFonts w:ascii="Times New Roman" w:hAnsi="Times New Roman" w:cs="Times New Roman"/>
              </w:rPr>
              <w:t>výdavkov stanovených v rozpočte projektu je žiadateľ/</w:t>
            </w:r>
            <w:r>
              <w:rPr>
                <w:rFonts w:ascii="Times New Roman" w:hAnsi="Times New Roman" w:cs="Times New Roman"/>
              </w:rPr>
              <w:t>partner</w:t>
            </w:r>
            <w:r w:rsidRPr="007161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povinný </w:t>
            </w:r>
            <w:r w:rsidRPr="00716164">
              <w:rPr>
                <w:rFonts w:ascii="Times New Roman" w:hAnsi="Times New Roman" w:cs="Times New Roman"/>
              </w:rPr>
              <w:t xml:space="preserve">predložiť </w:t>
            </w:r>
            <w:r>
              <w:rPr>
                <w:rFonts w:ascii="Times New Roman" w:hAnsi="Times New Roman" w:cs="Times New Roman"/>
              </w:rPr>
              <w:t>plán čerpania výdavkov obsahujúci:</w:t>
            </w:r>
          </w:p>
          <w:p w14:paraId="43F6A624" w14:textId="77777777" w:rsidR="00121465" w:rsidRPr="00FA0008" w:rsidRDefault="00121465" w:rsidP="00121465">
            <w:pPr>
              <w:pStyle w:val="Odsekzoznamu"/>
              <w:numPr>
                <w:ilvl w:val="0"/>
                <w:numId w:val="29"/>
              </w:numPr>
              <w:spacing w:before="120" w:after="240" w:line="276" w:lineRule="auto"/>
              <w:contextualSpacing w:val="0"/>
              <w:jc w:val="both"/>
              <w:rPr>
                <w:sz w:val="22"/>
                <w:szCs w:val="22"/>
              </w:rPr>
            </w:pPr>
            <w:r w:rsidRPr="00FA0008">
              <w:rPr>
                <w:rFonts w:eastAsiaTheme="minorHAnsi"/>
                <w:sz w:val="22"/>
                <w:szCs w:val="22"/>
                <w:lang w:eastAsia="en-US"/>
              </w:rPr>
              <w:t xml:space="preserve">požadované výdavky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z</w:t>
            </w:r>
            <w:r w:rsidRPr="00FA0008">
              <w:rPr>
                <w:rFonts w:eastAsiaTheme="minorHAnsi"/>
                <w:sz w:val="22"/>
                <w:szCs w:val="22"/>
                <w:lang w:eastAsia="en-US"/>
              </w:rPr>
              <w:t>odpovedajú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ce</w:t>
            </w:r>
            <w:r w:rsidRPr="00FA0008">
              <w:rPr>
                <w:rFonts w:eastAsiaTheme="minorHAnsi"/>
                <w:sz w:val="22"/>
                <w:szCs w:val="22"/>
                <w:lang w:eastAsia="en-US"/>
              </w:rPr>
              <w:t xml:space="preserve"> sume výdavkov zrealizovaných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v úhradách vykonaných do predloženia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ŽoNFP</w:t>
            </w:r>
            <w:proofErr w:type="spellEnd"/>
            <w:r w:rsidRPr="00FA0008">
              <w:rPr>
                <w:rFonts w:eastAsiaTheme="minorHAnsi"/>
                <w:sz w:val="22"/>
                <w:szCs w:val="22"/>
                <w:lang w:eastAsia="en-US"/>
              </w:rPr>
              <w:t xml:space="preserve">, ktoré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žiadateľ/partner </w:t>
            </w:r>
            <w:r w:rsidRPr="00FA0008">
              <w:rPr>
                <w:rFonts w:eastAsiaTheme="minorHAnsi"/>
                <w:sz w:val="22"/>
                <w:szCs w:val="22"/>
                <w:lang w:eastAsia="en-US"/>
              </w:rPr>
              <w:t>skutočne uhradil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296811">
              <w:rPr>
                <w:rFonts w:eastAsiaTheme="minorHAnsi"/>
                <w:sz w:val="22"/>
                <w:szCs w:val="22"/>
                <w:lang w:eastAsia="en-US"/>
              </w:rPr>
              <w:t xml:space="preserve">v súlade s pravidlami pre čerpanie financií vyčlenených na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odmeňovanie zamestnancov poskytujúcich </w:t>
            </w:r>
            <w:r>
              <w:rPr>
                <w:sz w:val="22"/>
                <w:szCs w:val="22"/>
              </w:rPr>
              <w:t>špecializované verejné</w:t>
            </w:r>
            <w:r w:rsidRPr="00296811">
              <w:rPr>
                <w:sz w:val="22"/>
                <w:szCs w:val="22"/>
              </w:rPr>
              <w:t xml:space="preserve"> služ</w:t>
            </w:r>
            <w:r>
              <w:rPr>
                <w:sz w:val="22"/>
                <w:szCs w:val="22"/>
              </w:rPr>
              <w:t>by</w:t>
            </w:r>
            <w:r w:rsidRPr="0029681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a pravidlami pre odmeňovanie </w:t>
            </w:r>
            <w:r w:rsidRPr="00296811">
              <w:rPr>
                <w:rFonts w:eastAsiaTheme="minorHAnsi"/>
                <w:sz w:val="22"/>
                <w:szCs w:val="22"/>
                <w:lang w:eastAsia="en-US"/>
              </w:rPr>
              <w:t>pracovníkov v 1. línii a/alebo červenej zóne v boji s pandémiou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;</w:t>
            </w:r>
          </w:p>
          <w:p w14:paraId="6072357C" w14:textId="3DBF2190" w:rsidR="00121465" w:rsidRPr="00154B81" w:rsidRDefault="00121465" w:rsidP="00154B81">
            <w:pPr>
              <w:pStyle w:val="Odsekzoznamu"/>
              <w:numPr>
                <w:ilvl w:val="0"/>
                <w:numId w:val="29"/>
              </w:numPr>
              <w:spacing w:before="120" w:after="240" w:line="276" w:lineRule="auto"/>
              <w:contextualSpacing w:val="0"/>
              <w:jc w:val="both"/>
              <w:rPr>
                <w:sz w:val="22"/>
                <w:szCs w:val="22"/>
              </w:rPr>
            </w:pPr>
            <w:r w:rsidRPr="00296811">
              <w:rPr>
                <w:rFonts w:eastAsiaTheme="minorHAnsi"/>
                <w:sz w:val="22"/>
                <w:szCs w:val="22"/>
                <w:lang w:eastAsia="en-US"/>
              </w:rPr>
              <w:t xml:space="preserve">požadované výdavky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z</w:t>
            </w:r>
            <w:r w:rsidRPr="00296811">
              <w:rPr>
                <w:rFonts w:eastAsiaTheme="minorHAnsi"/>
                <w:sz w:val="22"/>
                <w:szCs w:val="22"/>
                <w:lang w:eastAsia="en-US"/>
              </w:rPr>
              <w:t>odpovedajú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ce</w:t>
            </w:r>
            <w:r w:rsidRPr="0029681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predpokladanej </w:t>
            </w:r>
            <w:r w:rsidRPr="00296811">
              <w:rPr>
                <w:rFonts w:eastAsiaTheme="minorHAnsi"/>
                <w:sz w:val="22"/>
                <w:szCs w:val="22"/>
                <w:lang w:eastAsia="en-US"/>
              </w:rPr>
              <w:t>sume výdavkov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, ktoré budú</w:t>
            </w:r>
            <w:r w:rsidRPr="0029681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realizované v čase po nadobudnutí platnosti a účinnosti rozhodnutia o schválení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ŽoNFP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do skončenia realizácie oprávnených aktivít projektu a</w:t>
            </w:r>
            <w:r w:rsidRPr="00296811">
              <w:rPr>
                <w:rFonts w:eastAsiaTheme="minorHAnsi"/>
                <w:sz w:val="22"/>
                <w:szCs w:val="22"/>
                <w:lang w:eastAsia="en-US"/>
              </w:rPr>
              <w:t xml:space="preserve"> ktoré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žiadateľ/partner uhradí </w:t>
            </w:r>
            <w:r w:rsidRPr="00296811">
              <w:rPr>
                <w:rFonts w:eastAsiaTheme="minorHAnsi"/>
                <w:sz w:val="22"/>
                <w:szCs w:val="22"/>
                <w:lang w:eastAsia="en-US"/>
              </w:rPr>
              <w:t xml:space="preserve">v súlade s pravidlami pre čerpanie financií vyčlenených na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odmeňovanie zamestnancov poskytujúcich </w:t>
            </w:r>
            <w:r>
              <w:rPr>
                <w:sz w:val="22"/>
                <w:szCs w:val="22"/>
              </w:rPr>
              <w:t>špecializované verejné</w:t>
            </w:r>
            <w:r w:rsidRPr="00296811">
              <w:rPr>
                <w:sz w:val="22"/>
                <w:szCs w:val="22"/>
              </w:rPr>
              <w:t xml:space="preserve"> služ</w:t>
            </w:r>
            <w:r>
              <w:rPr>
                <w:sz w:val="22"/>
                <w:szCs w:val="22"/>
              </w:rPr>
              <w:t>by</w:t>
            </w:r>
            <w:r w:rsidRPr="0029681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a pravidlami pre odmeňovanie </w:t>
            </w:r>
            <w:r w:rsidRPr="00296811">
              <w:rPr>
                <w:rFonts w:eastAsiaTheme="minorHAnsi"/>
                <w:sz w:val="22"/>
                <w:szCs w:val="22"/>
                <w:lang w:eastAsia="en-US"/>
              </w:rPr>
              <w:t>pracovníkov v 1. línii a/alebo červenej zóne v boji s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 w:rsidRPr="00296811">
              <w:rPr>
                <w:rFonts w:eastAsiaTheme="minorHAnsi"/>
                <w:sz w:val="22"/>
                <w:szCs w:val="22"/>
                <w:lang w:eastAsia="en-US"/>
              </w:rPr>
              <w:t>pandémiou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E22408" w:rsidRPr="00BB77A4" w14:paraId="2B420283" w14:textId="77777777" w:rsidTr="004F44AD">
        <w:tc>
          <w:tcPr>
            <w:tcW w:w="9062" w:type="dxa"/>
            <w:shd w:val="clear" w:color="auto" w:fill="FFFFFF" w:themeFill="background1"/>
          </w:tcPr>
          <w:p w14:paraId="725176ED" w14:textId="16A6B471" w:rsidR="00E22408" w:rsidRPr="00443170" w:rsidRDefault="00E22408" w:rsidP="00E22408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443170">
              <w:rPr>
                <w:rFonts w:ascii="Times New Roman" w:hAnsi="Times New Roman" w:cs="Times New Roman"/>
                <w:b/>
              </w:rPr>
              <w:lastRenderedPageBreak/>
              <w:t>Spôsob overenia definovanej podmienky</w:t>
            </w:r>
          </w:p>
          <w:p w14:paraId="0FA6BE41" w14:textId="00A81156" w:rsidR="00716164" w:rsidRPr="00587BA8" w:rsidRDefault="00E22408" w:rsidP="00716164">
            <w:pPr>
              <w:pStyle w:val="Odsekzoznamu"/>
              <w:spacing w:before="120" w:after="120"/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AC285B">
              <w:rPr>
                <w:rFonts w:eastAsia="Calibri"/>
                <w:lang w:eastAsia="en-AU"/>
              </w:rPr>
              <w:t xml:space="preserve">Preukázanie splnenia podmienky poskytnutia príspevku </w:t>
            </w:r>
            <w:r w:rsidRPr="00AC285B">
              <w:rPr>
                <w:rFonts w:eastAsia="Calibri"/>
                <w:i/>
                <w:lang w:eastAsia="en-AU"/>
              </w:rPr>
              <w:t>oprávnenosť výdavkov realizácie projektu</w:t>
            </w:r>
            <w:r w:rsidRPr="00AC285B">
              <w:rPr>
                <w:rFonts w:eastAsia="Calibri"/>
                <w:lang w:eastAsia="en-AU"/>
              </w:rPr>
              <w:t xml:space="preserve"> </w:t>
            </w:r>
            <w:r w:rsidR="00716164">
              <w:rPr>
                <w:sz w:val="22"/>
                <w:szCs w:val="22"/>
              </w:rPr>
              <w:t>sa overuje prostredníctvom</w:t>
            </w:r>
            <w:r w:rsidR="00FE3BEB">
              <w:rPr>
                <w:sz w:val="22"/>
                <w:szCs w:val="22"/>
              </w:rPr>
              <w:t xml:space="preserve"> </w:t>
            </w:r>
            <w:r w:rsidR="00FE3BEB" w:rsidRPr="00FE3BEB">
              <w:rPr>
                <w:sz w:val="22"/>
                <w:szCs w:val="22"/>
              </w:rPr>
              <w:t xml:space="preserve">údajov poskytnutých v rámci </w:t>
            </w:r>
            <w:proofErr w:type="spellStart"/>
            <w:r w:rsidR="00FE3BEB" w:rsidRPr="00FE3BEB">
              <w:rPr>
                <w:sz w:val="22"/>
                <w:szCs w:val="22"/>
              </w:rPr>
              <w:t>ŽoNFP</w:t>
            </w:r>
            <w:proofErr w:type="spellEnd"/>
            <w:r w:rsidR="00FE3BEB" w:rsidRPr="00FE3BEB">
              <w:rPr>
                <w:sz w:val="22"/>
                <w:szCs w:val="22"/>
              </w:rPr>
              <w:t xml:space="preserve"> (časť 11.)</w:t>
            </w:r>
            <w:r w:rsidR="00FE3BEB">
              <w:rPr>
                <w:sz w:val="22"/>
                <w:szCs w:val="22"/>
              </w:rPr>
              <w:t xml:space="preserve"> a </w:t>
            </w:r>
            <w:r w:rsidR="00FE3BEB" w:rsidRPr="0025127A">
              <w:rPr>
                <w:color w:val="000000"/>
                <w:sz w:val="22"/>
                <w:szCs w:val="22"/>
              </w:rPr>
              <w:t>plán</w:t>
            </w:r>
            <w:r w:rsidR="00FE3BEB">
              <w:rPr>
                <w:color w:val="000000"/>
                <w:sz w:val="22"/>
                <w:szCs w:val="22"/>
              </w:rPr>
              <w:t>u</w:t>
            </w:r>
            <w:r w:rsidR="00FE3BEB" w:rsidRPr="0025127A">
              <w:rPr>
                <w:color w:val="000000"/>
                <w:sz w:val="22"/>
                <w:szCs w:val="22"/>
              </w:rPr>
              <w:t xml:space="preserve"> čerpania výdavkov</w:t>
            </w:r>
            <w:r w:rsidR="00FE3BEB">
              <w:rPr>
                <w:color w:val="000000"/>
                <w:sz w:val="22"/>
                <w:szCs w:val="22"/>
              </w:rPr>
              <w:t xml:space="preserve"> žiadateľa/partnera.</w:t>
            </w:r>
            <w:r w:rsidR="00FE3BEB" w:rsidRPr="0025127A">
              <w:rPr>
                <w:color w:val="000000"/>
                <w:sz w:val="22"/>
                <w:szCs w:val="22"/>
              </w:rPr>
              <w:t xml:space="preserve"> </w:t>
            </w:r>
            <w:r w:rsidR="00716164" w:rsidRPr="00587BA8">
              <w:rPr>
                <w:color w:val="000000"/>
                <w:sz w:val="22"/>
                <w:szCs w:val="22"/>
              </w:rPr>
              <w:t xml:space="preserve"> </w:t>
            </w:r>
          </w:p>
          <w:p w14:paraId="76D02C57" w14:textId="0EB12AAF" w:rsidR="00E22408" w:rsidRPr="002939D3" w:rsidRDefault="00E22408" w:rsidP="00154B81">
            <w:pPr>
              <w:pStyle w:val="Odsekzoznamu"/>
              <w:rPr>
                <w:b/>
              </w:rPr>
            </w:pPr>
          </w:p>
        </w:tc>
      </w:tr>
      <w:tr w:rsidR="00E22408" w:rsidRPr="00BB77A4" w14:paraId="337FA023" w14:textId="77777777" w:rsidTr="00F55791">
        <w:tc>
          <w:tcPr>
            <w:tcW w:w="9062" w:type="dxa"/>
            <w:shd w:val="clear" w:color="auto" w:fill="E5DFEC" w:themeFill="accent4" w:themeFillTint="33"/>
          </w:tcPr>
          <w:p w14:paraId="3B4DD20A" w14:textId="674293EE" w:rsidR="00E22408" w:rsidRPr="001F0010" w:rsidRDefault="00E22408" w:rsidP="00E22408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567" w:hanging="567"/>
              <w:rPr>
                <w:b/>
                <w:sz w:val="22"/>
                <w:szCs w:val="22"/>
              </w:rPr>
            </w:pPr>
            <w:r w:rsidRPr="001F0010">
              <w:rPr>
                <w:b/>
                <w:sz w:val="22"/>
                <w:szCs w:val="22"/>
              </w:rPr>
              <w:t xml:space="preserve">Maximálna </w:t>
            </w:r>
            <w:r>
              <w:rPr>
                <w:b/>
                <w:sz w:val="22"/>
                <w:szCs w:val="22"/>
              </w:rPr>
              <w:t xml:space="preserve">a minimálna </w:t>
            </w:r>
            <w:r w:rsidRPr="001F0010">
              <w:rPr>
                <w:b/>
                <w:sz w:val="22"/>
                <w:szCs w:val="22"/>
              </w:rPr>
              <w:t>výška príspevku</w:t>
            </w:r>
          </w:p>
        </w:tc>
      </w:tr>
      <w:tr w:rsidR="00E22408" w:rsidRPr="00BB77A4" w14:paraId="5C7C38E2" w14:textId="77777777" w:rsidTr="00F55791">
        <w:tc>
          <w:tcPr>
            <w:tcW w:w="9062" w:type="dxa"/>
          </w:tcPr>
          <w:p w14:paraId="422F406C" w14:textId="1BDF6A60" w:rsidR="00E22408" w:rsidRDefault="00E22408" w:rsidP="00E2240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F0010">
              <w:rPr>
                <w:rFonts w:ascii="Times New Roman" w:hAnsi="Times New Roman" w:cs="Times New Roman"/>
              </w:rPr>
              <w:t>Maximálna výška nenávratného finančného príspevku nesmie prekročiť výšku finanč</w:t>
            </w:r>
            <w:r>
              <w:rPr>
                <w:rFonts w:ascii="Times New Roman" w:hAnsi="Times New Roman" w:cs="Times New Roman"/>
              </w:rPr>
              <w:t xml:space="preserve">ných prostriedkov vyčlenených </w:t>
            </w:r>
            <w:r w:rsidRPr="001F0010">
              <w:rPr>
                <w:rFonts w:ascii="Times New Roman" w:hAnsi="Times New Roman" w:cs="Times New Roman"/>
              </w:rPr>
              <w:t xml:space="preserve">na vyzvanie </w:t>
            </w:r>
            <w:r>
              <w:rPr>
                <w:rFonts w:ascii="Times New Roman" w:hAnsi="Times New Roman" w:cs="Times New Roman"/>
              </w:rPr>
              <w:t>(z</w:t>
            </w:r>
            <w:r w:rsidRPr="001F0010">
              <w:rPr>
                <w:rFonts w:ascii="Times New Roman" w:hAnsi="Times New Roman" w:cs="Times New Roman"/>
              </w:rPr>
              <w:t>droje EÚ a štátny rozpočet)</w:t>
            </w:r>
            <w:r>
              <w:rPr>
                <w:rFonts w:ascii="Times New Roman" w:hAnsi="Times New Roman" w:cs="Times New Roman"/>
              </w:rPr>
              <w:t xml:space="preserve"> v zmysle časti 1.3 tohto vyzvania</w:t>
            </w:r>
            <w:r w:rsidRPr="001F0010">
              <w:rPr>
                <w:rFonts w:ascii="Times New Roman" w:hAnsi="Times New Roman" w:cs="Times New Roman"/>
              </w:rPr>
              <w:t xml:space="preserve">. </w:t>
            </w:r>
          </w:p>
          <w:p w14:paraId="29C743AE" w14:textId="3A925BFA" w:rsidR="00E22408" w:rsidRPr="001F7BED" w:rsidRDefault="00E22408" w:rsidP="00E2240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F7BED">
              <w:rPr>
                <w:rFonts w:ascii="Times New Roman" w:hAnsi="Times New Roman" w:cs="Times New Roman"/>
              </w:rPr>
              <w:t>Minimálna výška nie je pre charakter vyzvania na národný projekt stanovená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2408" w:rsidRPr="00BB77A4" w14:paraId="011109A5" w14:textId="77777777" w:rsidTr="00F55791">
        <w:tc>
          <w:tcPr>
            <w:tcW w:w="9062" w:type="dxa"/>
          </w:tcPr>
          <w:p w14:paraId="249F2BAB" w14:textId="4329EDBE" w:rsidR="00E22408" w:rsidRPr="001F0010" w:rsidRDefault="00E22408" w:rsidP="00E22408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t>Spôsob</w:t>
            </w:r>
            <w:r>
              <w:rPr>
                <w:rFonts w:ascii="Times New Roman" w:hAnsi="Times New Roman" w:cs="Times New Roman"/>
                <w:b/>
              </w:rPr>
              <w:t xml:space="preserve"> overenia definovanej podmienky</w:t>
            </w:r>
          </w:p>
          <w:p w14:paraId="095AF260" w14:textId="16F690F7" w:rsidR="00E22408" w:rsidRPr="001F0010" w:rsidRDefault="00E22408" w:rsidP="00FE3BEB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F0010">
              <w:rPr>
                <w:rFonts w:ascii="Times New Roman" w:hAnsi="Times New Roman" w:cs="Times New Roman"/>
              </w:rPr>
              <w:t xml:space="preserve">Podmienka poskytnutia príspevku </w:t>
            </w:r>
            <w:r w:rsidRPr="001F0010">
              <w:rPr>
                <w:rFonts w:ascii="Times New Roman" w:hAnsi="Times New Roman" w:cs="Times New Roman"/>
                <w:i/>
              </w:rPr>
              <w:t>maximálna</w:t>
            </w:r>
            <w:r>
              <w:rPr>
                <w:rFonts w:ascii="Times New Roman" w:hAnsi="Times New Roman" w:cs="Times New Roman"/>
                <w:i/>
              </w:rPr>
              <w:t xml:space="preserve"> a minimálna</w:t>
            </w:r>
            <w:r w:rsidRPr="001F0010">
              <w:rPr>
                <w:rFonts w:ascii="Times New Roman" w:hAnsi="Times New Roman" w:cs="Times New Roman"/>
                <w:i/>
              </w:rPr>
              <w:t xml:space="preserve"> výška pomoci</w:t>
            </w:r>
            <w:r w:rsidRPr="001F0010">
              <w:rPr>
                <w:rFonts w:ascii="Times New Roman" w:hAnsi="Times New Roman" w:cs="Times New Roman"/>
              </w:rPr>
              <w:t xml:space="preserve"> je overovaná z údajov poskytnutých v</w:t>
            </w:r>
            <w:r>
              <w:rPr>
                <w:rFonts w:ascii="Times New Roman" w:hAnsi="Times New Roman" w:cs="Times New Roman"/>
              </w:rPr>
              <w:t xml:space="preserve"> rámci </w:t>
            </w:r>
            <w:proofErr w:type="spellStart"/>
            <w:r w:rsidRPr="001F0010">
              <w:rPr>
                <w:rFonts w:ascii="Times New Roman" w:hAnsi="Times New Roman" w:cs="Times New Roman"/>
              </w:rPr>
              <w:t>ŽoNFP</w:t>
            </w:r>
            <w:proofErr w:type="spellEnd"/>
            <w:r>
              <w:rPr>
                <w:rFonts w:ascii="Times New Roman" w:hAnsi="Times New Roman" w:cs="Times New Roman"/>
              </w:rPr>
              <w:t xml:space="preserve"> (časť 11.).</w:t>
            </w:r>
          </w:p>
        </w:tc>
      </w:tr>
      <w:tr w:rsidR="00E22408" w:rsidRPr="00BB77A4" w14:paraId="28B18FFC" w14:textId="77777777" w:rsidTr="00F55791">
        <w:tc>
          <w:tcPr>
            <w:tcW w:w="9062" w:type="dxa"/>
            <w:shd w:val="clear" w:color="auto" w:fill="E5DFEC" w:themeFill="accent4" w:themeFillTint="33"/>
          </w:tcPr>
          <w:p w14:paraId="05ABBE56" w14:textId="2C41D6AE" w:rsidR="00E22408" w:rsidRPr="001F0010" w:rsidRDefault="00E22408" w:rsidP="00E22408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567" w:hanging="567"/>
              <w:rPr>
                <w:b/>
                <w:sz w:val="22"/>
                <w:szCs w:val="22"/>
              </w:rPr>
            </w:pPr>
            <w:r w:rsidRPr="001F0010">
              <w:rPr>
                <w:b/>
                <w:sz w:val="22"/>
                <w:szCs w:val="22"/>
              </w:rPr>
              <w:lastRenderedPageBreak/>
              <w:t>Podmienka poskytnutia príspevku z hľadiska definovania merateľných ukazovateľov projektu</w:t>
            </w:r>
          </w:p>
        </w:tc>
      </w:tr>
      <w:tr w:rsidR="00E22408" w:rsidRPr="00BB77A4" w14:paraId="4686823F" w14:textId="77777777" w:rsidTr="00AC6A74">
        <w:trPr>
          <w:trHeight w:val="1403"/>
        </w:trPr>
        <w:tc>
          <w:tcPr>
            <w:tcW w:w="9062" w:type="dxa"/>
          </w:tcPr>
          <w:p w14:paraId="3EED7200" w14:textId="4764AE8B" w:rsidR="00E22408" w:rsidRDefault="00E22408" w:rsidP="00E22408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010">
              <w:rPr>
                <w:rFonts w:ascii="Times New Roman" w:hAnsi="Times New Roman" w:cs="Times New Roman"/>
                <w:color w:val="000000"/>
              </w:rPr>
              <w:t xml:space="preserve">Žiadateľ je povinný vybrať si </w:t>
            </w:r>
            <w:r>
              <w:rPr>
                <w:rFonts w:ascii="Times New Roman" w:hAnsi="Times New Roman" w:cs="Times New Roman"/>
                <w:color w:val="000000"/>
              </w:rPr>
              <w:t>každý</w:t>
            </w:r>
            <w:r w:rsidRPr="001F0010">
              <w:rPr>
                <w:rFonts w:ascii="Times New Roman" w:hAnsi="Times New Roman" w:cs="Times New Roman"/>
                <w:color w:val="000000"/>
              </w:rPr>
              <w:t xml:space="preserve"> merateľn</w:t>
            </w:r>
            <w:r>
              <w:rPr>
                <w:rFonts w:ascii="Times New Roman" w:hAnsi="Times New Roman" w:cs="Times New Roman"/>
                <w:color w:val="000000"/>
              </w:rPr>
              <w:t>ý</w:t>
            </w:r>
            <w:r w:rsidRPr="001F0010">
              <w:rPr>
                <w:rFonts w:ascii="Times New Roman" w:hAnsi="Times New Roman" w:cs="Times New Roman"/>
                <w:color w:val="000000"/>
              </w:rPr>
              <w:t xml:space="preserve"> ukazovate</w:t>
            </w:r>
            <w:r>
              <w:rPr>
                <w:rFonts w:ascii="Times New Roman" w:hAnsi="Times New Roman" w:cs="Times New Roman"/>
                <w:color w:val="000000"/>
              </w:rPr>
              <w:t>ľ projektu</w:t>
            </w:r>
            <w:r w:rsidRPr="001F0010">
              <w:rPr>
                <w:rFonts w:ascii="Times New Roman" w:hAnsi="Times New Roman" w:cs="Times New Roman"/>
                <w:color w:val="000000"/>
              </w:rPr>
              <w:t xml:space="preserve"> v zmysle prílohy č.</w:t>
            </w:r>
            <w:r>
              <w:rPr>
                <w:rFonts w:ascii="Times New Roman" w:hAnsi="Times New Roman" w:cs="Times New Roman"/>
                <w:color w:val="000000"/>
              </w:rPr>
              <w:t xml:space="preserve"> 3</w:t>
            </w:r>
            <w:r w:rsidRPr="001F0010">
              <w:rPr>
                <w:rFonts w:ascii="Times New Roman" w:hAnsi="Times New Roman" w:cs="Times New Roman"/>
                <w:color w:val="000000"/>
              </w:rPr>
              <w:t xml:space="preserve"> vyzvania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F0010">
              <w:rPr>
                <w:rFonts w:ascii="Times New Roman" w:hAnsi="Times New Roman" w:cs="Times New Roman"/>
                <w:color w:val="000000"/>
              </w:rPr>
              <w:t xml:space="preserve"> a stanoviť</w:t>
            </w:r>
            <w:r>
              <w:rPr>
                <w:rFonts w:ascii="Times New Roman" w:hAnsi="Times New Roman" w:cs="Times New Roman"/>
                <w:color w:val="000000"/>
              </w:rPr>
              <w:t xml:space="preserve"> jeho „nenulovú“ cieľovú hodnotu</w:t>
            </w:r>
            <w:r w:rsidRPr="001F0010">
              <w:rPr>
                <w:rFonts w:ascii="Times New Roman" w:hAnsi="Times New Roman" w:cs="Times New Roman"/>
                <w:color w:val="000000"/>
              </w:rPr>
              <w:t>, ktorá má byť realizáciou navrhovaných aktivít dosiahnutá.</w:t>
            </w:r>
            <w:r>
              <w:rPr>
                <w:rFonts w:ascii="Times New Roman" w:hAnsi="Times New Roman" w:cs="Times New Roman"/>
                <w:color w:val="000000"/>
              </w:rPr>
              <w:t xml:space="preserve"> To znamená, že všetky ukazovatele zo zoznamu merateľných ukazovateľov (príloha č. 3 vyzvania) sú povinné a musia byť priradené aspoň k jednej hlavnej aktivite projektu s plánovanou cieľovou hodnotou inou ako nula.</w:t>
            </w:r>
          </w:p>
          <w:p w14:paraId="363B2E13" w14:textId="54C1AC38" w:rsidR="00E22408" w:rsidRPr="00434C41" w:rsidRDefault="00E22408" w:rsidP="00E22408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5D7265">
              <w:rPr>
                <w:rFonts w:ascii="Times New Roman" w:hAnsi="Times New Roman" w:cs="Times New Roman"/>
              </w:rPr>
              <w:t>V proces</w:t>
            </w:r>
            <w:r w:rsidRPr="006E1052">
              <w:rPr>
                <w:rFonts w:ascii="Times New Roman" w:hAnsi="Times New Roman" w:cs="Times New Roman"/>
              </w:rPr>
              <w:t>e monitorovania môže byť</w:t>
            </w:r>
            <w:r w:rsidRPr="005D7265">
              <w:rPr>
                <w:rFonts w:ascii="Times New Roman" w:hAnsi="Times New Roman" w:cs="Times New Roman"/>
              </w:rPr>
              <w:t xml:space="preserve"> projekt sledovaný aj prostredníctvom iných údajov, ktoré bude prijímateľ povinný uvádzať v monitorovacích správach v časti </w:t>
            </w:r>
            <w:r>
              <w:rPr>
                <w:rFonts w:ascii="Times New Roman" w:hAnsi="Times New Roman" w:cs="Times New Roman"/>
              </w:rPr>
              <w:t>9</w:t>
            </w:r>
            <w:r w:rsidRPr="005D7265">
              <w:rPr>
                <w:rFonts w:ascii="Times New Roman" w:hAnsi="Times New Roman" w:cs="Times New Roman"/>
              </w:rPr>
              <w:t xml:space="preserve">. Iné údaje na úrovni projektu v súlade s podmienkami dohodnutými v zmluve o poskytnutí NFP. V priebehu implementácie projektu môže byť </w:t>
            </w:r>
            <w:r w:rsidRPr="00591707">
              <w:rPr>
                <w:rFonts w:ascii="Times New Roman" w:hAnsi="Times New Roman" w:cs="Times New Roman"/>
              </w:rPr>
              <w:t>rozsah požadovaných iných údajov upravený (napr. rozšírený, resp. zúžený).</w:t>
            </w:r>
            <w:r w:rsidR="0041127B">
              <w:rPr>
                <w:rFonts w:ascii="Times New Roman" w:hAnsi="Times New Roman" w:cs="Times New Roman"/>
              </w:rPr>
              <w:br/>
            </w:r>
            <w:r w:rsidRPr="00591707">
              <w:rPr>
                <w:rFonts w:ascii="Times New Roman" w:hAnsi="Times New Roman" w:cs="Times New Roman"/>
              </w:rPr>
              <w:br/>
              <w:t>Pre tento projekt RO pre OP EVS identifikoval ako relevantné sledovanie údajov s relevanciou k horizontálnym</w:t>
            </w:r>
            <w:r w:rsidRPr="00434C41">
              <w:rPr>
                <w:rFonts w:ascii="Times New Roman" w:hAnsi="Times New Roman" w:cs="Times New Roman"/>
              </w:rPr>
              <w:t xml:space="preserve"> princípom Rovnosť mužov a žien a</w:t>
            </w:r>
            <w:r w:rsidRPr="00434C41" w:rsidDel="00F7237C">
              <w:rPr>
                <w:rFonts w:ascii="Times New Roman" w:hAnsi="Times New Roman" w:cs="Times New Roman"/>
              </w:rPr>
              <w:t> </w:t>
            </w:r>
            <w:r w:rsidRPr="00434C41">
              <w:rPr>
                <w:rFonts w:ascii="Times New Roman" w:hAnsi="Times New Roman" w:cs="Times New Roman"/>
              </w:rPr>
              <w:t xml:space="preserve">Nediskriminácia </w:t>
            </w:r>
          </w:p>
          <w:p w14:paraId="17635663" w14:textId="77777777" w:rsidR="00E22408" w:rsidRPr="00434C41" w:rsidDel="00F7237C" w:rsidRDefault="00E22408" w:rsidP="00E22408">
            <w:pPr>
              <w:pStyle w:val="Odsekzoznamu"/>
              <w:numPr>
                <w:ilvl w:val="0"/>
                <w:numId w:val="13"/>
              </w:numPr>
              <w:spacing w:after="120"/>
              <w:jc w:val="both"/>
              <w:rPr>
                <w:b/>
                <w:sz w:val="22"/>
                <w:szCs w:val="22"/>
              </w:rPr>
            </w:pPr>
            <w:r w:rsidRPr="00434C41" w:rsidDel="00F7237C">
              <w:rPr>
                <w:sz w:val="22"/>
                <w:szCs w:val="22"/>
              </w:rPr>
              <w:t>D0249 Počet pracovníkov, pracovníčok refundovaných z projektu mimo technickej pomoci OP/OP TP;</w:t>
            </w:r>
          </w:p>
          <w:p w14:paraId="58F5D261" w14:textId="77777777" w:rsidR="00E22408" w:rsidRPr="00434C41" w:rsidRDefault="00E22408" w:rsidP="00E22408">
            <w:pPr>
              <w:pStyle w:val="Odsekzoznamu"/>
              <w:numPr>
                <w:ilvl w:val="0"/>
                <w:numId w:val="13"/>
              </w:numPr>
              <w:spacing w:after="120"/>
              <w:jc w:val="both"/>
              <w:rPr>
                <w:sz w:val="22"/>
                <w:szCs w:val="22"/>
              </w:rPr>
            </w:pPr>
            <w:r w:rsidRPr="00434C41" w:rsidDel="00F7237C">
              <w:rPr>
                <w:sz w:val="22"/>
                <w:szCs w:val="22"/>
              </w:rPr>
              <w:t xml:space="preserve">D0250 Počet pracovníkov, pracovníčok so zdravotným postihnutím refundovaných z projektu mimo technickej pomoci OP/OP TP; </w:t>
            </w:r>
          </w:p>
          <w:p w14:paraId="6994B8D7" w14:textId="77777777" w:rsidR="00E22408" w:rsidRPr="00434C41" w:rsidRDefault="00E22408" w:rsidP="00E22408">
            <w:pPr>
              <w:pStyle w:val="Odsekzoznamu"/>
              <w:numPr>
                <w:ilvl w:val="0"/>
                <w:numId w:val="13"/>
              </w:numPr>
              <w:spacing w:after="120"/>
              <w:jc w:val="both"/>
              <w:rPr>
                <w:sz w:val="22"/>
                <w:szCs w:val="22"/>
              </w:rPr>
            </w:pPr>
            <w:r w:rsidRPr="00434C41">
              <w:rPr>
                <w:sz w:val="22"/>
                <w:szCs w:val="22"/>
              </w:rPr>
              <w:t xml:space="preserve">D0251 Počet pracovníkov, pracovníčok mladších ako 25 rokov veku refundovaných z projektu mimo technickej pomoci OP/OP TP; </w:t>
            </w:r>
          </w:p>
          <w:p w14:paraId="0983F5A3" w14:textId="77777777" w:rsidR="00E22408" w:rsidRPr="00434C41" w:rsidDel="00F7237C" w:rsidRDefault="00E22408" w:rsidP="00E22408">
            <w:pPr>
              <w:pStyle w:val="Odsekzoznamu"/>
              <w:numPr>
                <w:ilvl w:val="0"/>
                <w:numId w:val="13"/>
              </w:numPr>
              <w:spacing w:after="120"/>
              <w:jc w:val="both"/>
              <w:rPr>
                <w:sz w:val="22"/>
                <w:szCs w:val="22"/>
              </w:rPr>
            </w:pPr>
            <w:r w:rsidRPr="00434C41">
              <w:rPr>
                <w:sz w:val="22"/>
                <w:szCs w:val="22"/>
              </w:rPr>
              <w:t xml:space="preserve">D0256 Počet pracovníkov, pracovníčok starších ako 54 rokov veku refundovaných z projektu mimo technickej pomoci OP/OP TP; </w:t>
            </w:r>
          </w:p>
          <w:p w14:paraId="2673266A" w14:textId="77777777" w:rsidR="00E22408" w:rsidRDefault="00E22408" w:rsidP="00E22408">
            <w:pPr>
              <w:pStyle w:val="Odsekzoznamu"/>
              <w:numPr>
                <w:ilvl w:val="0"/>
                <w:numId w:val="13"/>
              </w:numPr>
              <w:spacing w:after="120"/>
              <w:jc w:val="both"/>
              <w:rPr>
                <w:sz w:val="22"/>
                <w:szCs w:val="22"/>
              </w:rPr>
            </w:pPr>
            <w:r w:rsidRPr="00434C41" w:rsidDel="00F7237C">
              <w:rPr>
                <w:rFonts w:eastAsiaTheme="minorHAnsi"/>
                <w:sz w:val="22"/>
                <w:szCs w:val="22"/>
                <w:lang w:eastAsia="en-US"/>
              </w:rPr>
              <w:t>D0257 Počet pracovníkov, pracovníčok patriacich k etnickej, národnostnej, rasovej menšine refundovaných z projektu mimo technickej pomoci OP/OP TP</w:t>
            </w:r>
            <w:r w:rsidRPr="00434C41" w:rsidDel="00F7237C">
              <w:rPr>
                <w:sz w:val="22"/>
                <w:szCs w:val="22"/>
              </w:rPr>
              <w:t>;</w:t>
            </w:r>
          </w:p>
          <w:p w14:paraId="2A956CD4" w14:textId="77777777" w:rsidR="00E22408" w:rsidRPr="00434C41" w:rsidRDefault="00E22408" w:rsidP="00E22408">
            <w:pPr>
              <w:pStyle w:val="Odsekzoznamu"/>
              <w:numPr>
                <w:ilvl w:val="0"/>
                <w:numId w:val="13"/>
              </w:numPr>
              <w:spacing w:after="120"/>
              <w:jc w:val="both"/>
              <w:rPr>
                <w:b/>
                <w:sz w:val="22"/>
                <w:szCs w:val="22"/>
              </w:rPr>
            </w:pPr>
            <w:r w:rsidRPr="00434C41" w:rsidDel="00F7237C">
              <w:rPr>
                <w:sz w:val="22"/>
                <w:szCs w:val="22"/>
              </w:rPr>
              <w:t>D0261 Mzda mužov refundovaná z projektu (priemer);</w:t>
            </w:r>
          </w:p>
          <w:p w14:paraId="417CBCF5" w14:textId="77777777" w:rsidR="00E22408" w:rsidRPr="00434C41" w:rsidDel="00F7237C" w:rsidRDefault="00E22408" w:rsidP="00E22408">
            <w:pPr>
              <w:pStyle w:val="Odsekzoznamu"/>
              <w:numPr>
                <w:ilvl w:val="0"/>
                <w:numId w:val="13"/>
              </w:numPr>
              <w:spacing w:after="120"/>
              <w:jc w:val="both"/>
              <w:rPr>
                <w:b/>
                <w:sz w:val="22"/>
                <w:szCs w:val="22"/>
              </w:rPr>
            </w:pPr>
            <w:r w:rsidRPr="00434C41">
              <w:rPr>
                <w:sz w:val="22"/>
                <w:szCs w:val="22"/>
              </w:rPr>
              <w:t>D0262 Mzda mužov refundovaná z projektu (medián)</w:t>
            </w:r>
            <w:r w:rsidRPr="00434C41">
              <w:rPr>
                <w:sz w:val="22"/>
                <w:szCs w:val="22"/>
                <w:lang w:val="de-DE"/>
              </w:rPr>
              <w:t>;</w:t>
            </w:r>
          </w:p>
          <w:p w14:paraId="6969E8D4" w14:textId="77777777" w:rsidR="00E22408" w:rsidRPr="00434C41" w:rsidRDefault="00E22408" w:rsidP="00E22408">
            <w:pPr>
              <w:pStyle w:val="Odsekzoznamu"/>
              <w:numPr>
                <w:ilvl w:val="0"/>
                <w:numId w:val="13"/>
              </w:numPr>
              <w:spacing w:after="120"/>
              <w:jc w:val="both"/>
              <w:rPr>
                <w:b/>
                <w:sz w:val="22"/>
                <w:szCs w:val="22"/>
              </w:rPr>
            </w:pPr>
            <w:r w:rsidRPr="00434C41" w:rsidDel="00F7237C">
              <w:rPr>
                <w:sz w:val="22"/>
                <w:szCs w:val="22"/>
              </w:rPr>
              <w:t>D0263 Mzda žien refundovaná z projektu (priemer);</w:t>
            </w:r>
          </w:p>
          <w:p w14:paraId="1F160773" w14:textId="77777777" w:rsidR="00E22408" w:rsidRPr="00434C41" w:rsidDel="00F7237C" w:rsidRDefault="00E22408" w:rsidP="00E22408">
            <w:pPr>
              <w:pStyle w:val="Odsekzoznamu"/>
              <w:numPr>
                <w:ilvl w:val="0"/>
                <w:numId w:val="13"/>
              </w:numPr>
              <w:spacing w:after="120"/>
              <w:jc w:val="both"/>
              <w:rPr>
                <w:sz w:val="22"/>
                <w:szCs w:val="22"/>
              </w:rPr>
            </w:pPr>
            <w:r w:rsidRPr="00434C41">
              <w:rPr>
                <w:sz w:val="22"/>
                <w:szCs w:val="22"/>
              </w:rPr>
              <w:t>D0264 Mzda žien refundovaná z projektu (medián);</w:t>
            </w:r>
          </w:p>
          <w:p w14:paraId="2B2898FA" w14:textId="77777777" w:rsidR="00E22408" w:rsidRPr="00434C41" w:rsidRDefault="00E22408" w:rsidP="00E22408">
            <w:pPr>
              <w:pStyle w:val="Odsekzoznamu"/>
              <w:numPr>
                <w:ilvl w:val="0"/>
                <w:numId w:val="13"/>
              </w:numPr>
              <w:spacing w:after="120"/>
              <w:jc w:val="both"/>
              <w:rPr>
                <w:sz w:val="22"/>
                <w:szCs w:val="22"/>
              </w:rPr>
            </w:pPr>
            <w:r w:rsidRPr="00434C41" w:rsidDel="00F7237C">
              <w:rPr>
                <w:sz w:val="22"/>
                <w:szCs w:val="22"/>
              </w:rPr>
              <w:t>D0266 Podiel žien na riadiacich pozíciách projektu</w:t>
            </w:r>
            <w:r w:rsidRPr="00434C41" w:rsidDel="00F7237C">
              <w:rPr>
                <w:sz w:val="22"/>
                <w:szCs w:val="22"/>
                <w:lang w:val="de-DE"/>
              </w:rPr>
              <w:t>;</w:t>
            </w:r>
          </w:p>
          <w:p w14:paraId="4F816C43" w14:textId="77777777" w:rsidR="00E22408" w:rsidRDefault="00E22408" w:rsidP="00E22408">
            <w:pPr>
              <w:pStyle w:val="Odsekzoznamu"/>
              <w:numPr>
                <w:ilvl w:val="0"/>
                <w:numId w:val="13"/>
              </w:numPr>
              <w:spacing w:after="120"/>
              <w:jc w:val="both"/>
              <w:rPr>
                <w:sz w:val="22"/>
                <w:szCs w:val="22"/>
              </w:rPr>
            </w:pPr>
            <w:r w:rsidRPr="00434C41">
              <w:rPr>
                <w:sz w:val="22"/>
                <w:szCs w:val="22"/>
              </w:rPr>
              <w:t>D0267 Podiel žien na iných ako riadiacich pozíciách projektu;</w:t>
            </w:r>
          </w:p>
          <w:p w14:paraId="790EC41D" w14:textId="24F8D310" w:rsidR="00E22408" w:rsidRPr="004C426B" w:rsidRDefault="00E22408" w:rsidP="00932ED0">
            <w:pPr>
              <w:pStyle w:val="Default"/>
              <w:spacing w:after="240"/>
              <w:jc w:val="both"/>
              <w:rPr>
                <w:sz w:val="22"/>
                <w:szCs w:val="22"/>
              </w:rPr>
            </w:pPr>
            <w:r w:rsidRPr="003E139A">
              <w:rPr>
                <w:sz w:val="22"/>
                <w:szCs w:val="22"/>
              </w:rPr>
              <w:t xml:space="preserve">V procese monitorovania môže byť projekt sledovaný aj prostredníctvom ďalších informácií v súvislosti s realizáciou projektu, ktoré bude prijímateľ povinný uvádzať v monitorovacích správach v časti 10. Identifikované problémy, riziká a ďalšie informácie v súvislosti s realizáciou projektu. </w:t>
            </w:r>
          </w:p>
        </w:tc>
      </w:tr>
      <w:tr w:rsidR="00E22408" w:rsidRPr="00BB77A4" w14:paraId="511330CB" w14:textId="77777777" w:rsidTr="00F55791">
        <w:tc>
          <w:tcPr>
            <w:tcW w:w="9062" w:type="dxa"/>
          </w:tcPr>
          <w:p w14:paraId="313F9284" w14:textId="17A31E89" w:rsidR="00E22408" w:rsidRPr="001F0010" w:rsidRDefault="00E22408" w:rsidP="00E22408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t>Spôsob</w:t>
            </w:r>
            <w:r>
              <w:rPr>
                <w:rFonts w:ascii="Times New Roman" w:hAnsi="Times New Roman" w:cs="Times New Roman"/>
                <w:b/>
              </w:rPr>
              <w:t xml:space="preserve"> overenia definovanej podmienky</w:t>
            </w:r>
          </w:p>
          <w:p w14:paraId="6EE48D72" w14:textId="3FA0D1F3" w:rsidR="00E22408" w:rsidRPr="001F0010" w:rsidRDefault="00E22408" w:rsidP="00E22408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0010">
              <w:rPr>
                <w:rFonts w:ascii="Times New Roman" w:hAnsi="Times New Roman" w:cs="Times New Roman"/>
              </w:rPr>
              <w:t xml:space="preserve">Podmienka poskytnutia príspevku </w:t>
            </w:r>
            <w:r w:rsidRPr="00E06082">
              <w:rPr>
                <w:rFonts w:ascii="Times New Roman" w:hAnsi="Times New Roman" w:cs="Times New Roman"/>
              </w:rPr>
              <w:t>z hľadiska definovania</w:t>
            </w:r>
            <w:r w:rsidRPr="001F0010">
              <w:rPr>
                <w:rFonts w:ascii="Times New Roman" w:hAnsi="Times New Roman" w:cs="Times New Roman"/>
                <w:i/>
              </w:rPr>
              <w:t xml:space="preserve"> merateľných ukazovateľov projektu </w:t>
            </w: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 xml:space="preserve">je overovaná z údajov poskytnutých v rámci 10. časti </w:t>
            </w:r>
            <w:proofErr w:type="spellStart"/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ŽoNFP</w:t>
            </w:r>
            <w:proofErr w:type="spellEnd"/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E22408" w:rsidRPr="00BB77A4" w14:paraId="0B742C52" w14:textId="77777777" w:rsidTr="00F55791">
        <w:tc>
          <w:tcPr>
            <w:tcW w:w="9062" w:type="dxa"/>
            <w:shd w:val="clear" w:color="auto" w:fill="E5DFEC"/>
          </w:tcPr>
          <w:p w14:paraId="6843C89D" w14:textId="4BA2CD0A" w:rsidR="00E22408" w:rsidRPr="00E06082" w:rsidRDefault="00E22408" w:rsidP="00E22408">
            <w:pPr>
              <w:pStyle w:val="Odsekzoznamu"/>
              <w:numPr>
                <w:ilvl w:val="2"/>
                <w:numId w:val="1"/>
              </w:numPr>
              <w:spacing w:before="240" w:after="240" w:line="276" w:lineRule="auto"/>
              <w:ind w:left="567" w:hanging="567"/>
              <w:rPr>
                <w:b/>
                <w:sz w:val="22"/>
                <w:szCs w:val="22"/>
              </w:rPr>
            </w:pPr>
            <w:r w:rsidRPr="001F0010">
              <w:rPr>
                <w:b/>
                <w:sz w:val="22"/>
                <w:szCs w:val="22"/>
              </w:rPr>
              <w:t>Podmienka poskytnutia príspevku z hľadiska súladu s horizontálnymi princípmi</w:t>
            </w:r>
          </w:p>
        </w:tc>
      </w:tr>
      <w:tr w:rsidR="00E22408" w:rsidRPr="00BB77A4" w14:paraId="3189A01F" w14:textId="77777777" w:rsidTr="00F55791">
        <w:tc>
          <w:tcPr>
            <w:tcW w:w="9062" w:type="dxa"/>
          </w:tcPr>
          <w:p w14:paraId="02D4EDE1" w14:textId="1574D436" w:rsidR="00E22408" w:rsidRDefault="00E22408" w:rsidP="00E22408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color w:val="000000"/>
              </w:rPr>
            </w:pPr>
            <w:r w:rsidRPr="001F0010">
              <w:rPr>
                <w:rFonts w:ascii="Times New Roman" w:hAnsi="Times New Roman" w:cs="Times New Roman"/>
                <w:color w:val="000000"/>
              </w:rPr>
              <w:t>Súlad projektu s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1F0010">
              <w:rPr>
                <w:rFonts w:ascii="Times New Roman" w:hAnsi="Times New Roman" w:cs="Times New Roman"/>
                <w:color w:val="000000"/>
              </w:rPr>
              <w:t>horizontálnym</w:t>
            </w:r>
            <w:r>
              <w:rPr>
                <w:rFonts w:ascii="Times New Roman" w:hAnsi="Times New Roman" w:cs="Times New Roman"/>
                <w:color w:val="000000"/>
              </w:rPr>
              <w:t>i princípmi:</w:t>
            </w:r>
          </w:p>
          <w:p w14:paraId="3DB68B08" w14:textId="77777777" w:rsidR="00E22408" w:rsidRPr="00500644" w:rsidRDefault="00E22408" w:rsidP="00E22408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2"/>
                <w:szCs w:val="22"/>
              </w:rPr>
            </w:pPr>
            <w:r w:rsidRPr="00500644">
              <w:rPr>
                <w:color w:val="000000"/>
                <w:sz w:val="22"/>
                <w:szCs w:val="22"/>
              </w:rPr>
              <w:t>udržateľný rozvoj</w:t>
            </w:r>
          </w:p>
          <w:p w14:paraId="1F0097E3" w14:textId="77777777" w:rsidR="00E22408" w:rsidRPr="00377432" w:rsidRDefault="00E22408" w:rsidP="00E22408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  <w:r w:rsidRPr="00500644">
              <w:rPr>
                <w:color w:val="000000"/>
                <w:sz w:val="22"/>
                <w:szCs w:val="22"/>
              </w:rPr>
              <w:t>podpora rovnosti mužov a žien a nediskriminácia.</w:t>
            </w:r>
          </w:p>
          <w:p w14:paraId="74CFB21C" w14:textId="77777777" w:rsidR="00E22408" w:rsidRPr="00377432" w:rsidRDefault="00E22408" w:rsidP="00E22408">
            <w:pPr>
              <w:pStyle w:val="Odsekzoznamu"/>
              <w:autoSpaceDE w:val="0"/>
              <w:autoSpaceDN w:val="0"/>
              <w:adjustRightInd w:val="0"/>
              <w:spacing w:before="120" w:after="120"/>
              <w:rPr>
                <w:color w:val="000000"/>
              </w:rPr>
            </w:pPr>
          </w:p>
          <w:p w14:paraId="5EF0C36C" w14:textId="5BD0C2B2" w:rsidR="00E22408" w:rsidRPr="005E3963" w:rsidRDefault="00E22408" w:rsidP="005E3963">
            <w:pPr>
              <w:spacing w:before="120" w:after="120"/>
              <w:jc w:val="both"/>
            </w:pPr>
            <w:r w:rsidRPr="005E3963">
              <w:lastRenderedPageBreak/>
              <w:t xml:space="preserve">Projekt, ktorý je predmetom </w:t>
            </w:r>
            <w:proofErr w:type="spellStart"/>
            <w:r w:rsidRPr="005E3963">
              <w:t>ŽoNFP</w:t>
            </w:r>
            <w:proofErr w:type="spellEnd"/>
            <w:r w:rsidRPr="005E3963">
              <w:t>, musí byť v súlade s horizontálnymi princípmi udržateľný rozvoj, rovnosť mužov a žien a nediskriminácia, ktoré sú definované v Partnerskej dohode SR na roky 2014 – 2020 a v čl. 7 a 8 všeobecného nariadenia</w:t>
            </w:r>
            <w:r w:rsidR="00972C6A">
              <w:rPr>
                <w:rStyle w:val="Odkaznapoznmkupodiarou"/>
              </w:rPr>
              <w:footnoteReference w:id="9"/>
            </w:r>
            <w:r w:rsidRPr="005E3963">
              <w:t xml:space="preserve">. </w:t>
            </w:r>
          </w:p>
          <w:p w14:paraId="5585EBC3" w14:textId="77777777" w:rsidR="00E22408" w:rsidRPr="007676F8" w:rsidRDefault="00E22408" w:rsidP="00E22408">
            <w:pPr>
              <w:pStyle w:val="Odsekzoznamu"/>
              <w:spacing w:before="120" w:after="120"/>
              <w:ind w:left="2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0DB27667" w14:textId="77777777" w:rsidR="00E22408" w:rsidRPr="000A39BF" w:rsidRDefault="00E22408" w:rsidP="00E22408">
            <w:pPr>
              <w:pStyle w:val="Odsekzoznamu"/>
              <w:spacing w:before="120" w:after="120"/>
              <w:ind w:left="29"/>
              <w:jc w:val="both"/>
              <w:rPr>
                <w:color w:val="000000"/>
                <w:sz w:val="22"/>
                <w:szCs w:val="22"/>
              </w:rPr>
            </w:pPr>
            <w:r w:rsidRPr="0068432E">
              <w:rPr>
                <w:color w:val="000000"/>
                <w:sz w:val="22"/>
                <w:szCs w:val="22"/>
              </w:rPr>
              <w:t xml:space="preserve">Hlavnou podmienkou súladu s HP Udržateľný rozvoj je súlad projektu so Stratégiou riadenia ľudských zdrojov v štátnej službe na roky 2015 – </w:t>
            </w:r>
            <w:r w:rsidRPr="008F19F4">
              <w:rPr>
                <w:rFonts w:eastAsiaTheme="minorHAnsi"/>
                <w:sz w:val="22"/>
                <w:szCs w:val="22"/>
                <w:lang w:eastAsia="en-US"/>
              </w:rPr>
              <w:t>2020</w:t>
            </w:r>
            <w:r>
              <w:rPr>
                <w:rStyle w:val="Odkaznapoznmkupodiarou"/>
                <w:rFonts w:eastAsiaTheme="minorHAnsi"/>
                <w:sz w:val="22"/>
                <w:szCs w:val="22"/>
                <w:lang w:eastAsia="en-US"/>
              </w:rPr>
              <w:footnoteReference w:id="10"/>
            </w:r>
            <w:r w:rsidRPr="0068432E">
              <w:rPr>
                <w:color w:val="000000"/>
                <w:sz w:val="22"/>
                <w:szCs w:val="22"/>
              </w:rPr>
              <w:t xml:space="preserve">. Projekty musia zabezpečiť naplnenie strategického cieľa stratégie, ktorým je: V prospech občanov orientovaná verejná správa, poskytujúca svoje služby rýchlo, efektívne a kvalitne, v záujme podpory udržateľného rastu, tvorby pracovných miest a sociálnej inklúzie (ďalšie informácie v dokumente Súlad projektu z hľadiska výberového kritéria pre HP UR, </w:t>
            </w:r>
            <w:r w:rsidRPr="000A39BF">
              <w:rPr>
                <w:color w:val="000000"/>
                <w:sz w:val="22"/>
                <w:szCs w:val="22"/>
              </w:rPr>
              <w:t xml:space="preserve">ktorý je zverejnený na </w:t>
            </w:r>
            <w:r w:rsidRPr="00AD7CA2">
              <w:rPr>
                <w:rStyle w:val="Hypertextovprepojenie"/>
                <w:sz w:val="22"/>
                <w:szCs w:val="22"/>
              </w:rPr>
              <w:t>http://www.reformuj.sk/vyzvy/vyzvania-na-narodne-projekty/</w:t>
            </w:r>
            <w:r w:rsidRPr="000A39B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127509BD" w14:textId="77777777" w:rsidR="00E22408" w:rsidRPr="007676F8" w:rsidRDefault="00E22408" w:rsidP="00E22408">
            <w:pPr>
              <w:pStyle w:val="Odsekzoznamu"/>
              <w:spacing w:before="120" w:after="120"/>
              <w:ind w:left="2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14:paraId="2F03539B" w14:textId="77777777" w:rsidR="00E22408" w:rsidRPr="007676F8" w:rsidRDefault="00E22408" w:rsidP="00E22408">
            <w:pPr>
              <w:pStyle w:val="Odsekzoznamu"/>
              <w:spacing w:before="120" w:after="120"/>
              <w:ind w:left="29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676F8">
              <w:rPr>
                <w:rFonts w:eastAsiaTheme="minorHAnsi"/>
                <w:sz w:val="22"/>
                <w:szCs w:val="22"/>
                <w:lang w:eastAsia="en-US"/>
              </w:rPr>
              <w:t>V rámci horizontálneho princípu rovnosť mužov a žien pre programy ESF je hlavným cieľom zabezpečiť rovnosť mužov a žien na trhu práce a v príprave naň a hlavným cieľom horizontálneho princípu nediskriminácia je zabezpečiť rovnosť príležitostí na trhu práce a v príprave naň.</w:t>
            </w:r>
          </w:p>
          <w:p w14:paraId="2DAB20C6" w14:textId="77777777" w:rsidR="00E22408" w:rsidRPr="00753396" w:rsidRDefault="00E22408" w:rsidP="00E2240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53396">
              <w:rPr>
                <w:rFonts w:ascii="Times New Roman" w:hAnsi="Times New Roman" w:cs="Times New Roman"/>
              </w:rPr>
              <w:t xml:space="preserve">V súvislosti s týmto vyzvaním je potrebné upozorniť osobitne na to, aby: </w:t>
            </w:r>
          </w:p>
          <w:p w14:paraId="5A797232" w14:textId="77777777" w:rsidR="00E22408" w:rsidRDefault="00E22408" w:rsidP="00E2240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D2834">
              <w:rPr>
                <w:rFonts w:ascii="Times New Roman" w:hAnsi="Times New Roman" w:cs="Times New Roman"/>
              </w:rPr>
              <w:t>- v rámci mzdového ohodnotenia administratívnych a odborných kapacít nedochádzalo k nerovnému odmeňovaniu za rovnakú prácu na základe pohlavia alebo príslušnosti k akejkoľvek znevýhodnenej skupine osôb,</w:t>
            </w:r>
            <w:r w:rsidRPr="00753396">
              <w:rPr>
                <w:rFonts w:ascii="Times New Roman" w:hAnsi="Times New Roman" w:cs="Times New Roman"/>
              </w:rPr>
              <w:t xml:space="preserve"> </w:t>
            </w:r>
          </w:p>
          <w:p w14:paraId="001ECBF9" w14:textId="77777777" w:rsidR="00E22408" w:rsidRDefault="00E22408" w:rsidP="00E2240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A24ABF">
              <w:rPr>
                <w:rFonts w:ascii="Times New Roman" w:hAnsi="Times New Roman" w:cs="Times New Roman"/>
              </w:rPr>
              <w:t xml:space="preserve">- </w:t>
            </w:r>
            <w:r w:rsidRPr="001D2834">
              <w:rPr>
                <w:rFonts w:ascii="Times New Roman" w:hAnsi="Times New Roman" w:cs="Times New Roman"/>
              </w:rPr>
              <w:t>pri všetkých oprávnených aktivitách realizovaných v rámci projektu bol zohľadnený princíp rovnosti mužov a žien a princíp nediskriminácie tak, aby nedochádzalo k znevýhodneným podmienkam pre akúkoľvek skupinu osôb</w:t>
            </w:r>
            <w:r>
              <w:rPr>
                <w:rFonts w:ascii="Times New Roman" w:hAnsi="Times New Roman" w:cs="Times New Roman"/>
              </w:rPr>
              <w:t xml:space="preserve"> a aby boli vytvorené podmienky prístupnosti aj pre osoby so zdravotným postihnutím k fyzickému prostrediu, k informáciám a komunikácii vrátane informačných a komunikačných technológií a systémov, ako aj k ďalším prostriedkom a službám dostupným alebo poskytovaným verejnosti,</w:t>
            </w:r>
          </w:p>
          <w:p w14:paraId="3883C0D6" w14:textId="494C76C2" w:rsidR="00E22408" w:rsidRPr="00DA298F" w:rsidRDefault="00E22408" w:rsidP="00E2240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pri výbere osôb cieľovej skupiny nedochádzalo k diskriminácii na základe pohlavia alebo príslušnosti k akejkoľvek znevýhodnenej skupine.</w:t>
            </w:r>
          </w:p>
        </w:tc>
      </w:tr>
      <w:tr w:rsidR="00E22408" w:rsidRPr="00BB77A4" w14:paraId="7B9AC441" w14:textId="77777777" w:rsidTr="00F55791">
        <w:tc>
          <w:tcPr>
            <w:tcW w:w="9062" w:type="dxa"/>
          </w:tcPr>
          <w:p w14:paraId="07D086FA" w14:textId="635EDCE0" w:rsidR="00E22408" w:rsidRPr="001F0010" w:rsidRDefault="00E22408" w:rsidP="00E22408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1F0010">
              <w:rPr>
                <w:rFonts w:ascii="Times New Roman" w:hAnsi="Times New Roman" w:cs="Times New Roman"/>
                <w:b/>
              </w:rPr>
              <w:lastRenderedPageBreak/>
              <w:t>Spôsob</w:t>
            </w:r>
            <w:r>
              <w:rPr>
                <w:rFonts w:ascii="Times New Roman" w:hAnsi="Times New Roman" w:cs="Times New Roman"/>
                <w:b/>
              </w:rPr>
              <w:t xml:space="preserve"> overenia definovanej podmienky</w:t>
            </w:r>
          </w:p>
          <w:p w14:paraId="65D6E3C2" w14:textId="77777777" w:rsidR="00E22408" w:rsidRDefault="00E22408" w:rsidP="00E22408">
            <w:pPr>
              <w:spacing w:before="120" w:after="120"/>
              <w:jc w:val="both"/>
            </w:pPr>
            <w:r w:rsidRPr="00A40EB1">
              <w:rPr>
                <w:rFonts w:ascii="Times New Roman" w:hAnsi="Times New Roman" w:cs="Times New Roman"/>
              </w:rPr>
              <w:t>Uplatňovanie horizontálnych princípov bude na projektovej úrovni overované v</w:t>
            </w:r>
            <w:r>
              <w:rPr>
                <w:rFonts w:ascii="Times New Roman" w:hAnsi="Times New Roman" w:cs="Times New Roman"/>
              </w:rPr>
              <w:t xml:space="preserve"> schvaľovacom </w:t>
            </w:r>
            <w:r w:rsidRPr="00A40EB1">
              <w:rPr>
                <w:rFonts w:ascii="Times New Roman" w:hAnsi="Times New Roman" w:cs="Times New Roman"/>
              </w:rPr>
              <w:t>procese projektov, ako aj v procese monitorovania a kontroly projektov.</w:t>
            </w:r>
            <w:r>
              <w:t xml:space="preserve"> </w:t>
            </w:r>
          </w:p>
          <w:p w14:paraId="7FEC797E" w14:textId="1BDFE71F" w:rsidR="00E22408" w:rsidRDefault="00E22408" w:rsidP="00E22408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1F0010">
              <w:rPr>
                <w:rFonts w:ascii="Times New Roman" w:hAnsi="Times New Roman" w:cs="Times New Roman"/>
              </w:rPr>
              <w:t xml:space="preserve">Podmienka poskytnutia príspevku </w:t>
            </w:r>
            <w:r w:rsidRPr="001F0010">
              <w:rPr>
                <w:rFonts w:ascii="Times New Roman" w:hAnsi="Times New Roman" w:cs="Times New Roman"/>
                <w:i/>
              </w:rPr>
              <w:t>z hľadiska súladu projektu s horizontálnymi princípmi</w:t>
            </w:r>
            <w:r>
              <w:rPr>
                <w:rFonts w:ascii="Times New Roman" w:hAnsi="Times New Roman" w:cs="Times New Roman"/>
              </w:rPr>
              <w:t xml:space="preserve"> bude v procese výberu overovaná v rámci 5. časti formulára </w:t>
            </w:r>
            <w:proofErr w:type="spellStart"/>
            <w:r w:rsidRPr="001F0010">
              <w:rPr>
                <w:rFonts w:ascii="Times New Roman" w:hAnsi="Times New Roman" w:cs="Times New Roman"/>
              </w:rPr>
              <w:t>ŽoNFP</w:t>
            </w:r>
            <w:bookmarkStart w:id="0" w:name="_GoBack"/>
            <w:bookmarkEnd w:id="0"/>
            <w:proofErr w:type="spellEnd"/>
            <w:r w:rsidRPr="001F0010">
              <w:rPr>
                <w:rFonts w:ascii="Times New Roman" w:hAnsi="Times New Roman" w:cs="Times New Roman"/>
              </w:rPr>
              <w:t xml:space="preserve">, kde žiadateľ identifikuje, že projekt je v súlade s princípom podpory </w:t>
            </w:r>
            <w:r>
              <w:rPr>
                <w:rFonts w:ascii="Times New Roman" w:hAnsi="Times New Roman" w:cs="Times New Roman"/>
              </w:rPr>
              <w:t>horizontálnych princípov</w:t>
            </w:r>
            <w:r w:rsidRPr="001F001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DFDC5D2" w14:textId="4C53A9D3" w:rsidR="00E22408" w:rsidRPr="001F0010" w:rsidRDefault="00E22408" w:rsidP="00AC478C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p</w:t>
            </w:r>
            <w:r w:rsidRPr="00A40EB1">
              <w:rPr>
                <w:rFonts w:ascii="Times New Roman" w:hAnsi="Times New Roman" w:cs="Times New Roman"/>
              </w:rPr>
              <w:t>roces</w:t>
            </w:r>
            <w:r>
              <w:rPr>
                <w:rFonts w:ascii="Times New Roman" w:hAnsi="Times New Roman" w:cs="Times New Roman"/>
              </w:rPr>
              <w:t>e</w:t>
            </w:r>
            <w:r w:rsidRPr="00A40EB1">
              <w:rPr>
                <w:rFonts w:ascii="Times New Roman" w:hAnsi="Times New Roman" w:cs="Times New Roman"/>
              </w:rPr>
              <w:t xml:space="preserve"> monitorovania plnenia horizontálnych</w:t>
            </w:r>
            <w:r>
              <w:rPr>
                <w:rFonts w:ascii="Times New Roman" w:hAnsi="Times New Roman" w:cs="Times New Roman"/>
              </w:rPr>
              <w:t xml:space="preserve"> princípov môže byť projekt </w:t>
            </w:r>
            <w:r w:rsidRPr="00A40EB1">
              <w:rPr>
                <w:rFonts w:ascii="Times New Roman" w:hAnsi="Times New Roman" w:cs="Times New Roman"/>
              </w:rPr>
              <w:t>sledovaný prostredníctvom</w:t>
            </w:r>
            <w:r w:rsidRPr="00A40EB1" w:rsidDel="007533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iných </w:t>
            </w:r>
            <w:r w:rsidRPr="00F36AEC">
              <w:rPr>
                <w:rFonts w:ascii="Times New Roman" w:hAnsi="Times New Roman" w:cs="Times New Roman"/>
              </w:rPr>
              <w:t xml:space="preserve">údajov v zmysle podmienky </w:t>
            </w:r>
            <w:r>
              <w:rPr>
                <w:rFonts w:ascii="Times New Roman" w:hAnsi="Times New Roman" w:cs="Times New Roman"/>
              </w:rPr>
              <w:t>2.</w:t>
            </w:r>
            <w:r w:rsidR="00AC478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.3</w:t>
            </w:r>
            <w:r w:rsidRPr="00F36AEC">
              <w:rPr>
                <w:rFonts w:ascii="Times New Roman" w:hAnsi="Times New Roman" w:cs="Times New Roman"/>
              </w:rPr>
              <w:t>, ktoré</w:t>
            </w:r>
            <w:r w:rsidRPr="00A40EB1">
              <w:rPr>
                <w:rFonts w:ascii="Times New Roman" w:hAnsi="Times New Roman" w:cs="Times New Roman"/>
              </w:rPr>
              <w:t xml:space="preserve"> bude prijímateľ uvádzať v monitorovacích správach v časti </w:t>
            </w:r>
            <w:r>
              <w:rPr>
                <w:rFonts w:ascii="Times New Roman" w:hAnsi="Times New Roman" w:cs="Times New Roman"/>
              </w:rPr>
              <w:t>9</w:t>
            </w:r>
            <w:r w:rsidRPr="00A40EB1">
              <w:rPr>
                <w:rFonts w:ascii="Times New Roman" w:hAnsi="Times New Roman" w:cs="Times New Roman"/>
              </w:rPr>
              <w:t>. Iné údaje na úrovni projektu.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13C5" w:rsidRPr="00BB77A4" w14:paraId="27ED382E" w14:textId="77777777" w:rsidTr="005E3963">
        <w:tc>
          <w:tcPr>
            <w:tcW w:w="9062" w:type="dxa"/>
            <w:shd w:val="clear" w:color="auto" w:fill="CCC0D9" w:themeFill="accent4" w:themeFillTint="66"/>
            <w:vAlign w:val="center"/>
          </w:tcPr>
          <w:p w14:paraId="332EDD51" w14:textId="77777777" w:rsidR="005113C5" w:rsidRPr="00711610" w:rsidRDefault="005113C5" w:rsidP="00711610">
            <w:pPr>
              <w:pStyle w:val="Odsekzoznamu"/>
              <w:numPr>
                <w:ilvl w:val="0"/>
                <w:numId w:val="1"/>
              </w:numPr>
              <w:spacing w:before="120" w:after="120"/>
              <w:ind w:left="357" w:hanging="357"/>
              <w:jc w:val="center"/>
              <w:rPr>
                <w:b/>
              </w:rPr>
            </w:pPr>
            <w:r w:rsidRPr="00711610">
              <w:rPr>
                <w:b/>
                <w:sz w:val="28"/>
                <w:szCs w:val="28"/>
              </w:rPr>
              <w:t xml:space="preserve">Overovanie podmienok poskytnutia príspevku </w:t>
            </w:r>
            <w:r w:rsidRPr="00711610">
              <w:rPr>
                <w:b/>
                <w:sz w:val="28"/>
                <w:szCs w:val="28"/>
              </w:rPr>
              <w:br/>
              <w:t>a ďalšie informácie k vyzvaniu</w:t>
            </w:r>
          </w:p>
        </w:tc>
      </w:tr>
    </w:tbl>
    <w:p w14:paraId="529108B0" w14:textId="77777777" w:rsidR="003C12C0" w:rsidRPr="00711610" w:rsidRDefault="003C12C0" w:rsidP="00711610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CD5" w:rsidRPr="00BB77A4" w14:paraId="0DF91433" w14:textId="77777777" w:rsidTr="005E3963">
        <w:tc>
          <w:tcPr>
            <w:tcW w:w="9062" w:type="dxa"/>
          </w:tcPr>
          <w:p w14:paraId="6110B4F0" w14:textId="292C9353" w:rsidR="003E19D6" w:rsidRPr="003E19D6" w:rsidRDefault="003E19D6" w:rsidP="003E19D6">
            <w:pPr>
              <w:pStyle w:val="Odsekzoznamu"/>
              <w:spacing w:before="120" w:after="120"/>
              <w:ind w:left="29"/>
              <w:jc w:val="both"/>
              <w:rPr>
                <w:b/>
                <w:sz w:val="22"/>
                <w:szCs w:val="22"/>
              </w:rPr>
            </w:pPr>
            <w:r w:rsidRPr="003E19D6">
              <w:rPr>
                <w:b/>
                <w:sz w:val="22"/>
                <w:szCs w:val="22"/>
              </w:rPr>
              <w:lastRenderedPageBreak/>
              <w:t>Upozornenie.</w:t>
            </w:r>
          </w:p>
          <w:p w14:paraId="5B7C7B9D" w14:textId="037EB4C4" w:rsidR="003E19D6" w:rsidRPr="00EF63E9" w:rsidRDefault="003E19D6" w:rsidP="00EF63E9">
            <w:pPr>
              <w:pStyle w:val="Odsekzoznamu"/>
              <w:spacing w:before="120" w:after="120"/>
              <w:ind w:left="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čase krízovej situácie platia osobitné procesné ustanovenia podľa § 56 zákona o príspevku z EŠIF, ktoré sú  pre vyzvania na NP premietnuté do osobitných postupov pri poskytovaní príspevkov </w:t>
            </w:r>
            <w:r>
              <w:rPr>
                <w:sz w:val="22"/>
                <w:szCs w:val="22"/>
              </w:rPr>
              <w:br/>
              <w:t>v  § 58 ods. 1 až 7.</w:t>
            </w:r>
          </w:p>
          <w:p w14:paraId="210728D2" w14:textId="77777777" w:rsidR="004F44AD" w:rsidRPr="0065105A" w:rsidRDefault="004F44AD" w:rsidP="004F44A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65105A">
              <w:rPr>
                <w:rFonts w:ascii="Times New Roman" w:eastAsia="Times New Roman" w:hAnsi="Times New Roman" w:cs="Times New Roman"/>
                <w:b/>
                <w:lang w:eastAsia="sk-SK"/>
              </w:rPr>
              <w:t>Spôsob financovania.</w:t>
            </w:r>
          </w:p>
          <w:p w14:paraId="2AB5D4CF" w14:textId="77777777" w:rsidR="004F44AD" w:rsidRDefault="004F44AD" w:rsidP="004F44AD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1F0010">
              <w:rPr>
                <w:rFonts w:ascii="Times New Roman" w:eastAsia="Times New Roman" w:hAnsi="Times New Roman" w:cs="Times New Roman"/>
                <w:lang w:eastAsia="sk-SK"/>
              </w:rPr>
              <w:t>Žiadateľ je oprávnený využiť systém refundácie, systém zálohových platieb alebo kombináciu uvedených systémov. Forma finančného príspevku je nenávratný finančný príspevok (nenávratný grant).</w:t>
            </w:r>
          </w:p>
          <w:p w14:paraId="1CB1DED8" w14:textId="77777777" w:rsidR="00634491" w:rsidRDefault="00634491" w:rsidP="00C5095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634491">
              <w:rPr>
                <w:rFonts w:ascii="Times New Roman" w:hAnsi="Times New Roman" w:cs="Times New Roman"/>
                <w:b/>
              </w:rPr>
              <w:t xml:space="preserve">Informácia  žiadateľa o možnosti overenia si splnenia vybraných podmienok poskytnutia príspevku prostredníctvom integračnej akcie </w:t>
            </w:r>
            <w:r w:rsidR="00245778">
              <w:rPr>
                <w:rFonts w:ascii="Times New Roman" w:hAnsi="Times New Roman" w:cs="Times New Roman"/>
                <w:b/>
              </w:rPr>
              <w:t>v</w:t>
            </w:r>
            <w:r w:rsidR="0071752E">
              <w:rPr>
                <w:rFonts w:ascii="Times New Roman" w:hAnsi="Times New Roman" w:cs="Times New Roman"/>
                <w:b/>
              </w:rPr>
              <w:t> </w:t>
            </w:r>
            <w:r>
              <w:rPr>
                <w:rFonts w:ascii="Times New Roman" w:hAnsi="Times New Roman" w:cs="Times New Roman"/>
                <w:b/>
              </w:rPr>
              <w:t>ITMS</w:t>
            </w:r>
            <w:r w:rsidR="0071752E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EBECF8B" w14:textId="77777777" w:rsidR="00634491" w:rsidRDefault="00634491" w:rsidP="00C5095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FC1B07">
              <w:rPr>
                <w:rFonts w:ascii="Times New Roman" w:hAnsi="Times New Roman" w:cs="Times New Roman"/>
              </w:rPr>
              <w:t>Žiadateľ má vo verejnej časti ITMS2014+ možnosť overenia splnenia podmienky poskytnutia príspevku integračnou akciou. Žiadateľ v časti „Podmienky poskytnutia príspevku“, v rámci detailu príslušnej podmienky poskytnutia príspevku stiahne informáciu o plnení podmienky automaticky z iného infor</w:t>
            </w:r>
            <w:r w:rsidR="00866B8A">
              <w:rPr>
                <w:rFonts w:ascii="Times New Roman" w:hAnsi="Times New Roman" w:cs="Times New Roman"/>
              </w:rPr>
              <w:t>mačného systému verejnej správy</w:t>
            </w:r>
            <w:r w:rsidRPr="00FC1B07">
              <w:rPr>
                <w:rFonts w:ascii="Times New Roman" w:hAnsi="Times New Roman" w:cs="Times New Roman"/>
              </w:rPr>
              <w:t xml:space="preserve">. </w:t>
            </w:r>
          </w:p>
          <w:p w14:paraId="292D07DA" w14:textId="77777777" w:rsidR="00A02CD5" w:rsidRPr="00711610" w:rsidRDefault="00A02CD5" w:rsidP="00C50955">
            <w:pPr>
              <w:spacing w:before="120" w:after="120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</w:rPr>
            </w:pPr>
            <w:r w:rsidRPr="00711610">
              <w:rPr>
                <w:rFonts w:ascii="Times New Roman" w:hAnsi="Times New Roman" w:cs="Times New Roman"/>
                <w:b/>
              </w:rPr>
              <w:t>Info</w:t>
            </w:r>
            <w:r w:rsidR="000C2B97">
              <w:rPr>
                <w:rFonts w:ascii="Times New Roman" w:hAnsi="Times New Roman" w:cs="Times New Roman"/>
                <w:b/>
              </w:rPr>
              <w:t>rmácie k schvaľovaciemu procesu</w:t>
            </w:r>
          </w:p>
          <w:p w14:paraId="3F92EF84" w14:textId="77777777" w:rsidR="00A02CD5" w:rsidRPr="000A46E4" w:rsidRDefault="00A02CD5" w:rsidP="00C50955">
            <w:pPr>
              <w:spacing w:before="120" w:after="12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0A46E4">
              <w:rPr>
                <w:rFonts w:ascii="Times New Roman" w:hAnsi="Times New Roman" w:cs="Times New Roman"/>
              </w:rPr>
              <w:t xml:space="preserve">Proces schvaľovania </w:t>
            </w:r>
            <w:proofErr w:type="spellStart"/>
            <w:r w:rsidRPr="000A46E4">
              <w:rPr>
                <w:rFonts w:ascii="Times New Roman" w:hAnsi="Times New Roman" w:cs="Times New Roman"/>
              </w:rPr>
              <w:t>ŽoNFP</w:t>
            </w:r>
            <w:proofErr w:type="spellEnd"/>
            <w:r w:rsidRPr="000A46E4">
              <w:rPr>
                <w:rFonts w:ascii="Times New Roman" w:hAnsi="Times New Roman" w:cs="Times New Roman"/>
              </w:rPr>
              <w:t xml:space="preserve"> sa rozdeľuje do nasledujúcich fáz: </w:t>
            </w:r>
          </w:p>
          <w:p w14:paraId="02FB7313" w14:textId="77777777" w:rsidR="00A02CD5" w:rsidRPr="000A46E4" w:rsidRDefault="00A02CD5" w:rsidP="00587BA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0A46E4">
              <w:rPr>
                <w:sz w:val="22"/>
                <w:szCs w:val="22"/>
              </w:rPr>
              <w:t>administratívne overenie;</w:t>
            </w:r>
          </w:p>
          <w:p w14:paraId="037A4465" w14:textId="77777777" w:rsidR="00A02CD5" w:rsidRPr="000A46E4" w:rsidRDefault="00A02CD5" w:rsidP="00587BA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0A46E4">
              <w:rPr>
                <w:sz w:val="22"/>
                <w:szCs w:val="22"/>
              </w:rPr>
              <w:t>odborné hodnotenie a výber;</w:t>
            </w:r>
          </w:p>
          <w:p w14:paraId="049E9BC8" w14:textId="77777777" w:rsidR="00A02CD5" w:rsidRPr="000A46E4" w:rsidRDefault="00A02CD5" w:rsidP="00587BA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0A46E4">
              <w:rPr>
                <w:sz w:val="22"/>
                <w:szCs w:val="22"/>
              </w:rPr>
              <w:t>opravné prostriedky</w:t>
            </w:r>
            <w:r w:rsidR="001D3752" w:rsidRPr="000A46E4">
              <w:rPr>
                <w:sz w:val="22"/>
                <w:szCs w:val="22"/>
              </w:rPr>
              <w:t>.</w:t>
            </w:r>
            <w:r w:rsidRPr="000A46E4">
              <w:rPr>
                <w:sz w:val="22"/>
                <w:szCs w:val="22"/>
              </w:rPr>
              <w:t xml:space="preserve"> </w:t>
            </w:r>
          </w:p>
          <w:p w14:paraId="53CAFDE5" w14:textId="77777777" w:rsidR="001F0010" w:rsidRPr="000A46E4" w:rsidRDefault="001F0010" w:rsidP="00C50955">
            <w:pPr>
              <w:pStyle w:val="Odsekzoznamu"/>
              <w:spacing w:before="120" w:after="120"/>
              <w:ind w:left="1854"/>
              <w:jc w:val="both"/>
              <w:rPr>
                <w:sz w:val="22"/>
                <w:szCs w:val="22"/>
              </w:rPr>
            </w:pPr>
          </w:p>
          <w:p w14:paraId="2D7B1842" w14:textId="77777777" w:rsidR="00A02CD5" w:rsidRPr="00711610" w:rsidRDefault="00A02CD5" w:rsidP="00C50955">
            <w:pPr>
              <w:spacing w:before="120" w:after="120"/>
              <w:jc w:val="both"/>
              <w:rPr>
                <w:rFonts w:ascii="Times New Roman" w:hAnsi="Times New Roman" w:cs="Times New Roman"/>
                <w:szCs w:val="19"/>
              </w:rPr>
            </w:pPr>
            <w:r w:rsidRPr="00711610">
              <w:rPr>
                <w:rFonts w:ascii="Times New Roman" w:hAnsi="Times New Roman" w:cs="Times New Roman"/>
                <w:szCs w:val="19"/>
                <w:u w:val="single"/>
              </w:rPr>
              <w:t>Predmetom administratívneho overenia</w:t>
            </w:r>
            <w:r w:rsidRPr="00711610">
              <w:rPr>
                <w:rFonts w:ascii="Times New Roman" w:hAnsi="Times New Roman" w:cs="Times New Roman"/>
                <w:szCs w:val="19"/>
              </w:rPr>
              <w:t xml:space="preserve">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 je overenie:</w:t>
            </w:r>
          </w:p>
          <w:p w14:paraId="665E554B" w14:textId="77777777" w:rsidR="00A02CD5" w:rsidRPr="00711610" w:rsidRDefault="00A02CD5" w:rsidP="00587BA8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hAnsi="Times New Roman" w:cs="Times New Roman"/>
                <w:szCs w:val="19"/>
              </w:rPr>
            </w:pPr>
            <w:r w:rsidRPr="00711610">
              <w:rPr>
                <w:rFonts w:ascii="Times New Roman" w:hAnsi="Times New Roman" w:cs="Times New Roman"/>
              </w:rPr>
              <w:t xml:space="preserve">doručenia </w:t>
            </w:r>
            <w:proofErr w:type="spellStart"/>
            <w:r w:rsidRPr="00711610">
              <w:rPr>
                <w:rFonts w:ascii="Times New Roman" w:hAnsi="Times New Roman" w:cs="Times New Roman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</w:rPr>
              <w:t xml:space="preserve"> riadne, včas a v určenej forme</w:t>
            </w:r>
            <w:r w:rsidR="001D3752" w:rsidRPr="00711610">
              <w:rPr>
                <w:rFonts w:ascii="Times New Roman" w:hAnsi="Times New Roman" w:cs="Times New Roman"/>
                <w:szCs w:val="19"/>
              </w:rPr>
              <w:t>;</w:t>
            </w:r>
          </w:p>
          <w:p w14:paraId="4BFB1CBA" w14:textId="77777777" w:rsidR="00A02CD5" w:rsidRPr="00711610" w:rsidRDefault="001D3752" w:rsidP="00587BA8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hAnsi="Times New Roman" w:cs="Times New Roman"/>
                <w:szCs w:val="19"/>
              </w:rPr>
            </w:pPr>
            <w:r w:rsidRPr="00711610">
              <w:rPr>
                <w:rFonts w:ascii="Times New Roman" w:hAnsi="Times New Roman" w:cs="Times New Roman"/>
                <w:szCs w:val="19"/>
              </w:rPr>
              <w:t xml:space="preserve">úplnosti predloženej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>;</w:t>
            </w:r>
          </w:p>
          <w:p w14:paraId="7B89D66C" w14:textId="77777777" w:rsidR="001D3752" w:rsidRPr="00711610" w:rsidRDefault="00A02CD5" w:rsidP="00587BA8">
            <w:pPr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hAnsi="Times New Roman" w:cs="Times New Roman"/>
                <w:szCs w:val="19"/>
              </w:rPr>
            </w:pPr>
            <w:r w:rsidRPr="00711610">
              <w:rPr>
                <w:rFonts w:ascii="Times New Roman" w:hAnsi="Times New Roman" w:cs="Times New Roman"/>
                <w:szCs w:val="19"/>
              </w:rPr>
              <w:t>splnenia podmienok poskytnutia prís</w:t>
            </w:r>
            <w:r w:rsidR="001D3752" w:rsidRPr="00711610">
              <w:rPr>
                <w:rFonts w:ascii="Times New Roman" w:hAnsi="Times New Roman" w:cs="Times New Roman"/>
                <w:szCs w:val="19"/>
              </w:rPr>
              <w:t>pevku zadefinovaných vo vyzvaní</w:t>
            </w:r>
            <w:r w:rsidR="001168BD">
              <w:rPr>
                <w:rFonts w:ascii="Times New Roman" w:hAnsi="Times New Roman" w:cs="Times New Roman"/>
                <w:szCs w:val="19"/>
              </w:rPr>
              <w:t xml:space="preserve"> relevantných pre administratívne overenie.</w:t>
            </w:r>
          </w:p>
          <w:p w14:paraId="71F3D8AE" w14:textId="77777777" w:rsidR="001D3752" w:rsidRPr="00711610" w:rsidRDefault="001D3752" w:rsidP="00C50955">
            <w:pPr>
              <w:spacing w:before="120" w:after="120"/>
              <w:ind w:left="709"/>
              <w:jc w:val="both"/>
              <w:rPr>
                <w:rFonts w:ascii="Times New Roman" w:hAnsi="Times New Roman" w:cs="Times New Roman"/>
                <w:szCs w:val="19"/>
              </w:rPr>
            </w:pPr>
          </w:p>
          <w:p w14:paraId="32CC7755" w14:textId="77777777" w:rsidR="00A02CD5" w:rsidRPr="00711610" w:rsidRDefault="001D3752" w:rsidP="00C50955">
            <w:pPr>
              <w:spacing w:before="120" w:after="120"/>
              <w:jc w:val="both"/>
              <w:rPr>
                <w:rFonts w:ascii="Times New Roman" w:hAnsi="Times New Roman" w:cs="Times New Roman"/>
                <w:szCs w:val="19"/>
              </w:rPr>
            </w:pPr>
            <w:r w:rsidRPr="00711610">
              <w:rPr>
                <w:rFonts w:ascii="Times New Roman" w:hAnsi="Times New Roman" w:cs="Times New Roman"/>
                <w:szCs w:val="19"/>
              </w:rPr>
              <w:t xml:space="preserve">V prípade, ak na základe preskúmania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 a jej príloh vzniknú pochybnosti o pravdivosti alebo úplnosti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 alebo jej príloh, RO pre OP EVS vyzve žiadateľa na doplnenie neúplných údajov, vysvetlenie nejasností alebo nápravu nepravdivých údajov zaslaním výzvy na doplnenie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. Lehota na doplnenie údajov na základe výzvy na doplnenie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 nemôže byť kratšia </w:t>
            </w:r>
            <w:r w:rsidR="000A46E4">
              <w:rPr>
                <w:rFonts w:ascii="Times New Roman" w:hAnsi="Times New Roman" w:cs="Times New Roman"/>
                <w:szCs w:val="19"/>
              </w:rPr>
              <w:br/>
            </w:r>
            <w:r w:rsidRPr="00711610">
              <w:rPr>
                <w:rFonts w:ascii="Times New Roman" w:hAnsi="Times New Roman" w:cs="Times New Roman"/>
                <w:szCs w:val="19"/>
              </w:rPr>
              <w:t xml:space="preserve">ako 5 pracovných dní. </w:t>
            </w:r>
            <w:r w:rsidR="00EB71F1" w:rsidRPr="000300B0">
              <w:rPr>
                <w:rFonts w:ascii="Times New Roman" w:hAnsi="Times New Roman" w:cs="Times New Roman"/>
                <w:szCs w:val="19"/>
              </w:rPr>
              <w:t>Tento princíp RO pre OP EVS primerane uplat</w:t>
            </w:r>
            <w:r w:rsidR="00EB71F1">
              <w:rPr>
                <w:rFonts w:ascii="Times New Roman" w:hAnsi="Times New Roman" w:cs="Times New Roman"/>
                <w:szCs w:val="19"/>
              </w:rPr>
              <w:t>ní</w:t>
            </w:r>
            <w:r w:rsidR="00EB71F1" w:rsidRPr="000300B0">
              <w:rPr>
                <w:rFonts w:ascii="Times New Roman" w:hAnsi="Times New Roman" w:cs="Times New Roman"/>
                <w:szCs w:val="19"/>
              </w:rPr>
              <w:t xml:space="preserve"> aj pri overovaní splnenia  podmienky doručenia riadne, včas a v určenej forme</w:t>
            </w:r>
            <w:r w:rsidR="00EB71F1">
              <w:rPr>
                <w:rFonts w:ascii="Times New Roman" w:hAnsi="Times New Roman" w:cs="Times New Roman"/>
                <w:szCs w:val="19"/>
              </w:rPr>
              <w:t>.</w:t>
            </w:r>
            <w:r w:rsidR="00A02CD5" w:rsidRPr="00711610">
              <w:rPr>
                <w:rFonts w:ascii="Times New Roman" w:hAnsi="Times New Roman" w:cs="Times New Roman"/>
                <w:szCs w:val="19"/>
              </w:rPr>
              <w:t xml:space="preserve">  </w:t>
            </w:r>
          </w:p>
          <w:p w14:paraId="690AD5E9" w14:textId="77777777" w:rsidR="00A02CD5" w:rsidRPr="00435DD2" w:rsidRDefault="00A02CD5" w:rsidP="00C5095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11610">
              <w:rPr>
                <w:rFonts w:ascii="Times New Roman" w:hAnsi="Times New Roman" w:cs="Times New Roman"/>
                <w:szCs w:val="19"/>
                <w:u w:val="single"/>
              </w:rPr>
              <w:t>Predmetom odborného hodnotenia</w:t>
            </w:r>
            <w:r w:rsidRPr="00711610">
              <w:rPr>
                <w:rFonts w:ascii="Times New Roman" w:hAnsi="Times New Roman" w:cs="Times New Roman"/>
                <w:szCs w:val="19"/>
              </w:rPr>
              <w:t xml:space="preserve"> je </w:t>
            </w:r>
            <w:proofErr w:type="spellStart"/>
            <w:r w:rsidRPr="00711610">
              <w:rPr>
                <w:rFonts w:ascii="Times New Roman" w:hAnsi="Times New Roman" w:cs="Times New Roman"/>
                <w:szCs w:val="19"/>
              </w:rPr>
              <w:t>ŽoNFP</w:t>
            </w:r>
            <w:proofErr w:type="spellEnd"/>
            <w:r w:rsidRPr="00711610">
              <w:rPr>
                <w:rFonts w:ascii="Times New Roman" w:hAnsi="Times New Roman" w:cs="Times New Roman"/>
                <w:szCs w:val="19"/>
              </w:rPr>
              <w:t xml:space="preserve">, ktorá splnila podmienky administratívneho overenia. Odborné hodnotenie je vykonávané minimálne dvomi odbornými hodnotiteľmi v totožnom rozsahu. </w:t>
            </w:r>
            <w:r w:rsidRPr="00CA730D">
              <w:rPr>
                <w:rFonts w:ascii="Times New Roman" w:hAnsi="Times New Roman" w:cs="Times New Roman"/>
              </w:rPr>
              <w:t xml:space="preserve">Hodnotitelia posudzujú projekt ako celok, berúc do úvahy údaje a informácie uvedené v </w:t>
            </w:r>
            <w:proofErr w:type="spellStart"/>
            <w:r w:rsidRPr="00CA730D">
              <w:rPr>
                <w:rFonts w:ascii="Times New Roman" w:hAnsi="Times New Roman" w:cs="Times New Roman"/>
              </w:rPr>
              <w:t>ŽoNFP</w:t>
            </w:r>
            <w:proofErr w:type="spellEnd"/>
            <w:r w:rsidRPr="00CA730D">
              <w:rPr>
                <w:rFonts w:ascii="Times New Roman" w:hAnsi="Times New Roman" w:cs="Times New Roman"/>
              </w:rPr>
              <w:t xml:space="preserve"> a jej povinných prílohách. Hodnotitelia zaznamenávajú odborné hodnotenie jednotlivých </w:t>
            </w:r>
            <w:proofErr w:type="spellStart"/>
            <w:r w:rsidRPr="00CA730D">
              <w:rPr>
                <w:rFonts w:ascii="Times New Roman" w:hAnsi="Times New Roman" w:cs="Times New Roman"/>
              </w:rPr>
              <w:t>ŽoNFP</w:t>
            </w:r>
            <w:proofErr w:type="spellEnd"/>
            <w:r w:rsidRPr="00CA730D">
              <w:rPr>
                <w:rFonts w:ascii="Times New Roman" w:hAnsi="Times New Roman" w:cs="Times New Roman"/>
              </w:rPr>
              <w:t xml:space="preserve"> </w:t>
            </w:r>
            <w:r w:rsidR="000A46E4" w:rsidRPr="003D66FD">
              <w:rPr>
                <w:rFonts w:ascii="Times New Roman" w:hAnsi="Times New Roman" w:cs="Times New Roman"/>
              </w:rPr>
              <w:br/>
            </w:r>
            <w:r w:rsidRPr="00753498">
              <w:rPr>
                <w:rFonts w:ascii="Times New Roman" w:hAnsi="Times New Roman" w:cs="Times New Roman"/>
              </w:rPr>
              <w:t xml:space="preserve">do hodnotiaceho hárku odborného hodnotenia </w:t>
            </w:r>
            <w:proofErr w:type="spellStart"/>
            <w:r w:rsidRPr="00753498">
              <w:rPr>
                <w:rFonts w:ascii="Times New Roman" w:hAnsi="Times New Roman" w:cs="Times New Roman"/>
              </w:rPr>
              <w:t>ŽoNFP</w:t>
            </w:r>
            <w:proofErr w:type="spellEnd"/>
            <w:r w:rsidRPr="00753498">
              <w:rPr>
                <w:rFonts w:ascii="Times New Roman" w:hAnsi="Times New Roman" w:cs="Times New Roman"/>
              </w:rPr>
              <w:t xml:space="preserve">. Ak </w:t>
            </w:r>
            <w:proofErr w:type="spellStart"/>
            <w:r w:rsidRPr="00753498">
              <w:rPr>
                <w:rFonts w:ascii="Times New Roman" w:hAnsi="Times New Roman" w:cs="Times New Roman"/>
              </w:rPr>
              <w:t>ŽoNFP</w:t>
            </w:r>
            <w:proofErr w:type="spellEnd"/>
            <w:r w:rsidR="001168BD" w:rsidRPr="00386643">
              <w:rPr>
                <w:rFonts w:ascii="Times New Roman" w:hAnsi="Times New Roman" w:cs="Times New Roman"/>
              </w:rPr>
              <w:t xml:space="preserve"> v procese odborného hodnotenia nesplní podmienku poskytnutia príspevku „Splnenie kritérií pre výber projektov“, RO pre OP EVS vydá rozhodnutie o</w:t>
            </w:r>
            <w:r w:rsidR="00735A8D">
              <w:rPr>
                <w:rFonts w:ascii="Times New Roman" w:hAnsi="Times New Roman" w:cs="Times New Roman"/>
              </w:rPr>
              <w:t> </w:t>
            </w:r>
            <w:r w:rsidR="001168BD" w:rsidRPr="00386643">
              <w:rPr>
                <w:rFonts w:ascii="Times New Roman" w:hAnsi="Times New Roman" w:cs="Times New Roman"/>
              </w:rPr>
              <w:t>neschválení</w:t>
            </w:r>
            <w:r w:rsidR="00735A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35A8D">
              <w:rPr>
                <w:rFonts w:ascii="Times New Roman" w:hAnsi="Times New Roman" w:cs="Times New Roman"/>
              </w:rPr>
              <w:t>ŽoNFP</w:t>
            </w:r>
            <w:proofErr w:type="spellEnd"/>
            <w:r w:rsidR="001168BD" w:rsidRPr="00386643">
              <w:rPr>
                <w:rFonts w:ascii="Times New Roman" w:hAnsi="Times New Roman" w:cs="Times New Roman"/>
              </w:rPr>
              <w:t>.</w:t>
            </w:r>
            <w:r w:rsidRPr="001042AF">
              <w:rPr>
                <w:rFonts w:ascii="Times New Roman" w:hAnsi="Times New Roman" w:cs="Times New Roman"/>
              </w:rPr>
              <w:t xml:space="preserve"> </w:t>
            </w:r>
            <w:r w:rsidRPr="002327B4">
              <w:rPr>
                <w:rFonts w:ascii="Times New Roman" w:hAnsi="Times New Roman" w:cs="Times New Roman"/>
              </w:rPr>
              <w:t xml:space="preserve"> </w:t>
            </w:r>
          </w:p>
          <w:p w14:paraId="5FBD4A46" w14:textId="77777777" w:rsidR="00A02CD5" w:rsidRPr="00E06082" w:rsidRDefault="00A02CD5" w:rsidP="00C5095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FB1D5A">
              <w:rPr>
                <w:rFonts w:ascii="Times New Roman" w:hAnsi="Times New Roman" w:cs="Times New Roman"/>
                <w:u w:val="single"/>
              </w:rPr>
              <w:t>Opravné prostriedky</w:t>
            </w:r>
            <w:r w:rsidRPr="00FB1D5A">
              <w:rPr>
                <w:rFonts w:ascii="Times New Roman" w:hAnsi="Times New Roman" w:cs="Times New Roman"/>
              </w:rPr>
              <w:t xml:space="preserve"> sú neobligatórnou časťou schvaľovacieho procesu. Umožňujú žiadateľovi </w:t>
            </w:r>
            <w:r w:rsidR="000A46E4" w:rsidRPr="00FB1D5A">
              <w:rPr>
                <w:rFonts w:ascii="Times New Roman" w:hAnsi="Times New Roman" w:cs="Times New Roman"/>
              </w:rPr>
              <w:br/>
            </w:r>
            <w:r w:rsidRPr="00FB1D5A">
              <w:rPr>
                <w:rFonts w:ascii="Times New Roman" w:hAnsi="Times New Roman" w:cs="Times New Roman"/>
              </w:rPr>
              <w:t xml:space="preserve">v konaní o </w:t>
            </w:r>
            <w:proofErr w:type="spellStart"/>
            <w:r w:rsidRPr="00FB1D5A">
              <w:rPr>
                <w:rFonts w:ascii="Times New Roman" w:hAnsi="Times New Roman" w:cs="Times New Roman"/>
              </w:rPr>
              <w:t>ŽoNFP</w:t>
            </w:r>
            <w:proofErr w:type="spellEnd"/>
            <w:r w:rsidRPr="00FB1D5A">
              <w:rPr>
                <w:rFonts w:ascii="Times New Roman" w:hAnsi="Times New Roman" w:cs="Times New Roman"/>
              </w:rPr>
              <w:t xml:space="preserve"> domáhať sa nápravy, ak sa domnieva, že neboli dodržané ustanovenia zákona </w:t>
            </w:r>
            <w:r w:rsidR="000A46E4" w:rsidRPr="00FB1D5A">
              <w:rPr>
                <w:rFonts w:ascii="Times New Roman" w:hAnsi="Times New Roman" w:cs="Times New Roman"/>
              </w:rPr>
              <w:br/>
            </w:r>
            <w:r w:rsidRPr="001321E7">
              <w:rPr>
                <w:rFonts w:ascii="Times New Roman" w:hAnsi="Times New Roman" w:cs="Times New Roman"/>
              </w:rPr>
              <w:t>o príspevku z EŠIF a podmienky uvedené vo v</w:t>
            </w:r>
            <w:r w:rsidR="00735A8D">
              <w:rPr>
                <w:rFonts w:ascii="Times New Roman" w:hAnsi="Times New Roman" w:cs="Times New Roman"/>
              </w:rPr>
              <w:t>y</w:t>
            </w:r>
            <w:r w:rsidRPr="001321E7">
              <w:rPr>
                <w:rFonts w:ascii="Times New Roman" w:hAnsi="Times New Roman" w:cs="Times New Roman"/>
              </w:rPr>
              <w:t>zv</w:t>
            </w:r>
            <w:r w:rsidR="00735A8D">
              <w:rPr>
                <w:rFonts w:ascii="Times New Roman" w:hAnsi="Times New Roman" w:cs="Times New Roman"/>
              </w:rPr>
              <w:t>aní</w:t>
            </w:r>
            <w:r w:rsidRPr="001321E7">
              <w:rPr>
                <w:rFonts w:ascii="Times New Roman" w:hAnsi="Times New Roman" w:cs="Times New Roman"/>
              </w:rPr>
              <w:t xml:space="preserve">. V súlade so zákonom o príspevku z EŠIF je riadnym opravným prostriedkom odvolanie a mimoriadnym opravným prostriedkom je preskúmanie rozhodnutia mimo odvolacieho konania. Rozhodnutia vydávané RO pre OP EVS sú preskúmateľné súdom. </w:t>
            </w:r>
            <w:r w:rsidRPr="00E06082">
              <w:rPr>
                <w:rFonts w:ascii="Times New Roman" w:hAnsi="Times New Roman" w:cs="Times New Roman"/>
              </w:rPr>
              <w:t xml:space="preserve">  </w:t>
            </w:r>
          </w:p>
          <w:p w14:paraId="7BD73837" w14:textId="77777777" w:rsidR="001168BD" w:rsidRPr="00CA730D" w:rsidRDefault="001168BD" w:rsidP="00C50955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</w:rPr>
            </w:pPr>
            <w:r w:rsidRPr="00CA730D">
              <w:rPr>
                <w:rFonts w:ascii="Times New Roman" w:hAnsi="Times New Roman" w:cs="Times New Roman"/>
                <w:b/>
              </w:rPr>
              <w:t>Informácie o horizontálnych princípoch</w:t>
            </w:r>
          </w:p>
          <w:p w14:paraId="0A949F8D" w14:textId="03592C63" w:rsidR="001168BD" w:rsidRDefault="001168BD" w:rsidP="00C5095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CA730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Bližšie informácie o horizontálnych princípoch sú uvedené</w:t>
            </w:r>
            <w:r w:rsidR="0014231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42317" w:rsidRPr="009471A4">
              <w:rPr>
                <w:rFonts w:ascii="Times New Roman" w:eastAsia="Times New Roman" w:hAnsi="Times New Roman" w:cs="Times New Roman"/>
                <w:color w:val="000000"/>
              </w:rPr>
              <w:t>v kapitole 5</w:t>
            </w:r>
            <w:r w:rsidR="009471A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471A4">
              <w:rPr>
                <w:rFonts w:ascii="Times New Roman" w:eastAsia="Times New Roman" w:hAnsi="Times New Roman" w:cs="Times New Roman"/>
                <w:color w:val="000000"/>
              </w:rPr>
              <w:t>Príručk</w:t>
            </w:r>
            <w:r w:rsidR="00142317" w:rsidRPr="009471A4"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Pr="00CA730D">
              <w:rPr>
                <w:rFonts w:ascii="Times New Roman" w:eastAsia="Times New Roman" w:hAnsi="Times New Roman" w:cs="Times New Roman"/>
                <w:color w:val="000000"/>
              </w:rPr>
              <w:t xml:space="preserve"> pre žiadateľa</w:t>
            </w:r>
            <w:r w:rsidR="00615526">
              <w:rPr>
                <w:rFonts w:ascii="Times New Roman" w:eastAsia="Times New Roman" w:hAnsi="Times New Roman" w:cs="Times New Roman"/>
                <w:color w:val="000000"/>
              </w:rPr>
              <w:t xml:space="preserve"> o NFP</w:t>
            </w:r>
            <w:r w:rsidRPr="00CA730D">
              <w:rPr>
                <w:rFonts w:ascii="Times New Roman" w:eastAsia="Times New Roman" w:hAnsi="Times New Roman" w:cs="Times New Roman"/>
                <w:color w:val="000000"/>
              </w:rPr>
              <w:t xml:space="preserve"> a v Systéme </w:t>
            </w:r>
            <w:r w:rsidRPr="003D66FD">
              <w:rPr>
                <w:rFonts w:ascii="Times New Roman" w:eastAsia="Times New Roman" w:hAnsi="Times New Roman" w:cs="Times New Roman"/>
                <w:color w:val="000000"/>
              </w:rPr>
              <w:t xml:space="preserve">implementácie HP RMŽ a ND zverejnenom na webovom sídle </w:t>
            </w:r>
            <w:r w:rsidR="00735A8D" w:rsidRPr="001C49C1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http://</w:t>
            </w:r>
            <w:hyperlink r:id="rId18" w:history="1">
              <w:r w:rsidRPr="001C49C1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www.gender.gov.sk</w:t>
              </w:r>
            </w:hyperlink>
            <w:r w:rsidR="00735A8D" w:rsidRPr="001C49C1">
              <w:rPr>
                <w:rFonts w:ascii="Times New Roman" w:eastAsia="Times New Roman" w:hAnsi="Times New Roman" w:cs="Times New Roman"/>
                <w:color w:val="0000FF"/>
                <w:u w:val="single"/>
              </w:rPr>
              <w:t>/</w:t>
            </w:r>
            <w:r w:rsidR="00267877" w:rsidRPr="001C49C1">
              <w:rPr>
                <w:rFonts w:ascii="Times New Roman" w:eastAsia="Times New Roman" w:hAnsi="Times New Roman" w:cs="Times New Roman"/>
                <w:color w:val="0000FF"/>
                <w:u w:val="single"/>
              </w:rPr>
              <w:t>po-2014-2020/</w:t>
            </w:r>
            <w:r w:rsidRPr="00CA730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60E53" w:rsidRPr="00CA730D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 w:rsidR="00760E53">
              <w:rPr>
                <w:rFonts w:ascii="Times New Roman" w:eastAsia="Times New Roman" w:hAnsi="Times New Roman" w:cs="Times New Roman"/>
                <w:color w:val="000000"/>
              </w:rPr>
              <w:t xml:space="preserve"> tiež </w:t>
            </w:r>
            <w:r w:rsidR="00760E53" w:rsidRPr="003D66FD">
              <w:rPr>
                <w:rFonts w:ascii="Times New Roman" w:eastAsia="Times New Roman" w:hAnsi="Times New Roman" w:cs="Times New Roman"/>
                <w:color w:val="000000"/>
              </w:rPr>
              <w:t>na webovom sídle</w:t>
            </w:r>
            <w:r w:rsidR="00760E5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19" w:history="1">
              <w:r w:rsidR="00760E53" w:rsidRPr="001C49C1">
                <w:rPr>
                  <w:rStyle w:val="Hypertextovprepojenie"/>
                  <w:rFonts w:ascii="Times New Roman" w:eastAsia="Times New Roman" w:hAnsi="Times New Roman"/>
                </w:rPr>
                <w:t>http://www.diskriminacia.gov.sk/</w:t>
              </w:r>
            </w:hyperlink>
            <w:r w:rsidR="00760E53">
              <w:rPr>
                <w:rFonts w:ascii="Times New Roman" w:eastAsia="Times New Roman" w:hAnsi="Times New Roman" w:cs="Times New Roman"/>
                <w:color w:val="0000FF"/>
                <w:u w:val="single"/>
              </w:rPr>
              <w:t xml:space="preserve"> </w:t>
            </w:r>
            <w:r w:rsidRPr="00CA730D">
              <w:rPr>
                <w:rFonts w:ascii="Times New Roman" w:eastAsia="Times New Roman" w:hAnsi="Times New Roman" w:cs="Times New Roman"/>
                <w:color w:val="000000"/>
              </w:rPr>
              <w:t xml:space="preserve">a v Systéme implementácie HP UR </w:t>
            </w:r>
            <w:r w:rsidR="00735A8D">
              <w:rPr>
                <w:rFonts w:ascii="Times New Roman" w:eastAsia="Times New Roman" w:hAnsi="Times New Roman" w:cs="Times New Roman"/>
                <w:color w:val="000000"/>
              </w:rPr>
              <w:t xml:space="preserve">zverejnenom </w:t>
            </w:r>
            <w:r w:rsidRPr="003D66FD">
              <w:rPr>
                <w:rFonts w:ascii="Times New Roman" w:eastAsia="Times New Roman" w:hAnsi="Times New Roman" w:cs="Times New Roman"/>
                <w:color w:val="000000"/>
              </w:rPr>
              <w:t xml:space="preserve">na webovom </w:t>
            </w:r>
            <w:r w:rsidRPr="003E1BA1">
              <w:rPr>
                <w:rFonts w:ascii="Times New Roman" w:eastAsia="Times New Roman" w:hAnsi="Times New Roman" w:cs="Times New Roman"/>
                <w:color w:val="000000"/>
              </w:rPr>
              <w:t xml:space="preserve">sídle </w:t>
            </w:r>
            <w:r w:rsidR="00735A8D" w:rsidRPr="003E1BA1">
              <w:rPr>
                <w:rStyle w:val="Hypertextovprepojenie"/>
                <w:rFonts w:ascii="Times New Roman" w:hAnsi="Times New Roman"/>
              </w:rPr>
              <w:t>/</w:t>
            </w:r>
            <w:r w:rsidR="006C0D75" w:rsidRPr="003E1BA1">
              <w:rPr>
                <w:rStyle w:val="Hypertextovprepojenie"/>
                <w:rFonts w:ascii="Times New Roman" w:hAnsi="Times New Roman"/>
              </w:rPr>
              <w:t xml:space="preserve"> </w:t>
            </w:r>
            <w:r w:rsidR="00B8367E">
              <w:t xml:space="preserve">  </w:t>
            </w:r>
            <w:hyperlink r:id="rId20" w:history="1">
              <w:r w:rsidR="00B8367E" w:rsidRPr="00CB0829">
                <w:rPr>
                  <w:rStyle w:val="Hypertextovprepojenie"/>
                  <w:rFonts w:ascii="Times New Roman" w:eastAsia="Times New Roman" w:hAnsi="Times New Roman"/>
                </w:rPr>
                <w:t>https://www.mirri.gov.sk/sekcie/cko/</w:t>
              </w:r>
            </w:hyperlink>
            <w:r w:rsidR="00B8367E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</w:t>
            </w:r>
          </w:p>
          <w:p w14:paraId="3A11B4DA" w14:textId="77777777" w:rsidR="00B8367E" w:rsidRPr="003D66FD" w:rsidRDefault="00B8367E" w:rsidP="00C50955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2B9AA96" w14:textId="77777777" w:rsidR="001168BD" w:rsidRPr="00753498" w:rsidRDefault="001168BD" w:rsidP="00C50955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753498">
              <w:rPr>
                <w:rFonts w:ascii="Times New Roman" w:hAnsi="Times New Roman" w:cs="Times New Roman"/>
                <w:b/>
              </w:rPr>
              <w:t>Informácia o zverejňovaných údajoch</w:t>
            </w:r>
          </w:p>
          <w:p w14:paraId="27D1DF1C" w14:textId="77777777" w:rsidR="001168BD" w:rsidRDefault="001168BD" w:rsidP="00C50955">
            <w:pPr>
              <w:pStyle w:val="Default"/>
              <w:spacing w:before="120" w:after="120"/>
              <w:jc w:val="both"/>
              <w:rPr>
                <w:sz w:val="22"/>
                <w:szCs w:val="22"/>
              </w:rPr>
            </w:pPr>
            <w:r w:rsidRPr="00386643">
              <w:rPr>
                <w:sz w:val="22"/>
                <w:szCs w:val="22"/>
              </w:rPr>
              <w:t>RO pre OP EVS zverejní na webovom sídle</w:t>
            </w:r>
            <w:r w:rsidR="003F0CE9">
              <w:rPr>
                <w:sz w:val="22"/>
                <w:szCs w:val="22"/>
              </w:rPr>
              <w:t xml:space="preserve"> </w:t>
            </w:r>
            <w:r w:rsidRPr="00386643">
              <w:rPr>
                <w:sz w:val="22"/>
                <w:szCs w:val="22"/>
              </w:rPr>
              <w:t xml:space="preserve"> </w:t>
            </w:r>
            <w:hyperlink r:id="rId21" w:history="1">
              <w:r w:rsidR="003F0CE9" w:rsidRPr="00D02BBC">
                <w:rPr>
                  <w:rStyle w:val="Hypertextovprepojenie"/>
                  <w:sz w:val="22"/>
                  <w:szCs w:val="22"/>
                  <w:lang w:eastAsia="sk-SK"/>
                </w:rPr>
                <w:t>http://www.r</w:t>
              </w:r>
              <w:r w:rsidR="003F0CE9" w:rsidRPr="00C36561">
                <w:rPr>
                  <w:rStyle w:val="Hypertextovprepojenie"/>
                  <w:sz w:val="22"/>
                  <w:szCs w:val="22"/>
                  <w:lang w:eastAsia="sk-SK"/>
                </w:rPr>
                <w:t>eformuj</w:t>
              </w:r>
              <w:r w:rsidR="003F0CE9" w:rsidRPr="00611F6D">
                <w:rPr>
                  <w:rStyle w:val="Hypertextovprepojenie"/>
                  <w:sz w:val="22"/>
                  <w:szCs w:val="22"/>
                  <w:lang w:eastAsia="sk-SK"/>
                </w:rPr>
                <w:t>.sk/</w:t>
              </w:r>
            </w:hyperlink>
            <w:r w:rsidR="003F0CE9">
              <w:rPr>
                <w:color w:val="0000FF"/>
                <w:sz w:val="22"/>
                <w:szCs w:val="22"/>
                <w:u w:val="single"/>
                <w:lang w:eastAsia="sk-SK"/>
              </w:rPr>
              <w:t xml:space="preserve"> </w:t>
            </w:r>
            <w:r w:rsidRPr="00CA730D">
              <w:rPr>
                <w:sz w:val="22"/>
                <w:szCs w:val="22"/>
              </w:rPr>
              <w:t xml:space="preserve">do 60 pracovných dní od skončenia rozhodovania o žiadostiach o NFP </w:t>
            </w:r>
            <w:r w:rsidRPr="00CA730D">
              <w:rPr>
                <w:bCs/>
                <w:sz w:val="22"/>
                <w:szCs w:val="22"/>
              </w:rPr>
              <w:t xml:space="preserve">Zoznam schválených </w:t>
            </w:r>
            <w:proofErr w:type="spellStart"/>
            <w:r w:rsidR="00A9505A">
              <w:rPr>
                <w:bCs/>
                <w:sz w:val="22"/>
                <w:szCs w:val="22"/>
              </w:rPr>
              <w:t>Ž</w:t>
            </w:r>
            <w:r w:rsidRPr="00CA730D">
              <w:rPr>
                <w:bCs/>
                <w:sz w:val="22"/>
                <w:szCs w:val="22"/>
              </w:rPr>
              <w:t>oNFP</w:t>
            </w:r>
            <w:proofErr w:type="spellEnd"/>
            <w:r w:rsidRPr="00CA730D">
              <w:rPr>
                <w:bCs/>
                <w:sz w:val="22"/>
                <w:szCs w:val="22"/>
              </w:rPr>
              <w:t xml:space="preserve"> </w:t>
            </w:r>
            <w:r w:rsidRPr="00CA730D">
              <w:rPr>
                <w:sz w:val="22"/>
                <w:szCs w:val="22"/>
              </w:rPr>
              <w:t xml:space="preserve">alebo </w:t>
            </w:r>
            <w:r w:rsidRPr="00CA730D">
              <w:rPr>
                <w:bCs/>
                <w:sz w:val="22"/>
                <w:szCs w:val="22"/>
              </w:rPr>
              <w:t xml:space="preserve">Zoznam neschválených </w:t>
            </w:r>
            <w:proofErr w:type="spellStart"/>
            <w:r w:rsidR="00742F2C">
              <w:rPr>
                <w:bCs/>
                <w:sz w:val="22"/>
                <w:szCs w:val="22"/>
              </w:rPr>
              <w:t>Ž</w:t>
            </w:r>
            <w:r w:rsidRPr="00CA730D">
              <w:rPr>
                <w:bCs/>
                <w:sz w:val="22"/>
                <w:szCs w:val="22"/>
              </w:rPr>
              <w:t>oNFP</w:t>
            </w:r>
            <w:proofErr w:type="spellEnd"/>
            <w:r w:rsidRPr="00CA730D">
              <w:rPr>
                <w:bCs/>
                <w:sz w:val="22"/>
                <w:szCs w:val="22"/>
              </w:rPr>
              <w:t xml:space="preserve"> (podľa relevantnosti) </w:t>
            </w:r>
            <w:r w:rsidRPr="00CA730D">
              <w:rPr>
                <w:sz w:val="22"/>
                <w:szCs w:val="22"/>
              </w:rPr>
              <w:t xml:space="preserve">na základe aplikácii kritérií pre výber projektov. V zozname schválených a neschválených </w:t>
            </w:r>
            <w:proofErr w:type="spellStart"/>
            <w:r w:rsidRPr="00CA730D">
              <w:rPr>
                <w:sz w:val="22"/>
                <w:szCs w:val="22"/>
              </w:rPr>
              <w:t>ŽoNFP</w:t>
            </w:r>
            <w:proofErr w:type="spellEnd"/>
            <w:r w:rsidRPr="00CA730D">
              <w:rPr>
                <w:sz w:val="22"/>
                <w:szCs w:val="22"/>
              </w:rPr>
              <w:t xml:space="preserve"> sa zverejňujú údaje v rozsahu podľa § 48 ods.1 a ods. 2 zákona o príspevku z EŠIF.</w:t>
            </w:r>
          </w:p>
          <w:p w14:paraId="56296013" w14:textId="75AB6A6B" w:rsidR="0028435C" w:rsidRPr="00CA730D" w:rsidRDefault="0028435C" w:rsidP="0028435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 zmysle</w:t>
            </w:r>
            <w:r w:rsidRPr="000B3E00">
              <w:rPr>
                <w:b/>
                <w:sz w:val="22"/>
                <w:szCs w:val="22"/>
              </w:rPr>
              <w:t xml:space="preserve"> § 48 ods.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B3E00">
              <w:rPr>
                <w:b/>
                <w:sz w:val="22"/>
                <w:szCs w:val="22"/>
              </w:rPr>
              <w:t xml:space="preserve">1 a ods. 2 zákona o príspevku z EŠIF upozorňujeme žiadateľa na povinnosť vyplniť časť 16. </w:t>
            </w:r>
            <w:r>
              <w:rPr>
                <w:b/>
                <w:sz w:val="22"/>
                <w:szCs w:val="22"/>
              </w:rPr>
              <w:t>Š</w:t>
            </w:r>
            <w:r w:rsidRPr="000B3E00">
              <w:rPr>
                <w:b/>
                <w:sz w:val="22"/>
                <w:szCs w:val="22"/>
              </w:rPr>
              <w:t xml:space="preserve">pecifické polia </w:t>
            </w:r>
            <w:proofErr w:type="spellStart"/>
            <w:r w:rsidRPr="000B3E00">
              <w:rPr>
                <w:b/>
                <w:sz w:val="22"/>
                <w:szCs w:val="22"/>
              </w:rPr>
              <w:t>ŽoNFP</w:t>
            </w:r>
            <w:proofErr w:type="spellEnd"/>
            <w:r w:rsidRPr="000B3E00">
              <w:rPr>
                <w:b/>
                <w:sz w:val="22"/>
                <w:szCs w:val="22"/>
              </w:rPr>
              <w:t>, do ktorých uved</w:t>
            </w:r>
            <w:r>
              <w:rPr>
                <w:b/>
                <w:sz w:val="22"/>
                <w:szCs w:val="22"/>
              </w:rPr>
              <w:t>ie</w:t>
            </w:r>
            <w:r w:rsidRPr="000B3E00">
              <w:rPr>
                <w:b/>
                <w:sz w:val="22"/>
                <w:szCs w:val="22"/>
              </w:rPr>
              <w:t xml:space="preserve"> informácie o osobách, ktoré sa</w:t>
            </w:r>
            <w:r>
              <w:rPr>
                <w:b/>
                <w:sz w:val="22"/>
                <w:szCs w:val="22"/>
              </w:rPr>
              <w:t xml:space="preserve"> podieľali na</w:t>
            </w:r>
            <w:r w:rsidRPr="000B3E00">
              <w:rPr>
                <w:b/>
                <w:sz w:val="22"/>
                <w:szCs w:val="22"/>
              </w:rPr>
              <w:t xml:space="preserve"> vypracovaní </w:t>
            </w:r>
            <w:proofErr w:type="spellStart"/>
            <w:r w:rsidRPr="000B3E00">
              <w:rPr>
                <w:b/>
                <w:sz w:val="22"/>
                <w:szCs w:val="22"/>
              </w:rPr>
              <w:t>ŽoNFP</w:t>
            </w:r>
            <w:proofErr w:type="spellEnd"/>
            <w:r w:rsidRPr="000B3E00">
              <w:rPr>
                <w:b/>
                <w:sz w:val="22"/>
                <w:szCs w:val="22"/>
              </w:rPr>
              <w:t xml:space="preserve"> (projektu)</w:t>
            </w:r>
            <w:r>
              <w:rPr>
                <w:b/>
                <w:sz w:val="22"/>
                <w:szCs w:val="22"/>
              </w:rPr>
              <w:t>.</w:t>
            </w:r>
          </w:p>
          <w:p w14:paraId="39690BDE" w14:textId="77777777" w:rsidR="00A02CD5" w:rsidRPr="00711610" w:rsidRDefault="001168BD" w:rsidP="00C5095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F42D2C">
              <w:rPr>
                <w:rFonts w:ascii="Times New Roman" w:hAnsi="Times New Roman" w:cs="Times New Roman"/>
                <w:szCs w:val="19"/>
              </w:rPr>
              <w:t>Zverejňované informácie, ktoré sú považované za osobné údaje sú RO pre OP EVS a CKO oprávnení zverejniť bez osobitného súhlasu žiadateľa v súlade s § 47 zákona o príspevku z EŠIF.</w:t>
            </w:r>
          </w:p>
        </w:tc>
      </w:tr>
    </w:tbl>
    <w:p w14:paraId="2788A61F" w14:textId="77777777" w:rsidR="00BB77A4" w:rsidRDefault="00BB77A4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062"/>
      </w:tblGrid>
      <w:tr w:rsidR="002625D4" w:rsidRPr="00BB77A4" w14:paraId="4C249DE6" w14:textId="77777777" w:rsidTr="006662AE">
        <w:trPr>
          <w:trHeight w:val="737"/>
        </w:trPr>
        <w:tc>
          <w:tcPr>
            <w:tcW w:w="9212" w:type="dxa"/>
            <w:shd w:val="clear" w:color="auto" w:fill="CCC0D9" w:themeFill="accent4" w:themeFillTint="66"/>
            <w:vAlign w:val="center"/>
          </w:tcPr>
          <w:p w14:paraId="4059B294" w14:textId="77777777" w:rsidR="002625D4" w:rsidRPr="00711610" w:rsidRDefault="002625D4" w:rsidP="004F44AD">
            <w:pPr>
              <w:pStyle w:val="Odsekzoznamu"/>
              <w:numPr>
                <w:ilvl w:val="0"/>
                <w:numId w:val="1"/>
              </w:numPr>
              <w:shd w:val="clear" w:color="auto" w:fill="CCC0D9"/>
              <w:spacing w:before="120" w:after="120" w:line="276" w:lineRule="auto"/>
              <w:ind w:left="357" w:hanging="35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Identifikácia synergických účinkov</w:t>
            </w:r>
          </w:p>
        </w:tc>
      </w:tr>
    </w:tbl>
    <w:p w14:paraId="33CA5AFF" w14:textId="77777777" w:rsidR="002625D4" w:rsidRPr="00711610" w:rsidRDefault="002625D4" w:rsidP="002625D4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25D4" w:rsidRPr="00BB77A4" w14:paraId="5BF93D63" w14:textId="77777777" w:rsidTr="006662AE">
        <w:tc>
          <w:tcPr>
            <w:tcW w:w="9212" w:type="dxa"/>
          </w:tcPr>
          <w:p w14:paraId="7511A553" w14:textId="77777777" w:rsidR="00C34A17" w:rsidRPr="00207BFA" w:rsidRDefault="00C34A17" w:rsidP="00C34A17">
            <w:pPr>
              <w:jc w:val="both"/>
              <w:rPr>
                <w:rFonts w:ascii="Times New Roman" w:hAnsi="Times New Roman" w:cs="Times New Roman"/>
              </w:rPr>
            </w:pPr>
            <w:r w:rsidRPr="00207BFA">
              <w:rPr>
                <w:rFonts w:ascii="Times New Roman" w:hAnsi="Times New Roman" w:cs="Times New Roman"/>
              </w:rPr>
              <w:t>Identifikácia synergických účinkov vo vzťahu k relevantným výzvam/vyzvaniam EŠIF:</w:t>
            </w:r>
          </w:p>
          <w:p w14:paraId="24878424" w14:textId="77777777" w:rsidR="00207BFA" w:rsidRPr="00207BFA" w:rsidRDefault="00207BFA" w:rsidP="00CD37F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7DE52CEB" w14:textId="47A7ED53" w:rsidR="002625D4" w:rsidRPr="00662D25" w:rsidRDefault="00C34A17" w:rsidP="002A78F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07BFA">
              <w:rPr>
                <w:rFonts w:ascii="Times New Roman" w:hAnsi="Times New Roman" w:cs="Times New Roman"/>
                <w:b/>
                <w:i/>
              </w:rPr>
              <w:t>Vyzvanie nemá synergické účinky vo vzťahu k</w:t>
            </w:r>
            <w:r w:rsidR="002A78F7">
              <w:rPr>
                <w:rFonts w:ascii="Times New Roman" w:hAnsi="Times New Roman" w:cs="Times New Roman"/>
                <w:b/>
                <w:i/>
              </w:rPr>
              <w:t> relevantným výzvam</w:t>
            </w:r>
            <w:r w:rsidR="0050657A">
              <w:rPr>
                <w:rFonts w:ascii="Times New Roman" w:hAnsi="Times New Roman" w:cs="Times New Roman"/>
                <w:b/>
                <w:i/>
              </w:rPr>
              <w:t>/vyzvaniam</w:t>
            </w:r>
            <w:r w:rsidR="002A78F7">
              <w:rPr>
                <w:rFonts w:ascii="Times New Roman" w:hAnsi="Times New Roman" w:cs="Times New Roman"/>
                <w:b/>
                <w:i/>
              </w:rPr>
              <w:t xml:space="preserve"> a </w:t>
            </w:r>
            <w:r w:rsidRPr="00207BFA">
              <w:rPr>
                <w:rFonts w:ascii="Times New Roman" w:hAnsi="Times New Roman" w:cs="Times New Roman"/>
                <w:b/>
                <w:i/>
              </w:rPr>
              <w:t>iným nástrojom podpory SR a EÚ</w:t>
            </w:r>
            <w:r w:rsidR="00455B5B" w:rsidRPr="00207BFA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</w:tr>
    </w:tbl>
    <w:p w14:paraId="03B4EF49" w14:textId="77777777" w:rsidR="002625D4" w:rsidRPr="00711610" w:rsidRDefault="002625D4">
      <w:pPr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062"/>
      </w:tblGrid>
      <w:tr w:rsidR="00BB77A4" w:rsidRPr="00BB77A4" w14:paraId="4518F3D1" w14:textId="77777777" w:rsidTr="00711610">
        <w:trPr>
          <w:trHeight w:val="737"/>
        </w:trPr>
        <w:tc>
          <w:tcPr>
            <w:tcW w:w="9212" w:type="dxa"/>
            <w:shd w:val="clear" w:color="auto" w:fill="CCC0D9" w:themeFill="accent4" w:themeFillTint="66"/>
            <w:vAlign w:val="center"/>
          </w:tcPr>
          <w:p w14:paraId="4F4C81B6" w14:textId="77777777" w:rsidR="00BB77A4" w:rsidRPr="00711610" w:rsidRDefault="00BB77A4" w:rsidP="00711610">
            <w:pPr>
              <w:pStyle w:val="Odsekzoznamu"/>
              <w:numPr>
                <w:ilvl w:val="0"/>
                <w:numId w:val="1"/>
              </w:numPr>
              <w:shd w:val="clear" w:color="auto" w:fill="CCC0D9"/>
              <w:spacing w:before="120" w:after="120" w:line="276" w:lineRule="auto"/>
              <w:ind w:left="357" w:hanging="357"/>
              <w:jc w:val="center"/>
              <w:rPr>
                <w:b/>
                <w:sz w:val="28"/>
                <w:szCs w:val="28"/>
              </w:rPr>
            </w:pPr>
            <w:r w:rsidRPr="00711610">
              <w:rPr>
                <w:b/>
                <w:sz w:val="28"/>
                <w:szCs w:val="28"/>
              </w:rPr>
              <w:t>Zmena a zrušenie vyzvania</w:t>
            </w:r>
          </w:p>
        </w:tc>
      </w:tr>
    </w:tbl>
    <w:p w14:paraId="694E6474" w14:textId="77777777" w:rsidR="00BB77A4" w:rsidRPr="00711610" w:rsidRDefault="00BB77A4" w:rsidP="00711610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CD5" w:rsidRPr="00BB77A4" w14:paraId="61E691B0" w14:textId="77777777" w:rsidTr="00C117CE">
        <w:tc>
          <w:tcPr>
            <w:tcW w:w="9180" w:type="dxa"/>
          </w:tcPr>
          <w:p w14:paraId="7F709393" w14:textId="7E1C8FC0" w:rsidR="00A02CD5" w:rsidRPr="0049199E" w:rsidRDefault="00A02CD5" w:rsidP="0071161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9199E">
              <w:rPr>
                <w:rFonts w:ascii="Times New Roman" w:hAnsi="Times New Roman" w:cs="Times New Roman"/>
              </w:rPr>
              <w:t xml:space="preserve">V prípade, ak nebude možné konať o </w:t>
            </w:r>
            <w:proofErr w:type="spellStart"/>
            <w:r w:rsidRPr="0049199E">
              <w:rPr>
                <w:rFonts w:ascii="Times New Roman" w:hAnsi="Times New Roman" w:cs="Times New Roman"/>
              </w:rPr>
              <w:t>ŽoNFP</w:t>
            </w:r>
            <w:proofErr w:type="spellEnd"/>
            <w:r w:rsidRPr="0049199E">
              <w:rPr>
                <w:rFonts w:ascii="Times New Roman" w:hAnsi="Times New Roman" w:cs="Times New Roman"/>
              </w:rPr>
              <w:t xml:space="preserve"> predloženej na základe pôvodne vyhláseného vyzvania, alebo bude potrebná zmena za účelom jeho optimalizácie, resp. vhodnejšieho nastavenia, je RO </w:t>
            </w:r>
            <w:r w:rsidR="0043601A" w:rsidRPr="003D66FD">
              <w:rPr>
                <w:rFonts w:ascii="Times New Roman" w:hAnsi="Times New Roman" w:cs="Times New Roman"/>
              </w:rPr>
              <w:br/>
            </w:r>
            <w:r w:rsidRPr="00753498">
              <w:rPr>
                <w:rFonts w:ascii="Times New Roman" w:hAnsi="Times New Roman" w:cs="Times New Roman"/>
              </w:rPr>
              <w:t>pre OP EVS oprávnený vyzvanie zmeniť alebo zrušiť</w:t>
            </w:r>
            <w:r w:rsidRPr="00386643" w:rsidDel="00A43799">
              <w:rPr>
                <w:rFonts w:ascii="Times New Roman" w:hAnsi="Times New Roman" w:cs="Times New Roman"/>
              </w:rPr>
              <w:t xml:space="preserve"> </w:t>
            </w:r>
            <w:r w:rsidRPr="00386643">
              <w:rPr>
                <w:rFonts w:ascii="Times New Roman" w:hAnsi="Times New Roman" w:cs="Times New Roman"/>
              </w:rPr>
              <w:t>v súlade s</w:t>
            </w:r>
            <w:r w:rsidR="006A22BA">
              <w:rPr>
                <w:rFonts w:ascii="Times New Roman" w:hAnsi="Times New Roman" w:cs="Times New Roman"/>
              </w:rPr>
              <w:t> </w:t>
            </w:r>
            <w:r w:rsidRPr="00386643">
              <w:rPr>
                <w:rFonts w:ascii="Times New Roman" w:hAnsi="Times New Roman" w:cs="Times New Roman"/>
              </w:rPr>
              <w:t xml:space="preserve">ustanoveniami § </w:t>
            </w:r>
            <w:r w:rsidR="003E19D6">
              <w:rPr>
                <w:rFonts w:ascii="Times New Roman" w:hAnsi="Times New Roman" w:cs="Times New Roman"/>
              </w:rPr>
              <w:t>58 ods.1</w:t>
            </w:r>
            <w:r w:rsidR="000A46E4" w:rsidRPr="00386643">
              <w:rPr>
                <w:rFonts w:ascii="Times New Roman" w:hAnsi="Times New Roman" w:cs="Times New Roman"/>
              </w:rPr>
              <w:t xml:space="preserve"> zákona o príspevku z EŠIF</w:t>
            </w:r>
            <w:r w:rsidRPr="0049199E">
              <w:rPr>
                <w:rFonts w:ascii="Times New Roman" w:hAnsi="Times New Roman" w:cs="Times New Roman"/>
              </w:rPr>
              <w:t xml:space="preserve">.  </w:t>
            </w:r>
          </w:p>
          <w:p w14:paraId="1CDA5BA6" w14:textId="77777777" w:rsidR="00A02CD5" w:rsidRPr="0049199E" w:rsidRDefault="00A02CD5" w:rsidP="0071161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9199E">
              <w:rPr>
                <w:rFonts w:ascii="Times New Roman" w:hAnsi="Times New Roman" w:cs="Times New Roman"/>
              </w:rPr>
              <w:t xml:space="preserve">Riadiaci orgán vopred posúdi charakter každej zmeny vyzvania (vrátane jeho príloh) </w:t>
            </w:r>
            <w:r w:rsidRPr="0049199E">
              <w:rPr>
                <w:rFonts w:ascii="Times New Roman" w:hAnsi="Times New Roman" w:cs="Times New Roman"/>
              </w:rPr>
              <w:br/>
              <w:t xml:space="preserve">z hľadiska princípu transparentnosti, rovnakého zaobchádzania a primeranosti, pričom riadiaci orgán dĺžku trvania vyzvania primerane predĺži. Poskytovateľ umožní žiadateľovi doplniť alebo zmeniť žiadosť podanú do termínu zmeny vyzvania, ak ide o takú zmenu vyzvania, ktorou môže byť skôr podaná žiadosť dotknutá. Riadiaci orgán písomne informuje žiadateľa o možnosti zmeny/doplnenia </w:t>
            </w:r>
            <w:proofErr w:type="spellStart"/>
            <w:r w:rsidRPr="0049199E">
              <w:rPr>
                <w:rFonts w:ascii="Times New Roman" w:hAnsi="Times New Roman" w:cs="Times New Roman"/>
              </w:rPr>
              <w:t>ŽoNFP</w:t>
            </w:r>
            <w:proofErr w:type="spellEnd"/>
            <w:r w:rsidRPr="0049199E">
              <w:rPr>
                <w:rFonts w:ascii="Times New Roman" w:hAnsi="Times New Roman" w:cs="Times New Roman"/>
              </w:rPr>
              <w:t xml:space="preserve"> a určí na takúto zmenu alebo doplnenie lehotu, ktorá nesmie presiahnuť konečný termín uzavretia vyzvania.  </w:t>
            </w:r>
          </w:p>
          <w:p w14:paraId="7FFAC2D9" w14:textId="77777777" w:rsidR="00A02CD5" w:rsidRPr="0049199E" w:rsidRDefault="00A02CD5" w:rsidP="0071161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9199E">
              <w:rPr>
                <w:rFonts w:ascii="Times New Roman" w:hAnsi="Times New Roman" w:cs="Times New Roman"/>
              </w:rPr>
              <w:t>Zmeny vo formálnych náležitostiach vyzvania (vrátane jeho príloh) je riadiaci orgán oprávnený vykonať aj po uzavretí vyzvania, ak akákoľvek zmena formálnych náležitostí v</w:t>
            </w:r>
            <w:r w:rsidR="00047DF9">
              <w:rPr>
                <w:rFonts w:ascii="Times New Roman" w:hAnsi="Times New Roman" w:cs="Times New Roman"/>
              </w:rPr>
              <w:t>y</w:t>
            </w:r>
            <w:r w:rsidRPr="0049199E">
              <w:rPr>
                <w:rFonts w:ascii="Times New Roman" w:hAnsi="Times New Roman" w:cs="Times New Roman"/>
              </w:rPr>
              <w:t>zv</w:t>
            </w:r>
            <w:r w:rsidR="00047DF9">
              <w:rPr>
                <w:rFonts w:ascii="Times New Roman" w:hAnsi="Times New Roman" w:cs="Times New Roman"/>
              </w:rPr>
              <w:t>ania</w:t>
            </w:r>
            <w:r w:rsidRPr="0049199E">
              <w:rPr>
                <w:rFonts w:ascii="Times New Roman" w:hAnsi="Times New Roman" w:cs="Times New Roman"/>
              </w:rPr>
              <w:t xml:space="preserve"> nebude mať </w:t>
            </w:r>
            <w:r w:rsidR="0043601A" w:rsidRPr="0049199E">
              <w:rPr>
                <w:rFonts w:ascii="Times New Roman" w:hAnsi="Times New Roman" w:cs="Times New Roman"/>
              </w:rPr>
              <w:br/>
            </w:r>
            <w:r w:rsidRPr="0049199E">
              <w:rPr>
                <w:rFonts w:ascii="Times New Roman" w:hAnsi="Times New Roman" w:cs="Times New Roman"/>
              </w:rPr>
              <w:t>za následok to, že by sa rozšíril alebo zúžil potenciálny okruh dotknutých žiadateľov alebo by sa takou zmenou zasiahlo do práv a povinností potenciálnych alebo zúčastnených žiadateľov v rámci v</w:t>
            </w:r>
            <w:r w:rsidR="00047DF9">
              <w:rPr>
                <w:rFonts w:ascii="Times New Roman" w:hAnsi="Times New Roman" w:cs="Times New Roman"/>
              </w:rPr>
              <w:t>y</w:t>
            </w:r>
            <w:r w:rsidRPr="0049199E">
              <w:rPr>
                <w:rFonts w:ascii="Times New Roman" w:hAnsi="Times New Roman" w:cs="Times New Roman"/>
              </w:rPr>
              <w:t>zv</w:t>
            </w:r>
            <w:r w:rsidR="00047DF9">
              <w:rPr>
                <w:rFonts w:ascii="Times New Roman" w:hAnsi="Times New Roman" w:cs="Times New Roman"/>
              </w:rPr>
              <w:t>ania</w:t>
            </w:r>
            <w:r w:rsidRPr="0049199E">
              <w:rPr>
                <w:rFonts w:ascii="Times New Roman" w:hAnsi="Times New Roman" w:cs="Times New Roman"/>
              </w:rPr>
              <w:t xml:space="preserve">. </w:t>
            </w:r>
          </w:p>
          <w:p w14:paraId="5211ECFA" w14:textId="77777777" w:rsidR="00A02CD5" w:rsidRPr="0049199E" w:rsidRDefault="00A02CD5" w:rsidP="0071161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9199E">
              <w:rPr>
                <w:rFonts w:ascii="Times New Roman" w:hAnsi="Times New Roman" w:cs="Times New Roman"/>
              </w:rPr>
              <w:t xml:space="preserve">Riadiaci orgán je oprávnený zrušiť vyzvanie v prípade, ak je objektívne nemožné z dôvodu legislatívnej alebo inej neodstrániteľnej prekážky, pristúpiť k schváleniu </w:t>
            </w:r>
            <w:proofErr w:type="spellStart"/>
            <w:r w:rsidRPr="0049199E">
              <w:rPr>
                <w:rFonts w:ascii="Times New Roman" w:hAnsi="Times New Roman" w:cs="Times New Roman"/>
              </w:rPr>
              <w:t>ŽoNFP</w:t>
            </w:r>
            <w:proofErr w:type="spellEnd"/>
            <w:r w:rsidRPr="0049199E">
              <w:rPr>
                <w:rFonts w:ascii="Times New Roman" w:hAnsi="Times New Roman" w:cs="Times New Roman"/>
              </w:rPr>
              <w:t xml:space="preserve"> a následnému </w:t>
            </w:r>
            <w:r w:rsidRPr="0049199E">
              <w:rPr>
                <w:rFonts w:ascii="Times New Roman" w:hAnsi="Times New Roman" w:cs="Times New Roman"/>
              </w:rPr>
              <w:lastRenderedPageBreak/>
              <w:t>financovaniu projektov na základe vyzvania, alebo nastala podstatná zmena podmienok poskytnutia príspevku.</w:t>
            </w:r>
          </w:p>
          <w:p w14:paraId="14BD0D43" w14:textId="77777777" w:rsidR="007F5C2C" w:rsidRPr="0049199E" w:rsidRDefault="00A02CD5" w:rsidP="0071161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9199E">
              <w:rPr>
                <w:rFonts w:ascii="Times New Roman" w:hAnsi="Times New Roman" w:cs="Times New Roman"/>
              </w:rPr>
              <w:t>Zmenu/zrušenie</w:t>
            </w:r>
            <w:r w:rsidR="00D34B86">
              <w:rPr>
                <w:rFonts w:ascii="Times New Roman" w:hAnsi="Times New Roman" w:cs="Times New Roman"/>
              </w:rPr>
              <w:t xml:space="preserve"> vyzvania RO pre OP EVS zverej</w:t>
            </w:r>
            <w:r w:rsidRPr="0049199E">
              <w:rPr>
                <w:rFonts w:ascii="Times New Roman" w:hAnsi="Times New Roman" w:cs="Times New Roman"/>
              </w:rPr>
              <w:t xml:space="preserve">ní na webovom sídle </w:t>
            </w:r>
            <w:hyperlink r:id="rId22" w:history="1">
              <w:r w:rsidR="000373CC" w:rsidRPr="000373CC">
                <w:rPr>
                  <w:rStyle w:val="Hypertextovprepojenie"/>
                  <w:rFonts w:ascii="Times New Roman" w:hAnsi="Times New Roman"/>
                  <w:lang w:eastAsia="sk-SK"/>
                </w:rPr>
                <w:t>http://www.reformuj.sk/</w:t>
              </w:r>
            </w:hyperlink>
            <w:r w:rsidRPr="0049199E">
              <w:rPr>
                <w:rFonts w:ascii="Times New Roman" w:hAnsi="Times New Roman" w:cs="Times New Roman"/>
              </w:rPr>
              <w:t xml:space="preserve">. </w:t>
            </w:r>
          </w:p>
          <w:p w14:paraId="33B28008" w14:textId="77777777" w:rsidR="00A02CD5" w:rsidRPr="00711610" w:rsidRDefault="00A02CD5" w:rsidP="00711610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3D66FD">
              <w:rPr>
                <w:rFonts w:ascii="Times New Roman" w:hAnsi="Times New Roman" w:cs="Times New Roman"/>
              </w:rPr>
              <w:t xml:space="preserve">Súčasťou informácie o zmene/zrušení vyzvania je vždy aj zdôvodnenie vykonanej </w:t>
            </w:r>
            <w:r w:rsidR="00C00BCE" w:rsidRPr="003D66FD">
              <w:rPr>
                <w:rFonts w:ascii="Times New Roman" w:hAnsi="Times New Roman" w:cs="Times New Roman"/>
              </w:rPr>
              <w:t>z</w:t>
            </w:r>
            <w:r w:rsidRPr="003D66FD">
              <w:rPr>
                <w:rFonts w:ascii="Times New Roman" w:hAnsi="Times New Roman" w:cs="Times New Roman"/>
              </w:rPr>
              <w:t xml:space="preserve">meny/zrušenia </w:t>
            </w:r>
            <w:r w:rsidR="0043601A" w:rsidRPr="00753498">
              <w:rPr>
                <w:rFonts w:ascii="Times New Roman" w:hAnsi="Times New Roman" w:cs="Times New Roman"/>
              </w:rPr>
              <w:br/>
            </w:r>
            <w:r w:rsidRPr="00386643">
              <w:rPr>
                <w:rFonts w:ascii="Times New Roman" w:hAnsi="Times New Roman" w:cs="Times New Roman"/>
              </w:rPr>
              <w:t xml:space="preserve">so sledovaním zmien (ak relevantné). </w:t>
            </w:r>
          </w:p>
        </w:tc>
      </w:tr>
      <w:tr w:rsidR="00BB77A4" w:rsidRPr="00BB77A4" w14:paraId="156A5EA0" w14:textId="77777777" w:rsidTr="00C117CE">
        <w:tblPrEx>
          <w:shd w:val="clear" w:color="auto" w:fill="CCC0D9" w:themeFill="accent4" w:themeFillTint="66"/>
        </w:tblPrEx>
        <w:tc>
          <w:tcPr>
            <w:tcW w:w="9180" w:type="dxa"/>
            <w:shd w:val="clear" w:color="auto" w:fill="CCC0D9" w:themeFill="accent4" w:themeFillTint="66"/>
          </w:tcPr>
          <w:p w14:paraId="65700485" w14:textId="77777777" w:rsidR="00BB77A4" w:rsidRPr="00711610" w:rsidRDefault="00BB77A4" w:rsidP="00711610">
            <w:pPr>
              <w:pStyle w:val="Odsekzoznamu"/>
              <w:numPr>
                <w:ilvl w:val="0"/>
                <w:numId w:val="1"/>
              </w:numPr>
              <w:shd w:val="clear" w:color="auto" w:fill="CCC0D9"/>
              <w:spacing w:before="120" w:after="120" w:line="276" w:lineRule="auto"/>
              <w:ind w:left="357" w:hanging="357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BB77A4">
              <w:rPr>
                <w:b/>
                <w:sz w:val="28"/>
                <w:szCs w:val="28"/>
              </w:rPr>
              <w:lastRenderedPageBreak/>
              <w:t>Prílohy vyzvania</w:t>
            </w:r>
          </w:p>
        </w:tc>
      </w:tr>
    </w:tbl>
    <w:p w14:paraId="2CBCE0B7" w14:textId="77777777" w:rsidR="00BB77A4" w:rsidRPr="00711610" w:rsidRDefault="00BB77A4" w:rsidP="00711610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02CD5" w:rsidRPr="00BB77A4" w14:paraId="3C53DE12" w14:textId="77777777" w:rsidTr="00DF7F25">
        <w:trPr>
          <w:trHeight w:val="2235"/>
        </w:trPr>
        <w:tc>
          <w:tcPr>
            <w:tcW w:w="9180" w:type="dxa"/>
          </w:tcPr>
          <w:p w14:paraId="650595FC" w14:textId="77777777" w:rsidR="00A02CD5" w:rsidRPr="0049199E" w:rsidRDefault="00A02CD5" w:rsidP="00587BA8">
            <w:pPr>
              <w:pStyle w:val="Odsekzoznamu"/>
              <w:numPr>
                <w:ilvl w:val="0"/>
                <w:numId w:val="4"/>
              </w:numPr>
              <w:spacing w:before="120" w:after="120"/>
              <w:jc w:val="both"/>
              <w:rPr>
                <w:i/>
                <w:color w:val="808080" w:themeColor="background1" w:themeShade="80"/>
                <w:sz w:val="22"/>
                <w:szCs w:val="22"/>
                <w:lang w:eastAsia="en-US"/>
              </w:rPr>
            </w:pPr>
            <w:r w:rsidRPr="0049199E">
              <w:rPr>
                <w:bCs/>
                <w:iCs/>
                <w:sz w:val="22"/>
                <w:szCs w:val="22"/>
              </w:rPr>
              <w:t xml:space="preserve">Formulár </w:t>
            </w:r>
            <w:proofErr w:type="spellStart"/>
            <w:r w:rsidRPr="0049199E">
              <w:rPr>
                <w:bCs/>
                <w:iCs/>
                <w:sz w:val="22"/>
                <w:szCs w:val="22"/>
              </w:rPr>
              <w:t>ŽoNFP</w:t>
            </w:r>
            <w:proofErr w:type="spellEnd"/>
          </w:p>
          <w:p w14:paraId="2257C5A8" w14:textId="77777777" w:rsidR="00C70117" w:rsidRPr="003D66FD" w:rsidRDefault="00C70117" w:rsidP="00587BA8">
            <w:pPr>
              <w:pStyle w:val="Odsekzoznamu"/>
              <w:numPr>
                <w:ilvl w:val="0"/>
                <w:numId w:val="4"/>
              </w:numPr>
              <w:spacing w:before="120" w:after="120"/>
              <w:jc w:val="both"/>
              <w:rPr>
                <w:i/>
                <w:color w:val="808080" w:themeColor="background1" w:themeShade="80"/>
                <w:sz w:val="22"/>
                <w:szCs w:val="22"/>
                <w:lang w:eastAsia="en-US"/>
              </w:rPr>
            </w:pPr>
            <w:r w:rsidRPr="003D66FD">
              <w:rPr>
                <w:bCs/>
                <w:iCs/>
                <w:sz w:val="22"/>
                <w:szCs w:val="22"/>
              </w:rPr>
              <w:t>Príručka pre žiadateľa</w:t>
            </w:r>
            <w:r w:rsidR="00615526">
              <w:rPr>
                <w:bCs/>
                <w:iCs/>
                <w:sz w:val="22"/>
                <w:szCs w:val="22"/>
              </w:rPr>
              <w:t xml:space="preserve"> o NFP</w:t>
            </w:r>
          </w:p>
          <w:p w14:paraId="1C468118" w14:textId="77777777" w:rsidR="009C525F" w:rsidRPr="00386643" w:rsidRDefault="00A02CD5" w:rsidP="00587BA8">
            <w:pPr>
              <w:pStyle w:val="Odsekzoznamu"/>
              <w:numPr>
                <w:ilvl w:val="0"/>
                <w:numId w:val="4"/>
              </w:numPr>
              <w:spacing w:before="120" w:after="120"/>
              <w:jc w:val="both"/>
              <w:rPr>
                <w:bCs/>
                <w:iCs/>
                <w:sz w:val="22"/>
                <w:szCs w:val="22"/>
              </w:rPr>
            </w:pPr>
            <w:r w:rsidRPr="00753498">
              <w:rPr>
                <w:bCs/>
                <w:iCs/>
                <w:sz w:val="22"/>
                <w:szCs w:val="22"/>
              </w:rPr>
              <w:t>Zoznam merateľných ukazovateľov</w:t>
            </w:r>
            <w:r w:rsidRPr="00753498">
              <w:rPr>
                <w:b/>
                <w:sz w:val="22"/>
                <w:szCs w:val="22"/>
              </w:rPr>
              <w:t xml:space="preserve"> </w:t>
            </w:r>
          </w:p>
          <w:p w14:paraId="57D33EFF" w14:textId="77777777" w:rsidR="009C525F" w:rsidRPr="00B12B66" w:rsidRDefault="005D5B97" w:rsidP="00587BA8">
            <w:pPr>
              <w:pStyle w:val="Odsekzoznamu"/>
              <w:numPr>
                <w:ilvl w:val="0"/>
                <w:numId w:val="4"/>
              </w:num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Cs/>
                <w:iCs/>
              </w:rPr>
              <w:t>I</w:t>
            </w:r>
            <w:r w:rsidRPr="0086698E">
              <w:rPr>
                <w:rFonts w:eastAsia="Calibri"/>
                <w:bCs/>
                <w:iCs/>
              </w:rPr>
              <w:t xml:space="preserve">nformácia pre žiadateľov </w:t>
            </w:r>
            <w:r w:rsidRPr="0086698E">
              <w:rPr>
                <w:bCs/>
                <w:iCs/>
                <w:lang w:eastAsia="en-US"/>
              </w:rPr>
              <w:t>o</w:t>
            </w:r>
            <w:r>
              <w:rPr>
                <w:bCs/>
                <w:iCs/>
                <w:lang w:eastAsia="en-US"/>
              </w:rPr>
              <w:t> </w:t>
            </w:r>
            <w:r w:rsidRPr="0086698E">
              <w:rPr>
                <w:bCs/>
                <w:iCs/>
                <w:lang w:eastAsia="en-US"/>
              </w:rPr>
              <w:t>nenávratný finančný príspevok / o príspevok</w:t>
            </w:r>
            <w:r w:rsidR="004F44AD" w:rsidRPr="00F879AB">
              <w:rPr>
                <w:rFonts w:eastAsia="Calibri"/>
                <w:bCs/>
                <w:iCs/>
              </w:rPr>
              <w:t xml:space="preserve">, ktorá je zverejnená na webovom sídle </w:t>
            </w:r>
            <w:hyperlink r:id="rId23" w:history="1">
              <w:r w:rsidR="004F44AD" w:rsidRPr="006B7DF6">
                <w:rPr>
                  <w:rStyle w:val="Hypertextovprepojenie"/>
                  <w:rFonts w:eastAsia="Calibri"/>
                  <w:bCs/>
                  <w:iCs/>
                </w:rPr>
                <w:t>http://www.olaf.vlada.gov.sk/system-vcasneho-odhalovania-rizika-a-vylucenia-edes/</w:t>
              </w:r>
            </w:hyperlink>
            <w:r w:rsidR="004F44AD">
              <w:rPr>
                <w:rFonts w:eastAsia="Calibri"/>
                <w:bCs/>
                <w:iCs/>
              </w:rPr>
              <w:t xml:space="preserve"> </w:t>
            </w:r>
            <w:r>
              <w:t xml:space="preserve"> </w:t>
            </w:r>
          </w:p>
          <w:p w14:paraId="5E24AF33" w14:textId="77777777" w:rsidR="00B12B66" w:rsidRPr="00B12B66" w:rsidRDefault="00B12B66" w:rsidP="00587BA8">
            <w:pPr>
              <w:pStyle w:val="Odsekzoznamu"/>
              <w:numPr>
                <w:ilvl w:val="0"/>
                <w:numId w:val="4"/>
              </w:numPr>
              <w:spacing w:after="200" w:line="276" w:lineRule="auto"/>
              <w:jc w:val="both"/>
              <w:rPr>
                <w:sz w:val="22"/>
                <w:szCs w:val="22"/>
              </w:rPr>
            </w:pPr>
            <w:r w:rsidRPr="00B12B66">
              <w:rPr>
                <w:sz w:val="22"/>
                <w:szCs w:val="22"/>
              </w:rPr>
              <w:t>Kritériá pre výber projektov</w:t>
            </w:r>
          </w:p>
          <w:p w14:paraId="53548F9C" w14:textId="204D56D2" w:rsidR="00235F7E" w:rsidRPr="00235F7E" w:rsidRDefault="00235F7E" w:rsidP="00235F7E">
            <w:pPr>
              <w:pStyle w:val="Odsekzoznamu"/>
              <w:numPr>
                <w:ilvl w:val="0"/>
                <w:numId w:val="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235F7E">
              <w:rPr>
                <w:sz w:val="22"/>
                <w:szCs w:val="22"/>
              </w:rPr>
              <w:t xml:space="preserve">Vzor zmluvy o partnerstve </w:t>
            </w:r>
          </w:p>
          <w:p w14:paraId="2E14D22D" w14:textId="435BC4C4" w:rsidR="00235F7E" w:rsidRDefault="00235F7E" w:rsidP="00235F7E">
            <w:pPr>
              <w:pStyle w:val="Odsekzoznamu"/>
              <w:numPr>
                <w:ilvl w:val="0"/>
                <w:numId w:val="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235F7E">
              <w:rPr>
                <w:sz w:val="22"/>
                <w:szCs w:val="22"/>
              </w:rPr>
              <w:t>Čestné vyhlásenie partnera</w:t>
            </w:r>
          </w:p>
          <w:p w14:paraId="4160DEE5" w14:textId="77777777" w:rsidR="00935489" w:rsidRPr="007170F4" w:rsidRDefault="00935489" w:rsidP="00CE5A20">
            <w:pPr>
              <w:pStyle w:val="Odsekzoznamu"/>
              <w:spacing w:before="120" w:after="120"/>
              <w:ind w:left="786"/>
              <w:jc w:val="both"/>
              <w:rPr>
                <w:sz w:val="22"/>
                <w:szCs w:val="22"/>
              </w:rPr>
            </w:pPr>
          </w:p>
        </w:tc>
      </w:tr>
    </w:tbl>
    <w:p w14:paraId="787B1B13" w14:textId="77777777" w:rsidR="00A02CD5" w:rsidRPr="00086CB3" w:rsidRDefault="00A02CD5" w:rsidP="00086CB3">
      <w:pPr>
        <w:jc w:val="right"/>
        <w:rPr>
          <w:rFonts w:ascii="Times New Roman" w:hAnsi="Times New Roman" w:cs="Times New Roman"/>
        </w:rPr>
      </w:pPr>
    </w:p>
    <w:sectPr w:rsidR="00A02CD5" w:rsidRPr="00086CB3" w:rsidSect="006303DD">
      <w:footerReference w:type="default" r:id="rId24"/>
      <w:headerReference w:type="first" r:id="rId25"/>
      <w:pgSz w:w="11906" w:h="16838"/>
      <w:pgMar w:top="1276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23275" w14:textId="77777777" w:rsidR="00BF2A79" w:rsidRDefault="00BF2A79" w:rsidP="0001103A">
      <w:pPr>
        <w:spacing w:after="0" w:line="240" w:lineRule="auto"/>
      </w:pPr>
      <w:r>
        <w:separator/>
      </w:r>
    </w:p>
  </w:endnote>
  <w:endnote w:type="continuationSeparator" w:id="0">
    <w:p w14:paraId="2598421D" w14:textId="77777777" w:rsidR="00BF2A79" w:rsidRDefault="00BF2A79" w:rsidP="0001103A">
      <w:pPr>
        <w:spacing w:after="0" w:line="240" w:lineRule="auto"/>
      </w:pPr>
      <w:r>
        <w:continuationSeparator/>
      </w:r>
    </w:p>
  </w:endnote>
  <w:endnote w:type="continuationNotice" w:id="1">
    <w:p w14:paraId="24EA6024" w14:textId="77777777" w:rsidR="00BF2A79" w:rsidRDefault="00BF2A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135045"/>
      <w:docPartObj>
        <w:docPartGallery w:val="Page Numbers (Bottom of Page)"/>
        <w:docPartUnique/>
      </w:docPartObj>
    </w:sdtPr>
    <w:sdtEndPr/>
    <w:sdtContent>
      <w:p w14:paraId="5F302946" w14:textId="77777777" w:rsidR="00257BCC" w:rsidRDefault="00257BC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3BF">
          <w:rPr>
            <w:noProof/>
          </w:rPr>
          <w:t>15</w:t>
        </w:r>
        <w:r>
          <w:rPr>
            <w:noProof/>
          </w:rPr>
          <w:fldChar w:fldCharType="end"/>
        </w:r>
        <w:r>
          <w:t>/15</w:t>
        </w:r>
      </w:p>
      <w:p w14:paraId="676353E0" w14:textId="55AC5A64" w:rsidR="00257BCC" w:rsidRDefault="00BF2A79">
        <w:pPr>
          <w:pStyle w:val="Pta"/>
          <w:jc w:val="right"/>
        </w:pPr>
      </w:p>
    </w:sdtContent>
  </w:sdt>
  <w:p w14:paraId="6895AF0F" w14:textId="77777777" w:rsidR="00257BCC" w:rsidRDefault="00257BC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AD93B" w14:textId="77777777" w:rsidR="00BF2A79" w:rsidRDefault="00BF2A79" w:rsidP="0001103A">
      <w:pPr>
        <w:spacing w:after="0" w:line="240" w:lineRule="auto"/>
      </w:pPr>
      <w:r>
        <w:separator/>
      </w:r>
    </w:p>
  </w:footnote>
  <w:footnote w:type="continuationSeparator" w:id="0">
    <w:p w14:paraId="717A4BC9" w14:textId="77777777" w:rsidR="00BF2A79" w:rsidRDefault="00BF2A79" w:rsidP="0001103A">
      <w:pPr>
        <w:spacing w:after="0" w:line="240" w:lineRule="auto"/>
      </w:pPr>
      <w:r>
        <w:continuationSeparator/>
      </w:r>
    </w:p>
  </w:footnote>
  <w:footnote w:type="continuationNotice" w:id="1">
    <w:p w14:paraId="366771C5" w14:textId="77777777" w:rsidR="00BF2A79" w:rsidRDefault="00BF2A79">
      <w:pPr>
        <w:spacing w:after="0" w:line="240" w:lineRule="auto"/>
      </w:pPr>
    </w:p>
  </w:footnote>
  <w:footnote w:id="2">
    <w:p w14:paraId="3A5D1F56" w14:textId="38A8A3CE" w:rsidR="00257BCC" w:rsidRDefault="00257BCC" w:rsidP="00103D1F">
      <w:pPr>
        <w:pStyle w:val="Textpoznmkypodiarou"/>
      </w:pPr>
      <w:r>
        <w:rPr>
          <w:rStyle w:val="Odkaznapoznmkupodiarou"/>
        </w:rPr>
        <w:footnoteRef/>
      </w:r>
      <w:r>
        <w:t xml:space="preserve"> V prípade rozporu medzi ustanoveniami výzvy/vyzvania a Príručky pre žiadateľa majú prednosť ustanovenia výzvy/vyzvania.</w:t>
      </w:r>
    </w:p>
  </w:footnote>
  <w:footnote w:id="3">
    <w:p w14:paraId="094EB92F" w14:textId="38FBA692" w:rsidR="00257BCC" w:rsidRDefault="00257BCC" w:rsidP="004C426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Pri  predložení </w:t>
      </w:r>
      <w:proofErr w:type="spellStart"/>
      <w:r>
        <w:t>ŽoNFP</w:t>
      </w:r>
      <w:proofErr w:type="spellEnd"/>
      <w:r>
        <w:t xml:space="preserve"> v </w:t>
      </w:r>
      <w:r w:rsidDel="00111532">
        <w:t xml:space="preserve"> </w:t>
      </w:r>
      <w:r>
        <w:t>elektronickej podobe</w:t>
      </w:r>
      <w:r w:rsidDel="00103D1F">
        <w:t xml:space="preserve"> </w:t>
      </w:r>
      <w:r>
        <w:t xml:space="preserve">musí byť </w:t>
      </w:r>
      <w:proofErr w:type="spellStart"/>
      <w:r>
        <w:t>ŽoNFP</w:t>
      </w:r>
      <w:proofErr w:type="spellEnd"/>
      <w:r>
        <w:t xml:space="preserve"> podpísaná (autorizovaná) elektronicky kvalifikovaným elektronickým podpisom, kvalifikovaným elektronickým podpisom s mandátnym certifikátom </w:t>
      </w:r>
      <w:r w:rsidRPr="001272C2">
        <w:t xml:space="preserve">alebo </w:t>
      </w:r>
      <w:r>
        <w:t>kvalifikovanou</w:t>
      </w:r>
      <w:r w:rsidRPr="001272C2">
        <w:t xml:space="preserve"> elektronickou pečaťou</w:t>
      </w:r>
      <w:r>
        <w:t>.</w:t>
      </w:r>
    </w:p>
  </w:footnote>
  <w:footnote w:id="4">
    <w:p w14:paraId="5D407CFF" w14:textId="03924592" w:rsidR="00257BCC" w:rsidRDefault="00257BCC" w:rsidP="004C426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Š</w:t>
      </w:r>
      <w:r>
        <w:rPr>
          <w:bCs/>
          <w:iCs/>
        </w:rPr>
        <w:t xml:space="preserve">tatutárny orgán žiadateľa alebo osoba  na takýto  úkon oprávnená. </w:t>
      </w:r>
      <w:r>
        <w:t xml:space="preserve">V prípade podpísania </w:t>
      </w:r>
      <w:proofErr w:type="spellStart"/>
      <w:r>
        <w:t>ŽoNFP</w:t>
      </w:r>
      <w:proofErr w:type="spellEnd"/>
      <w:r>
        <w:t xml:space="preserve"> osobou, ktorej oprávnenie nevyplýva  zo spôsobu vykonania podpisu (napr. kvalifikovaným elektronickým podpisom  s mandátnym certifikátom), je potrebné spolu so  </w:t>
      </w:r>
      <w:proofErr w:type="spellStart"/>
      <w:r>
        <w:t>ŽoNFP</w:t>
      </w:r>
      <w:proofErr w:type="spellEnd"/>
      <w:r>
        <w:t xml:space="preserve"> predložiť oprávňujúci dokument (plnomocenstvo, organizačný poriadok, iný dokument)  alebo sa na taký dokument odkázať, ak je verejne dostupný.</w:t>
      </w:r>
      <w:r>
        <w:rPr>
          <w:bCs/>
          <w:iCs/>
        </w:rPr>
        <w:t xml:space="preserve"> </w:t>
      </w:r>
    </w:p>
  </w:footnote>
  <w:footnote w:id="5">
    <w:p w14:paraId="59BDE26A" w14:textId="3B62A553" w:rsidR="00257BCC" w:rsidRDefault="00257BCC" w:rsidP="004C426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6F2EBC">
        <w:t xml:space="preserve">Doručenie </w:t>
      </w:r>
      <w:proofErr w:type="spellStart"/>
      <w:r w:rsidRPr="006F2EBC">
        <w:t>ŽoNFP</w:t>
      </w:r>
      <w:proofErr w:type="spellEnd"/>
      <w:r w:rsidRPr="006F2EBC">
        <w:t xml:space="preserve"> v listinnej podobe je možné len výnimočne  v prípadoch, keď je to potrebné alebo vhodné z dôvodov technických alebo prevádzkových obmedzení </w:t>
      </w:r>
      <w:r>
        <w:t xml:space="preserve">pre podanie </w:t>
      </w:r>
      <w:proofErr w:type="spellStart"/>
      <w:r>
        <w:t>ŽoNFP</w:t>
      </w:r>
      <w:proofErr w:type="spellEnd"/>
      <w:r>
        <w:t xml:space="preserve"> v elektronickej podobe </w:t>
      </w:r>
      <w:r w:rsidRPr="006F2EBC">
        <w:t>(napríklad, ak žiadatelia/prijímatelia nemajú aktivovanú elektronickú schránku na doručovanie).</w:t>
      </w:r>
    </w:p>
  </w:footnote>
  <w:footnote w:id="6">
    <w:p w14:paraId="7D389F82" w14:textId="77777777" w:rsidR="00257BCC" w:rsidRDefault="00257BCC" w:rsidP="00D55A3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 </w:t>
      </w:r>
    </w:p>
  </w:footnote>
  <w:footnote w:id="7">
    <w:p w14:paraId="70AC2928" w14:textId="77777777" w:rsidR="00257BCC" w:rsidRDefault="00257BCC" w:rsidP="005739D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46E34">
        <w:t>Zákon č. 82/2005 Z. z. o nelegálnej práci a nelegálnom zamestnávaní v znení neskorších predpisov</w:t>
      </w:r>
      <w:r>
        <w:t xml:space="preserve">. </w:t>
      </w:r>
    </w:p>
  </w:footnote>
  <w:footnote w:id="8">
    <w:p w14:paraId="5061D89E" w14:textId="43799849" w:rsidR="00257BCC" w:rsidRDefault="00257BC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345553">
        <w:t xml:space="preserve">Pre toto vyzvanie </w:t>
      </w:r>
      <w:r>
        <w:t xml:space="preserve"> napr</w:t>
      </w:r>
      <w:r w:rsidR="00345553">
        <w:t>íklad</w:t>
      </w:r>
      <w:r>
        <w:t xml:space="preserve"> f</w:t>
      </w:r>
      <w:r w:rsidRPr="00345553">
        <w:t>yzická osoba-podnikateľ, ktorá poskytuje zdravotnú starostlivosť na základe </w:t>
      </w:r>
      <w:hyperlink r:id="rId1" w:tooltip="Licencia (povolenie) (stránka neexistuje)" w:history="1">
        <w:r w:rsidRPr="00345553">
          <w:t>licencie</w:t>
        </w:r>
      </w:hyperlink>
      <w:r w:rsidRPr="00345553">
        <w:t> na výkon samostatnej zdravotníckej praxe</w:t>
      </w:r>
      <w:r>
        <w:t>.</w:t>
      </w:r>
    </w:p>
  </w:footnote>
  <w:footnote w:id="9">
    <w:p w14:paraId="72C9FC9B" w14:textId="1E058B8D" w:rsidR="00972C6A" w:rsidRDefault="00972C6A">
      <w:pPr>
        <w:pStyle w:val="Textpoznmkypodiarou"/>
      </w:pPr>
      <w:r>
        <w:rPr>
          <w:rStyle w:val="Odkaznapoznmkupodiarou"/>
        </w:rPr>
        <w:footnoteRef/>
      </w:r>
      <w:r>
        <w:t xml:space="preserve"> 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sa stanovujú všeobecné ustanovenia o Európskom fonde regionálneho rozvoja, Európskom sociálnom fonde, Kohéznom fonde a Európskom námornom a rybárskom fonde, a ktorým sa zrušuje nariadenie Rady (ES) č. 1083/2006  </w:t>
      </w:r>
    </w:p>
  </w:footnote>
  <w:footnote w:id="10">
    <w:p w14:paraId="2B84B541" w14:textId="77777777" w:rsidR="00257BCC" w:rsidRDefault="00257BCC" w:rsidP="00B974C5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Návrh Stratégie riadenia ľudských zdrojov v štátnej službe na roky 2015 – 2020, uznesenie vlády SR č. 548/2015 zo 7. októbra 2015  http://www.rokovania.sk/Rokovanie.aspx/BodRokovaniaDetail?idMaterial=25027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534F6" w14:textId="77777777" w:rsidR="00257BCC" w:rsidRDefault="00257BCC">
    <w:pPr>
      <w:pStyle w:val="Hlavika"/>
    </w:pPr>
    <w:r>
      <w:rPr>
        <w:rFonts w:eastAsia="Times New Roman"/>
        <w:noProof/>
        <w:lang w:eastAsia="sk-SK"/>
      </w:rPr>
      <w:drawing>
        <wp:inline distT="0" distB="0" distL="0" distR="0" wp14:anchorId="416154E7" wp14:editId="4E02FB15">
          <wp:extent cx="5760720" cy="981500"/>
          <wp:effectExtent l="0" t="0" r="0" b="0"/>
          <wp:docPr id="3" name="Obrázok 3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pStyle w:val="Zoznamsodrkami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C9F"/>
    <w:multiLevelType w:val="hybridMultilevel"/>
    <w:tmpl w:val="C9FC5A9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4216E7"/>
    <w:multiLevelType w:val="hybridMultilevel"/>
    <w:tmpl w:val="BCF465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62214"/>
    <w:multiLevelType w:val="hybridMultilevel"/>
    <w:tmpl w:val="C0F2B2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C3BA9"/>
    <w:multiLevelType w:val="hybridMultilevel"/>
    <w:tmpl w:val="E6EA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A330C"/>
    <w:multiLevelType w:val="hybridMultilevel"/>
    <w:tmpl w:val="497ED144"/>
    <w:lvl w:ilvl="0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4FE51F3"/>
    <w:multiLevelType w:val="hybridMultilevel"/>
    <w:tmpl w:val="50D45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D7EE4"/>
    <w:multiLevelType w:val="hybridMultilevel"/>
    <w:tmpl w:val="68AE5E2A"/>
    <w:lvl w:ilvl="0" w:tplc="D0AE610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C6E2A"/>
    <w:multiLevelType w:val="hybridMultilevel"/>
    <w:tmpl w:val="73F4C656"/>
    <w:lvl w:ilvl="0" w:tplc="920C3C6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657C6"/>
    <w:multiLevelType w:val="hybridMultilevel"/>
    <w:tmpl w:val="1B0AAF7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22447F"/>
    <w:multiLevelType w:val="hybridMultilevel"/>
    <w:tmpl w:val="0C8C9F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1228E"/>
    <w:multiLevelType w:val="hybridMultilevel"/>
    <w:tmpl w:val="69BE0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E753FC"/>
    <w:multiLevelType w:val="hybridMultilevel"/>
    <w:tmpl w:val="1B0AAF72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57B439A"/>
    <w:multiLevelType w:val="hybridMultilevel"/>
    <w:tmpl w:val="8EFE36A0"/>
    <w:lvl w:ilvl="0" w:tplc="086C5574">
      <w:start w:val="1"/>
      <w:numFmt w:val="bullet"/>
      <w:pStyle w:val="Bullet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5865942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81E6236"/>
    <w:multiLevelType w:val="hybridMultilevel"/>
    <w:tmpl w:val="00CC0E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AE6F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50453F"/>
    <w:multiLevelType w:val="hybridMultilevel"/>
    <w:tmpl w:val="7F401A10"/>
    <w:lvl w:ilvl="0" w:tplc="041B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7">
    <w:nsid w:val="4E2F1F1B"/>
    <w:multiLevelType w:val="hybridMultilevel"/>
    <w:tmpl w:val="C88661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B6615D"/>
    <w:multiLevelType w:val="hybridMultilevel"/>
    <w:tmpl w:val="CD20F5C6"/>
    <w:lvl w:ilvl="0" w:tplc="69C62FBA">
      <w:start w:val="1"/>
      <w:numFmt w:val="bullet"/>
      <w:lvlText w:val=""/>
      <w:lvlJc w:val="left"/>
      <w:pPr>
        <w:ind w:left="1600" w:hanging="360"/>
      </w:pPr>
      <w:rPr>
        <w:rFonts w:ascii="Wingdings" w:hAnsi="Wingdings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19">
    <w:nsid w:val="5AB64E30"/>
    <w:multiLevelType w:val="hybridMultilevel"/>
    <w:tmpl w:val="21CACB50"/>
    <w:lvl w:ilvl="0" w:tplc="041B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0">
    <w:nsid w:val="5D653396"/>
    <w:multiLevelType w:val="multilevel"/>
    <w:tmpl w:val="C2DE4D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5E6D4F39"/>
    <w:multiLevelType w:val="hybridMultilevel"/>
    <w:tmpl w:val="0E3C61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B2618D"/>
    <w:multiLevelType w:val="hybridMultilevel"/>
    <w:tmpl w:val="6F603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E964FF"/>
    <w:multiLevelType w:val="hybridMultilevel"/>
    <w:tmpl w:val="69069AD4"/>
    <w:lvl w:ilvl="0" w:tplc="1C344D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E6434AB"/>
    <w:multiLevelType w:val="hybridMultilevel"/>
    <w:tmpl w:val="23108216"/>
    <w:lvl w:ilvl="0" w:tplc="F3F45E06">
      <w:start w:val="1"/>
      <w:numFmt w:val="bullet"/>
      <w:pStyle w:val="Odsek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7164A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722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2D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54A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EC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89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8D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2D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70466F"/>
    <w:multiLevelType w:val="hybridMultilevel"/>
    <w:tmpl w:val="C74642F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C3B2FAA"/>
    <w:multiLevelType w:val="hybridMultilevel"/>
    <w:tmpl w:val="93247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970B80"/>
    <w:multiLevelType w:val="hybridMultilevel"/>
    <w:tmpl w:val="88FC9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5"/>
  </w:num>
  <w:num w:numId="8">
    <w:abstractNumId w:val="23"/>
  </w:num>
  <w:num w:numId="9">
    <w:abstractNumId w:val="9"/>
  </w:num>
  <w:num w:numId="10">
    <w:abstractNumId w:val="29"/>
  </w:num>
  <w:num w:numId="11">
    <w:abstractNumId w:val="26"/>
  </w:num>
  <w:num w:numId="12">
    <w:abstractNumId w:val="14"/>
  </w:num>
  <w:num w:numId="13">
    <w:abstractNumId w:val="3"/>
  </w:num>
  <w:num w:numId="14">
    <w:abstractNumId w:val="17"/>
  </w:num>
  <w:num w:numId="15">
    <w:abstractNumId w:val="12"/>
  </w:num>
  <w:num w:numId="16">
    <w:abstractNumId w:val="11"/>
  </w:num>
  <w:num w:numId="17">
    <w:abstractNumId w:val="1"/>
  </w:num>
  <w:num w:numId="18">
    <w:abstractNumId w:val="2"/>
  </w:num>
  <w:num w:numId="19">
    <w:abstractNumId w:val="27"/>
  </w:num>
  <w:num w:numId="20">
    <w:abstractNumId w:val="4"/>
  </w:num>
  <w:num w:numId="21">
    <w:abstractNumId w:val="6"/>
  </w:num>
  <w:num w:numId="22">
    <w:abstractNumId w:val="28"/>
  </w:num>
  <w:num w:numId="23">
    <w:abstractNumId w:val="8"/>
  </w:num>
  <w:num w:numId="24">
    <w:abstractNumId w:val="7"/>
  </w:num>
  <w:num w:numId="25">
    <w:abstractNumId w:val="21"/>
  </w:num>
  <w:num w:numId="26">
    <w:abstractNumId w:val="16"/>
  </w:num>
  <w:num w:numId="27">
    <w:abstractNumId w:val="19"/>
  </w:num>
  <w:num w:numId="28">
    <w:abstractNumId w:val="13"/>
  </w:num>
  <w:num w:numId="29">
    <w:abstractNumId w:val="22"/>
  </w:num>
  <w:num w:numId="3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3A"/>
    <w:rsid w:val="0000060C"/>
    <w:rsid w:val="00000F5C"/>
    <w:rsid w:val="00001131"/>
    <w:rsid w:val="00001B51"/>
    <w:rsid w:val="00001B92"/>
    <w:rsid w:val="00001C65"/>
    <w:rsid w:val="000020AC"/>
    <w:rsid w:val="000033BA"/>
    <w:rsid w:val="0000342A"/>
    <w:rsid w:val="0000401A"/>
    <w:rsid w:val="00004576"/>
    <w:rsid w:val="00004882"/>
    <w:rsid w:val="000050E6"/>
    <w:rsid w:val="000053A9"/>
    <w:rsid w:val="00005DCA"/>
    <w:rsid w:val="00005F68"/>
    <w:rsid w:val="0000600D"/>
    <w:rsid w:val="000067D8"/>
    <w:rsid w:val="00006C88"/>
    <w:rsid w:val="00006D29"/>
    <w:rsid w:val="00010105"/>
    <w:rsid w:val="00010617"/>
    <w:rsid w:val="00010DC2"/>
    <w:rsid w:val="00011024"/>
    <w:rsid w:val="0001103A"/>
    <w:rsid w:val="00011546"/>
    <w:rsid w:val="0001199B"/>
    <w:rsid w:val="00012261"/>
    <w:rsid w:val="00013087"/>
    <w:rsid w:val="000135B5"/>
    <w:rsid w:val="000143F8"/>
    <w:rsid w:val="0001664B"/>
    <w:rsid w:val="00016CF6"/>
    <w:rsid w:val="000173F1"/>
    <w:rsid w:val="00017C4B"/>
    <w:rsid w:val="00017E40"/>
    <w:rsid w:val="00020160"/>
    <w:rsid w:val="000204F3"/>
    <w:rsid w:val="0002125B"/>
    <w:rsid w:val="000213CA"/>
    <w:rsid w:val="000214D7"/>
    <w:rsid w:val="00021948"/>
    <w:rsid w:val="00022090"/>
    <w:rsid w:val="000221F3"/>
    <w:rsid w:val="00022E26"/>
    <w:rsid w:val="00022F3F"/>
    <w:rsid w:val="00023476"/>
    <w:rsid w:val="00023CA2"/>
    <w:rsid w:val="00023E59"/>
    <w:rsid w:val="00024159"/>
    <w:rsid w:val="000242A2"/>
    <w:rsid w:val="00026577"/>
    <w:rsid w:val="000265BD"/>
    <w:rsid w:val="00026774"/>
    <w:rsid w:val="00027422"/>
    <w:rsid w:val="00027FD0"/>
    <w:rsid w:val="00030891"/>
    <w:rsid w:val="00030C19"/>
    <w:rsid w:val="00030ED2"/>
    <w:rsid w:val="00030FC8"/>
    <w:rsid w:val="000319B3"/>
    <w:rsid w:val="000334AA"/>
    <w:rsid w:val="0003422E"/>
    <w:rsid w:val="00034CB2"/>
    <w:rsid w:val="000352B7"/>
    <w:rsid w:val="0003607C"/>
    <w:rsid w:val="00036158"/>
    <w:rsid w:val="00036594"/>
    <w:rsid w:val="000365DD"/>
    <w:rsid w:val="000369E4"/>
    <w:rsid w:val="000373CC"/>
    <w:rsid w:val="00040862"/>
    <w:rsid w:val="00040CF4"/>
    <w:rsid w:val="000411EF"/>
    <w:rsid w:val="000414C4"/>
    <w:rsid w:val="00041B25"/>
    <w:rsid w:val="0004274F"/>
    <w:rsid w:val="00042782"/>
    <w:rsid w:val="00042FF5"/>
    <w:rsid w:val="00043753"/>
    <w:rsid w:val="00043E99"/>
    <w:rsid w:val="00044226"/>
    <w:rsid w:val="00044A77"/>
    <w:rsid w:val="00045CB7"/>
    <w:rsid w:val="00046110"/>
    <w:rsid w:val="000463AB"/>
    <w:rsid w:val="000465B8"/>
    <w:rsid w:val="00046784"/>
    <w:rsid w:val="00046D8A"/>
    <w:rsid w:val="00047BC5"/>
    <w:rsid w:val="00047DF9"/>
    <w:rsid w:val="00047E95"/>
    <w:rsid w:val="000508CE"/>
    <w:rsid w:val="00050E02"/>
    <w:rsid w:val="00050F8B"/>
    <w:rsid w:val="00051145"/>
    <w:rsid w:val="00051269"/>
    <w:rsid w:val="000514E3"/>
    <w:rsid w:val="00051544"/>
    <w:rsid w:val="000528E5"/>
    <w:rsid w:val="00052B5D"/>
    <w:rsid w:val="00052C48"/>
    <w:rsid w:val="00052C9A"/>
    <w:rsid w:val="00053100"/>
    <w:rsid w:val="0005319D"/>
    <w:rsid w:val="000533FA"/>
    <w:rsid w:val="00053768"/>
    <w:rsid w:val="00053CD3"/>
    <w:rsid w:val="00054AD1"/>
    <w:rsid w:val="0005523C"/>
    <w:rsid w:val="00055DEC"/>
    <w:rsid w:val="00056498"/>
    <w:rsid w:val="000565E3"/>
    <w:rsid w:val="0005660E"/>
    <w:rsid w:val="0005671F"/>
    <w:rsid w:val="000567A3"/>
    <w:rsid w:val="00056956"/>
    <w:rsid w:val="000569F3"/>
    <w:rsid w:val="00056E04"/>
    <w:rsid w:val="000573F4"/>
    <w:rsid w:val="00057C1A"/>
    <w:rsid w:val="00057E87"/>
    <w:rsid w:val="000613BE"/>
    <w:rsid w:val="000613C5"/>
    <w:rsid w:val="00061423"/>
    <w:rsid w:val="00061554"/>
    <w:rsid w:val="00061D27"/>
    <w:rsid w:val="00062228"/>
    <w:rsid w:val="000638DF"/>
    <w:rsid w:val="00063B6E"/>
    <w:rsid w:val="00063BD4"/>
    <w:rsid w:val="00064288"/>
    <w:rsid w:val="0006435F"/>
    <w:rsid w:val="000645C7"/>
    <w:rsid w:val="000649C7"/>
    <w:rsid w:val="00064E73"/>
    <w:rsid w:val="00064EA7"/>
    <w:rsid w:val="00065605"/>
    <w:rsid w:val="00065D50"/>
    <w:rsid w:val="00065EDB"/>
    <w:rsid w:val="000665B3"/>
    <w:rsid w:val="00066DF5"/>
    <w:rsid w:val="00066E84"/>
    <w:rsid w:val="00067E74"/>
    <w:rsid w:val="000705FA"/>
    <w:rsid w:val="00070735"/>
    <w:rsid w:val="000707DB"/>
    <w:rsid w:val="0007086F"/>
    <w:rsid w:val="000709D0"/>
    <w:rsid w:val="00071E5F"/>
    <w:rsid w:val="00071F0A"/>
    <w:rsid w:val="0007201D"/>
    <w:rsid w:val="00072915"/>
    <w:rsid w:val="0007314B"/>
    <w:rsid w:val="00073333"/>
    <w:rsid w:val="0007368D"/>
    <w:rsid w:val="00073866"/>
    <w:rsid w:val="00074399"/>
    <w:rsid w:val="00075228"/>
    <w:rsid w:val="00075306"/>
    <w:rsid w:val="00075378"/>
    <w:rsid w:val="0007543C"/>
    <w:rsid w:val="00075975"/>
    <w:rsid w:val="00075980"/>
    <w:rsid w:val="00075C1B"/>
    <w:rsid w:val="00076479"/>
    <w:rsid w:val="00076751"/>
    <w:rsid w:val="00076AFE"/>
    <w:rsid w:val="00076B0C"/>
    <w:rsid w:val="00077186"/>
    <w:rsid w:val="00077B63"/>
    <w:rsid w:val="00077BC0"/>
    <w:rsid w:val="00080332"/>
    <w:rsid w:val="000805F3"/>
    <w:rsid w:val="000808BF"/>
    <w:rsid w:val="000826D0"/>
    <w:rsid w:val="00082E5F"/>
    <w:rsid w:val="00083CF3"/>
    <w:rsid w:val="00084E0C"/>
    <w:rsid w:val="0008602C"/>
    <w:rsid w:val="0008623B"/>
    <w:rsid w:val="00086CB3"/>
    <w:rsid w:val="00086F8B"/>
    <w:rsid w:val="00086FCA"/>
    <w:rsid w:val="00087538"/>
    <w:rsid w:val="000878F2"/>
    <w:rsid w:val="000900E2"/>
    <w:rsid w:val="00090254"/>
    <w:rsid w:val="00090875"/>
    <w:rsid w:val="00090AA8"/>
    <w:rsid w:val="00090AC7"/>
    <w:rsid w:val="00090F9A"/>
    <w:rsid w:val="0009146F"/>
    <w:rsid w:val="00092592"/>
    <w:rsid w:val="00092981"/>
    <w:rsid w:val="00093396"/>
    <w:rsid w:val="00093604"/>
    <w:rsid w:val="00093F10"/>
    <w:rsid w:val="00094421"/>
    <w:rsid w:val="0009484F"/>
    <w:rsid w:val="00094D76"/>
    <w:rsid w:val="00094F26"/>
    <w:rsid w:val="000953C4"/>
    <w:rsid w:val="000953D9"/>
    <w:rsid w:val="0009573D"/>
    <w:rsid w:val="00095F04"/>
    <w:rsid w:val="00096300"/>
    <w:rsid w:val="000965B0"/>
    <w:rsid w:val="0009701D"/>
    <w:rsid w:val="000972F8"/>
    <w:rsid w:val="000974D3"/>
    <w:rsid w:val="000977C4"/>
    <w:rsid w:val="00097A7B"/>
    <w:rsid w:val="000A0944"/>
    <w:rsid w:val="000A1403"/>
    <w:rsid w:val="000A3957"/>
    <w:rsid w:val="000A462E"/>
    <w:rsid w:val="000A4646"/>
    <w:rsid w:val="000A46E4"/>
    <w:rsid w:val="000A4793"/>
    <w:rsid w:val="000A4915"/>
    <w:rsid w:val="000A4A47"/>
    <w:rsid w:val="000A4C46"/>
    <w:rsid w:val="000A4EC3"/>
    <w:rsid w:val="000A5318"/>
    <w:rsid w:val="000A5F23"/>
    <w:rsid w:val="000A5FA5"/>
    <w:rsid w:val="000A7012"/>
    <w:rsid w:val="000A7118"/>
    <w:rsid w:val="000B030B"/>
    <w:rsid w:val="000B0E71"/>
    <w:rsid w:val="000B122C"/>
    <w:rsid w:val="000B15BD"/>
    <w:rsid w:val="000B2106"/>
    <w:rsid w:val="000B216B"/>
    <w:rsid w:val="000B2B8E"/>
    <w:rsid w:val="000B2CD2"/>
    <w:rsid w:val="000B2EF4"/>
    <w:rsid w:val="000B38D5"/>
    <w:rsid w:val="000B4407"/>
    <w:rsid w:val="000B4E55"/>
    <w:rsid w:val="000B4E7B"/>
    <w:rsid w:val="000B50E3"/>
    <w:rsid w:val="000B5384"/>
    <w:rsid w:val="000B5DD8"/>
    <w:rsid w:val="000B60D9"/>
    <w:rsid w:val="000B63B8"/>
    <w:rsid w:val="000B68DE"/>
    <w:rsid w:val="000B6DB1"/>
    <w:rsid w:val="000B7539"/>
    <w:rsid w:val="000C0515"/>
    <w:rsid w:val="000C08C2"/>
    <w:rsid w:val="000C12E3"/>
    <w:rsid w:val="000C18E0"/>
    <w:rsid w:val="000C18F9"/>
    <w:rsid w:val="000C1DAF"/>
    <w:rsid w:val="000C2B3D"/>
    <w:rsid w:val="000C2B97"/>
    <w:rsid w:val="000C2E38"/>
    <w:rsid w:val="000C3378"/>
    <w:rsid w:val="000C35AB"/>
    <w:rsid w:val="000C378D"/>
    <w:rsid w:val="000C4327"/>
    <w:rsid w:val="000C494A"/>
    <w:rsid w:val="000C4BE4"/>
    <w:rsid w:val="000C51B4"/>
    <w:rsid w:val="000C63BD"/>
    <w:rsid w:val="000C76D0"/>
    <w:rsid w:val="000C79A6"/>
    <w:rsid w:val="000D02CF"/>
    <w:rsid w:val="000D075C"/>
    <w:rsid w:val="000D0850"/>
    <w:rsid w:val="000D0C2B"/>
    <w:rsid w:val="000D1253"/>
    <w:rsid w:val="000D1A64"/>
    <w:rsid w:val="000D29C1"/>
    <w:rsid w:val="000D2C34"/>
    <w:rsid w:val="000D2DE4"/>
    <w:rsid w:val="000D307A"/>
    <w:rsid w:val="000D3308"/>
    <w:rsid w:val="000D46DD"/>
    <w:rsid w:val="000D4BF9"/>
    <w:rsid w:val="000D4F68"/>
    <w:rsid w:val="000D530B"/>
    <w:rsid w:val="000D56CE"/>
    <w:rsid w:val="000D5EDA"/>
    <w:rsid w:val="000D6657"/>
    <w:rsid w:val="000D6AE2"/>
    <w:rsid w:val="000D6B79"/>
    <w:rsid w:val="000D6B7D"/>
    <w:rsid w:val="000D6BD5"/>
    <w:rsid w:val="000D76D9"/>
    <w:rsid w:val="000D79AF"/>
    <w:rsid w:val="000E0465"/>
    <w:rsid w:val="000E0E1D"/>
    <w:rsid w:val="000E172B"/>
    <w:rsid w:val="000E1B6D"/>
    <w:rsid w:val="000E2F28"/>
    <w:rsid w:val="000E30CB"/>
    <w:rsid w:val="000E3279"/>
    <w:rsid w:val="000E3703"/>
    <w:rsid w:val="000E37D3"/>
    <w:rsid w:val="000E58B0"/>
    <w:rsid w:val="000E5B9A"/>
    <w:rsid w:val="000E62E6"/>
    <w:rsid w:val="000E6983"/>
    <w:rsid w:val="000E6C17"/>
    <w:rsid w:val="000E77B7"/>
    <w:rsid w:val="000F08DE"/>
    <w:rsid w:val="000F0B69"/>
    <w:rsid w:val="000F1F41"/>
    <w:rsid w:val="000F2A93"/>
    <w:rsid w:val="000F2B0B"/>
    <w:rsid w:val="000F2B2E"/>
    <w:rsid w:val="000F313F"/>
    <w:rsid w:val="000F3920"/>
    <w:rsid w:val="000F3B20"/>
    <w:rsid w:val="000F3C6D"/>
    <w:rsid w:val="000F3F31"/>
    <w:rsid w:val="000F4356"/>
    <w:rsid w:val="000F48DF"/>
    <w:rsid w:val="000F57DF"/>
    <w:rsid w:val="000F6672"/>
    <w:rsid w:val="000F6DAB"/>
    <w:rsid w:val="000F711A"/>
    <w:rsid w:val="000F783F"/>
    <w:rsid w:val="000F7D8E"/>
    <w:rsid w:val="000F7E03"/>
    <w:rsid w:val="000F7E32"/>
    <w:rsid w:val="000F7EF9"/>
    <w:rsid w:val="000F7F0A"/>
    <w:rsid w:val="00100571"/>
    <w:rsid w:val="00100BA3"/>
    <w:rsid w:val="001012FF"/>
    <w:rsid w:val="001016A2"/>
    <w:rsid w:val="001019E9"/>
    <w:rsid w:val="00101AC7"/>
    <w:rsid w:val="00102588"/>
    <w:rsid w:val="00102ABF"/>
    <w:rsid w:val="00102CB4"/>
    <w:rsid w:val="00103014"/>
    <w:rsid w:val="00103D1F"/>
    <w:rsid w:val="00103D87"/>
    <w:rsid w:val="001040AF"/>
    <w:rsid w:val="001040C0"/>
    <w:rsid w:val="001042AF"/>
    <w:rsid w:val="0010435A"/>
    <w:rsid w:val="00104F7F"/>
    <w:rsid w:val="00105B46"/>
    <w:rsid w:val="00105BE1"/>
    <w:rsid w:val="00105CE8"/>
    <w:rsid w:val="00105F04"/>
    <w:rsid w:val="00105FB3"/>
    <w:rsid w:val="00106319"/>
    <w:rsid w:val="00106A94"/>
    <w:rsid w:val="0010712A"/>
    <w:rsid w:val="001074BF"/>
    <w:rsid w:val="001105ED"/>
    <w:rsid w:val="00110C6F"/>
    <w:rsid w:val="00110E3B"/>
    <w:rsid w:val="00111532"/>
    <w:rsid w:val="0011175D"/>
    <w:rsid w:val="00111C55"/>
    <w:rsid w:val="00112194"/>
    <w:rsid w:val="00112B4D"/>
    <w:rsid w:val="00112BE3"/>
    <w:rsid w:val="0011337C"/>
    <w:rsid w:val="0011348E"/>
    <w:rsid w:val="00113599"/>
    <w:rsid w:val="00113B17"/>
    <w:rsid w:val="00113CF2"/>
    <w:rsid w:val="0011495D"/>
    <w:rsid w:val="00114A18"/>
    <w:rsid w:val="00114A26"/>
    <w:rsid w:val="00114CC5"/>
    <w:rsid w:val="00115588"/>
    <w:rsid w:val="0011590F"/>
    <w:rsid w:val="00115933"/>
    <w:rsid w:val="00115F4F"/>
    <w:rsid w:val="00115F95"/>
    <w:rsid w:val="001168BD"/>
    <w:rsid w:val="00116E44"/>
    <w:rsid w:val="00116ECA"/>
    <w:rsid w:val="00117033"/>
    <w:rsid w:val="001176E5"/>
    <w:rsid w:val="00120A62"/>
    <w:rsid w:val="00121465"/>
    <w:rsid w:val="001217C3"/>
    <w:rsid w:val="001218F3"/>
    <w:rsid w:val="0012279C"/>
    <w:rsid w:val="00122AD6"/>
    <w:rsid w:val="00123184"/>
    <w:rsid w:val="00123748"/>
    <w:rsid w:val="00123B25"/>
    <w:rsid w:val="001240A1"/>
    <w:rsid w:val="00124509"/>
    <w:rsid w:val="00124BD4"/>
    <w:rsid w:val="00124CD0"/>
    <w:rsid w:val="00124DE5"/>
    <w:rsid w:val="00125A1D"/>
    <w:rsid w:val="00126436"/>
    <w:rsid w:val="0012673D"/>
    <w:rsid w:val="00126744"/>
    <w:rsid w:val="001303B1"/>
    <w:rsid w:val="0013090A"/>
    <w:rsid w:val="00130D66"/>
    <w:rsid w:val="0013113C"/>
    <w:rsid w:val="0013158C"/>
    <w:rsid w:val="00131604"/>
    <w:rsid w:val="001317D4"/>
    <w:rsid w:val="00131E75"/>
    <w:rsid w:val="0013207C"/>
    <w:rsid w:val="001321E7"/>
    <w:rsid w:val="00132292"/>
    <w:rsid w:val="00132483"/>
    <w:rsid w:val="00132554"/>
    <w:rsid w:val="001325EB"/>
    <w:rsid w:val="001328CE"/>
    <w:rsid w:val="00132F06"/>
    <w:rsid w:val="00133A8B"/>
    <w:rsid w:val="0013472F"/>
    <w:rsid w:val="00134A24"/>
    <w:rsid w:val="0013514E"/>
    <w:rsid w:val="001355CE"/>
    <w:rsid w:val="00135FFE"/>
    <w:rsid w:val="001370E5"/>
    <w:rsid w:val="00141AA3"/>
    <w:rsid w:val="00141F2B"/>
    <w:rsid w:val="00142317"/>
    <w:rsid w:val="00142F87"/>
    <w:rsid w:val="001432A1"/>
    <w:rsid w:val="00143408"/>
    <w:rsid w:val="00143A2E"/>
    <w:rsid w:val="00143FAD"/>
    <w:rsid w:val="00143FC0"/>
    <w:rsid w:val="0014475D"/>
    <w:rsid w:val="001447F7"/>
    <w:rsid w:val="001449A3"/>
    <w:rsid w:val="001450C2"/>
    <w:rsid w:val="00145525"/>
    <w:rsid w:val="00145939"/>
    <w:rsid w:val="00146516"/>
    <w:rsid w:val="00146B4E"/>
    <w:rsid w:val="001479A6"/>
    <w:rsid w:val="001501C5"/>
    <w:rsid w:val="0015045F"/>
    <w:rsid w:val="00150C47"/>
    <w:rsid w:val="00150D92"/>
    <w:rsid w:val="001512A6"/>
    <w:rsid w:val="00151D8E"/>
    <w:rsid w:val="0015210A"/>
    <w:rsid w:val="001525A1"/>
    <w:rsid w:val="00152F3E"/>
    <w:rsid w:val="001538DB"/>
    <w:rsid w:val="00154062"/>
    <w:rsid w:val="001540BA"/>
    <w:rsid w:val="00154B81"/>
    <w:rsid w:val="0015566C"/>
    <w:rsid w:val="00155D42"/>
    <w:rsid w:val="0015660F"/>
    <w:rsid w:val="00157080"/>
    <w:rsid w:val="00157794"/>
    <w:rsid w:val="001609BD"/>
    <w:rsid w:val="00160CBE"/>
    <w:rsid w:val="00161F74"/>
    <w:rsid w:val="00162496"/>
    <w:rsid w:val="001628E6"/>
    <w:rsid w:val="00162C44"/>
    <w:rsid w:val="00162E87"/>
    <w:rsid w:val="001635B5"/>
    <w:rsid w:val="00163CD6"/>
    <w:rsid w:val="00163CEC"/>
    <w:rsid w:val="001647B6"/>
    <w:rsid w:val="0016487D"/>
    <w:rsid w:val="00164DD7"/>
    <w:rsid w:val="00165404"/>
    <w:rsid w:val="00165441"/>
    <w:rsid w:val="00166917"/>
    <w:rsid w:val="001673B1"/>
    <w:rsid w:val="00167755"/>
    <w:rsid w:val="00167E10"/>
    <w:rsid w:val="00170218"/>
    <w:rsid w:val="0017137D"/>
    <w:rsid w:val="00172BC7"/>
    <w:rsid w:val="00172C51"/>
    <w:rsid w:val="0017311A"/>
    <w:rsid w:val="001737C9"/>
    <w:rsid w:val="00174BB1"/>
    <w:rsid w:val="00174CB1"/>
    <w:rsid w:val="00174F0B"/>
    <w:rsid w:val="00174F50"/>
    <w:rsid w:val="00175037"/>
    <w:rsid w:val="0017532E"/>
    <w:rsid w:val="001755EC"/>
    <w:rsid w:val="00175A07"/>
    <w:rsid w:val="0017608E"/>
    <w:rsid w:val="00177046"/>
    <w:rsid w:val="001771FD"/>
    <w:rsid w:val="0018020D"/>
    <w:rsid w:val="001805CD"/>
    <w:rsid w:val="00182141"/>
    <w:rsid w:val="00182D8F"/>
    <w:rsid w:val="00183474"/>
    <w:rsid w:val="00183948"/>
    <w:rsid w:val="00183ABC"/>
    <w:rsid w:val="001844DF"/>
    <w:rsid w:val="00184A98"/>
    <w:rsid w:val="00184AE0"/>
    <w:rsid w:val="00185EE8"/>
    <w:rsid w:val="00186762"/>
    <w:rsid w:val="00187511"/>
    <w:rsid w:val="00190101"/>
    <w:rsid w:val="0019042A"/>
    <w:rsid w:val="00190659"/>
    <w:rsid w:val="00191174"/>
    <w:rsid w:val="001921D3"/>
    <w:rsid w:val="00192794"/>
    <w:rsid w:val="001929AF"/>
    <w:rsid w:val="00192AC4"/>
    <w:rsid w:val="00193116"/>
    <w:rsid w:val="00193A0D"/>
    <w:rsid w:val="00193C70"/>
    <w:rsid w:val="001944E1"/>
    <w:rsid w:val="00194A8B"/>
    <w:rsid w:val="00195386"/>
    <w:rsid w:val="001962CC"/>
    <w:rsid w:val="0019651E"/>
    <w:rsid w:val="00196EA4"/>
    <w:rsid w:val="00197284"/>
    <w:rsid w:val="001972C9"/>
    <w:rsid w:val="001979CA"/>
    <w:rsid w:val="00197B1C"/>
    <w:rsid w:val="001A0D92"/>
    <w:rsid w:val="001A10AF"/>
    <w:rsid w:val="001A161E"/>
    <w:rsid w:val="001A20AA"/>
    <w:rsid w:val="001A22E3"/>
    <w:rsid w:val="001A251C"/>
    <w:rsid w:val="001A25DF"/>
    <w:rsid w:val="001A2E74"/>
    <w:rsid w:val="001A4FCE"/>
    <w:rsid w:val="001A54BB"/>
    <w:rsid w:val="001A5743"/>
    <w:rsid w:val="001A5A42"/>
    <w:rsid w:val="001A5CE0"/>
    <w:rsid w:val="001A7359"/>
    <w:rsid w:val="001A736A"/>
    <w:rsid w:val="001A73BA"/>
    <w:rsid w:val="001A769B"/>
    <w:rsid w:val="001B0292"/>
    <w:rsid w:val="001B0939"/>
    <w:rsid w:val="001B0BBC"/>
    <w:rsid w:val="001B16EE"/>
    <w:rsid w:val="001B1B50"/>
    <w:rsid w:val="001B1C7F"/>
    <w:rsid w:val="001B1EDE"/>
    <w:rsid w:val="001B1F06"/>
    <w:rsid w:val="001B1F4D"/>
    <w:rsid w:val="001B1F93"/>
    <w:rsid w:val="001B2019"/>
    <w:rsid w:val="001B247C"/>
    <w:rsid w:val="001B29FE"/>
    <w:rsid w:val="001B2BB1"/>
    <w:rsid w:val="001B353C"/>
    <w:rsid w:val="001B36FF"/>
    <w:rsid w:val="001B38D1"/>
    <w:rsid w:val="001B3A64"/>
    <w:rsid w:val="001B3A9B"/>
    <w:rsid w:val="001B3BF6"/>
    <w:rsid w:val="001B45E0"/>
    <w:rsid w:val="001B5DFD"/>
    <w:rsid w:val="001B676D"/>
    <w:rsid w:val="001B722C"/>
    <w:rsid w:val="001B72CE"/>
    <w:rsid w:val="001B79C9"/>
    <w:rsid w:val="001B7B6A"/>
    <w:rsid w:val="001C026F"/>
    <w:rsid w:val="001C1278"/>
    <w:rsid w:val="001C2ECA"/>
    <w:rsid w:val="001C3033"/>
    <w:rsid w:val="001C3AA6"/>
    <w:rsid w:val="001C3F8B"/>
    <w:rsid w:val="001C49C1"/>
    <w:rsid w:val="001C4BB1"/>
    <w:rsid w:val="001C4C18"/>
    <w:rsid w:val="001C51C6"/>
    <w:rsid w:val="001C5733"/>
    <w:rsid w:val="001C58C4"/>
    <w:rsid w:val="001C5FBA"/>
    <w:rsid w:val="001C7127"/>
    <w:rsid w:val="001C72A8"/>
    <w:rsid w:val="001C7EB0"/>
    <w:rsid w:val="001C7F12"/>
    <w:rsid w:val="001D1169"/>
    <w:rsid w:val="001D1213"/>
    <w:rsid w:val="001D130D"/>
    <w:rsid w:val="001D1C47"/>
    <w:rsid w:val="001D2108"/>
    <w:rsid w:val="001D224E"/>
    <w:rsid w:val="001D27D5"/>
    <w:rsid w:val="001D2834"/>
    <w:rsid w:val="001D367D"/>
    <w:rsid w:val="001D3752"/>
    <w:rsid w:val="001D39AA"/>
    <w:rsid w:val="001D42D5"/>
    <w:rsid w:val="001D4973"/>
    <w:rsid w:val="001D4ABF"/>
    <w:rsid w:val="001D4AD1"/>
    <w:rsid w:val="001D4BC0"/>
    <w:rsid w:val="001D50D5"/>
    <w:rsid w:val="001D59B6"/>
    <w:rsid w:val="001D6CAB"/>
    <w:rsid w:val="001E0257"/>
    <w:rsid w:val="001E3096"/>
    <w:rsid w:val="001E3F9D"/>
    <w:rsid w:val="001E45BF"/>
    <w:rsid w:val="001E4E6D"/>
    <w:rsid w:val="001E5019"/>
    <w:rsid w:val="001E540F"/>
    <w:rsid w:val="001E5744"/>
    <w:rsid w:val="001E5E44"/>
    <w:rsid w:val="001E626A"/>
    <w:rsid w:val="001E649B"/>
    <w:rsid w:val="001E705A"/>
    <w:rsid w:val="001E77BD"/>
    <w:rsid w:val="001E7D73"/>
    <w:rsid w:val="001E7FB4"/>
    <w:rsid w:val="001F0010"/>
    <w:rsid w:val="001F0035"/>
    <w:rsid w:val="001F00B5"/>
    <w:rsid w:val="001F028F"/>
    <w:rsid w:val="001F05BD"/>
    <w:rsid w:val="001F1807"/>
    <w:rsid w:val="001F1A8E"/>
    <w:rsid w:val="001F29B9"/>
    <w:rsid w:val="001F2E95"/>
    <w:rsid w:val="001F3339"/>
    <w:rsid w:val="001F4846"/>
    <w:rsid w:val="001F4C25"/>
    <w:rsid w:val="001F594F"/>
    <w:rsid w:val="001F5A18"/>
    <w:rsid w:val="001F5BCC"/>
    <w:rsid w:val="001F5D0D"/>
    <w:rsid w:val="001F5D5D"/>
    <w:rsid w:val="001F5F57"/>
    <w:rsid w:val="001F62C6"/>
    <w:rsid w:val="001F67D6"/>
    <w:rsid w:val="001F6AA2"/>
    <w:rsid w:val="001F6F0A"/>
    <w:rsid w:val="001F736D"/>
    <w:rsid w:val="001F74EF"/>
    <w:rsid w:val="001F76D2"/>
    <w:rsid w:val="001F7A71"/>
    <w:rsid w:val="001F7BED"/>
    <w:rsid w:val="001F7CF4"/>
    <w:rsid w:val="00200474"/>
    <w:rsid w:val="00200BA2"/>
    <w:rsid w:val="00200CAA"/>
    <w:rsid w:val="00201855"/>
    <w:rsid w:val="00201C9E"/>
    <w:rsid w:val="00201CD3"/>
    <w:rsid w:val="00201CE7"/>
    <w:rsid w:val="00201F46"/>
    <w:rsid w:val="00202778"/>
    <w:rsid w:val="0020305B"/>
    <w:rsid w:val="002030CC"/>
    <w:rsid w:val="002036A5"/>
    <w:rsid w:val="00203A9B"/>
    <w:rsid w:val="00203C48"/>
    <w:rsid w:val="00203D12"/>
    <w:rsid w:val="00203D80"/>
    <w:rsid w:val="0020401D"/>
    <w:rsid w:val="00204206"/>
    <w:rsid w:val="0020496A"/>
    <w:rsid w:val="00204E73"/>
    <w:rsid w:val="002050D0"/>
    <w:rsid w:val="00205213"/>
    <w:rsid w:val="00207489"/>
    <w:rsid w:val="00207BFA"/>
    <w:rsid w:val="00207FC3"/>
    <w:rsid w:val="002100A2"/>
    <w:rsid w:val="00210755"/>
    <w:rsid w:val="0021119D"/>
    <w:rsid w:val="002111B3"/>
    <w:rsid w:val="0021165A"/>
    <w:rsid w:val="0021167C"/>
    <w:rsid w:val="00212451"/>
    <w:rsid w:val="002124FF"/>
    <w:rsid w:val="00212F79"/>
    <w:rsid w:val="00213511"/>
    <w:rsid w:val="00213BC1"/>
    <w:rsid w:val="00214153"/>
    <w:rsid w:val="00214288"/>
    <w:rsid w:val="002153BE"/>
    <w:rsid w:val="00215EF5"/>
    <w:rsid w:val="002167F5"/>
    <w:rsid w:val="00217156"/>
    <w:rsid w:val="00217BAE"/>
    <w:rsid w:val="00217BDD"/>
    <w:rsid w:val="002207EC"/>
    <w:rsid w:val="00220957"/>
    <w:rsid w:val="00221622"/>
    <w:rsid w:val="00221F0E"/>
    <w:rsid w:val="002227DF"/>
    <w:rsid w:val="00222869"/>
    <w:rsid w:val="00222D6F"/>
    <w:rsid w:val="00222EBF"/>
    <w:rsid w:val="002233D5"/>
    <w:rsid w:val="00223C82"/>
    <w:rsid w:val="00223D41"/>
    <w:rsid w:val="00223F30"/>
    <w:rsid w:val="00224CCA"/>
    <w:rsid w:val="00224D05"/>
    <w:rsid w:val="00225674"/>
    <w:rsid w:val="002258AA"/>
    <w:rsid w:val="00225987"/>
    <w:rsid w:val="0022649F"/>
    <w:rsid w:val="0022670F"/>
    <w:rsid w:val="00227A58"/>
    <w:rsid w:val="0023161F"/>
    <w:rsid w:val="00231F0D"/>
    <w:rsid w:val="00232242"/>
    <w:rsid w:val="00232682"/>
    <w:rsid w:val="002327B4"/>
    <w:rsid w:val="00232A56"/>
    <w:rsid w:val="002335BF"/>
    <w:rsid w:val="002348AD"/>
    <w:rsid w:val="002356BC"/>
    <w:rsid w:val="0023599B"/>
    <w:rsid w:val="00235A5F"/>
    <w:rsid w:val="00235F7E"/>
    <w:rsid w:val="0023666C"/>
    <w:rsid w:val="002369F2"/>
    <w:rsid w:val="00237B54"/>
    <w:rsid w:val="00237C31"/>
    <w:rsid w:val="002406D0"/>
    <w:rsid w:val="0024078E"/>
    <w:rsid w:val="00240CD8"/>
    <w:rsid w:val="00240CDC"/>
    <w:rsid w:val="00240F4F"/>
    <w:rsid w:val="002410E8"/>
    <w:rsid w:val="00241A76"/>
    <w:rsid w:val="00241D64"/>
    <w:rsid w:val="00241EE5"/>
    <w:rsid w:val="002425C9"/>
    <w:rsid w:val="0024367F"/>
    <w:rsid w:val="00243C2E"/>
    <w:rsid w:val="00243F20"/>
    <w:rsid w:val="002442B8"/>
    <w:rsid w:val="00244C26"/>
    <w:rsid w:val="0024538A"/>
    <w:rsid w:val="002454CA"/>
    <w:rsid w:val="0024551A"/>
    <w:rsid w:val="00245778"/>
    <w:rsid w:val="00245B1E"/>
    <w:rsid w:val="00246056"/>
    <w:rsid w:val="00246283"/>
    <w:rsid w:val="00246589"/>
    <w:rsid w:val="00246D6F"/>
    <w:rsid w:val="0025010E"/>
    <w:rsid w:val="0025127A"/>
    <w:rsid w:val="00251A67"/>
    <w:rsid w:val="00251C2A"/>
    <w:rsid w:val="00251DB8"/>
    <w:rsid w:val="00251E63"/>
    <w:rsid w:val="00251FDB"/>
    <w:rsid w:val="00252002"/>
    <w:rsid w:val="00252099"/>
    <w:rsid w:val="002530A8"/>
    <w:rsid w:val="002535B9"/>
    <w:rsid w:val="0025426B"/>
    <w:rsid w:val="002545E3"/>
    <w:rsid w:val="00254A62"/>
    <w:rsid w:val="00254D3A"/>
    <w:rsid w:val="00255892"/>
    <w:rsid w:val="00256A2F"/>
    <w:rsid w:val="002578F5"/>
    <w:rsid w:val="00257947"/>
    <w:rsid w:val="00257BCC"/>
    <w:rsid w:val="00260B5C"/>
    <w:rsid w:val="00260E3B"/>
    <w:rsid w:val="00261291"/>
    <w:rsid w:val="002625D4"/>
    <w:rsid w:val="00262DAE"/>
    <w:rsid w:val="00262E0F"/>
    <w:rsid w:val="0026388F"/>
    <w:rsid w:val="00263B18"/>
    <w:rsid w:val="002641CB"/>
    <w:rsid w:val="002643F4"/>
    <w:rsid w:val="002644DF"/>
    <w:rsid w:val="00264CFE"/>
    <w:rsid w:val="00264D5A"/>
    <w:rsid w:val="002653E7"/>
    <w:rsid w:val="002656A9"/>
    <w:rsid w:val="002658BA"/>
    <w:rsid w:val="002661C7"/>
    <w:rsid w:val="002665DC"/>
    <w:rsid w:val="002666D7"/>
    <w:rsid w:val="00267217"/>
    <w:rsid w:val="00267877"/>
    <w:rsid w:val="00267964"/>
    <w:rsid w:val="002700F7"/>
    <w:rsid w:val="002707B8"/>
    <w:rsid w:val="0027096F"/>
    <w:rsid w:val="00270DFD"/>
    <w:rsid w:val="002721B9"/>
    <w:rsid w:val="00273B5F"/>
    <w:rsid w:val="00273D56"/>
    <w:rsid w:val="00273EE9"/>
    <w:rsid w:val="00273FE9"/>
    <w:rsid w:val="0027456C"/>
    <w:rsid w:val="002757F6"/>
    <w:rsid w:val="002764D3"/>
    <w:rsid w:val="0027779B"/>
    <w:rsid w:val="00277F6E"/>
    <w:rsid w:val="002809B7"/>
    <w:rsid w:val="00280E26"/>
    <w:rsid w:val="00281042"/>
    <w:rsid w:val="002815C2"/>
    <w:rsid w:val="00282430"/>
    <w:rsid w:val="0028274C"/>
    <w:rsid w:val="00282AAF"/>
    <w:rsid w:val="00282DA8"/>
    <w:rsid w:val="002833F5"/>
    <w:rsid w:val="0028354B"/>
    <w:rsid w:val="0028435C"/>
    <w:rsid w:val="00284394"/>
    <w:rsid w:val="0028453C"/>
    <w:rsid w:val="002850CA"/>
    <w:rsid w:val="002855AF"/>
    <w:rsid w:val="00285C96"/>
    <w:rsid w:val="00286165"/>
    <w:rsid w:val="00287A4A"/>
    <w:rsid w:val="00287A53"/>
    <w:rsid w:val="00290877"/>
    <w:rsid w:val="00290AE0"/>
    <w:rsid w:val="00291781"/>
    <w:rsid w:val="002920EB"/>
    <w:rsid w:val="002930EC"/>
    <w:rsid w:val="0029326C"/>
    <w:rsid w:val="002933A5"/>
    <w:rsid w:val="002935CA"/>
    <w:rsid w:val="002939D3"/>
    <w:rsid w:val="002939EC"/>
    <w:rsid w:val="002943D9"/>
    <w:rsid w:val="0029532A"/>
    <w:rsid w:val="0029538E"/>
    <w:rsid w:val="002961EC"/>
    <w:rsid w:val="0029664C"/>
    <w:rsid w:val="00296C90"/>
    <w:rsid w:val="00296F06"/>
    <w:rsid w:val="0029747F"/>
    <w:rsid w:val="00297BBF"/>
    <w:rsid w:val="00297FC8"/>
    <w:rsid w:val="002A00DC"/>
    <w:rsid w:val="002A025A"/>
    <w:rsid w:val="002A0665"/>
    <w:rsid w:val="002A25E8"/>
    <w:rsid w:val="002A26DF"/>
    <w:rsid w:val="002A30AE"/>
    <w:rsid w:val="002A3176"/>
    <w:rsid w:val="002A3502"/>
    <w:rsid w:val="002A3890"/>
    <w:rsid w:val="002A4066"/>
    <w:rsid w:val="002A431F"/>
    <w:rsid w:val="002A4791"/>
    <w:rsid w:val="002A4965"/>
    <w:rsid w:val="002A4A2E"/>
    <w:rsid w:val="002A51D3"/>
    <w:rsid w:val="002A5F16"/>
    <w:rsid w:val="002A5FB6"/>
    <w:rsid w:val="002A6112"/>
    <w:rsid w:val="002A6A8E"/>
    <w:rsid w:val="002A6A9B"/>
    <w:rsid w:val="002A6DFE"/>
    <w:rsid w:val="002A7379"/>
    <w:rsid w:val="002A78F7"/>
    <w:rsid w:val="002A7941"/>
    <w:rsid w:val="002B01B5"/>
    <w:rsid w:val="002B0991"/>
    <w:rsid w:val="002B1A04"/>
    <w:rsid w:val="002B1EC7"/>
    <w:rsid w:val="002B2564"/>
    <w:rsid w:val="002B2F82"/>
    <w:rsid w:val="002B444D"/>
    <w:rsid w:val="002B44F7"/>
    <w:rsid w:val="002B465C"/>
    <w:rsid w:val="002B471D"/>
    <w:rsid w:val="002B48CC"/>
    <w:rsid w:val="002B4F6E"/>
    <w:rsid w:val="002B57F7"/>
    <w:rsid w:val="002B6825"/>
    <w:rsid w:val="002B69D2"/>
    <w:rsid w:val="002B6F99"/>
    <w:rsid w:val="002B740A"/>
    <w:rsid w:val="002B7A69"/>
    <w:rsid w:val="002B7B78"/>
    <w:rsid w:val="002B7DCE"/>
    <w:rsid w:val="002C0299"/>
    <w:rsid w:val="002C0521"/>
    <w:rsid w:val="002C0AC1"/>
    <w:rsid w:val="002C0FEB"/>
    <w:rsid w:val="002C1E1A"/>
    <w:rsid w:val="002C232F"/>
    <w:rsid w:val="002C2B8C"/>
    <w:rsid w:val="002C2E94"/>
    <w:rsid w:val="002C3230"/>
    <w:rsid w:val="002C3337"/>
    <w:rsid w:val="002C3945"/>
    <w:rsid w:val="002C4496"/>
    <w:rsid w:val="002C5086"/>
    <w:rsid w:val="002C550D"/>
    <w:rsid w:val="002C5CD1"/>
    <w:rsid w:val="002C5E49"/>
    <w:rsid w:val="002C63D6"/>
    <w:rsid w:val="002C7259"/>
    <w:rsid w:val="002C76BF"/>
    <w:rsid w:val="002C788F"/>
    <w:rsid w:val="002C7D5F"/>
    <w:rsid w:val="002C7D80"/>
    <w:rsid w:val="002D03D5"/>
    <w:rsid w:val="002D06E0"/>
    <w:rsid w:val="002D0CBD"/>
    <w:rsid w:val="002D1CE7"/>
    <w:rsid w:val="002D215B"/>
    <w:rsid w:val="002D2895"/>
    <w:rsid w:val="002D2E2B"/>
    <w:rsid w:val="002D2E94"/>
    <w:rsid w:val="002D2FC9"/>
    <w:rsid w:val="002D30EC"/>
    <w:rsid w:val="002D3790"/>
    <w:rsid w:val="002D4220"/>
    <w:rsid w:val="002D5FF3"/>
    <w:rsid w:val="002D62E9"/>
    <w:rsid w:val="002D65A0"/>
    <w:rsid w:val="002D665E"/>
    <w:rsid w:val="002E112E"/>
    <w:rsid w:val="002E2549"/>
    <w:rsid w:val="002E2E90"/>
    <w:rsid w:val="002E2F82"/>
    <w:rsid w:val="002E34E8"/>
    <w:rsid w:val="002E3601"/>
    <w:rsid w:val="002E3D17"/>
    <w:rsid w:val="002E4E9E"/>
    <w:rsid w:val="002E4F4B"/>
    <w:rsid w:val="002E5599"/>
    <w:rsid w:val="002E59C3"/>
    <w:rsid w:val="002E59C7"/>
    <w:rsid w:val="002E5AFB"/>
    <w:rsid w:val="002E60F7"/>
    <w:rsid w:val="002E7582"/>
    <w:rsid w:val="002F0695"/>
    <w:rsid w:val="002F0739"/>
    <w:rsid w:val="002F0A5F"/>
    <w:rsid w:val="002F0B8D"/>
    <w:rsid w:val="002F108D"/>
    <w:rsid w:val="002F1228"/>
    <w:rsid w:val="002F13F2"/>
    <w:rsid w:val="002F1432"/>
    <w:rsid w:val="002F1C90"/>
    <w:rsid w:val="002F1CCE"/>
    <w:rsid w:val="002F1D13"/>
    <w:rsid w:val="002F2474"/>
    <w:rsid w:val="002F2669"/>
    <w:rsid w:val="002F3604"/>
    <w:rsid w:val="002F385A"/>
    <w:rsid w:val="002F3AC8"/>
    <w:rsid w:val="002F3DEE"/>
    <w:rsid w:val="002F482D"/>
    <w:rsid w:val="002F4AC2"/>
    <w:rsid w:val="002F516C"/>
    <w:rsid w:val="002F5A19"/>
    <w:rsid w:val="002F5BD0"/>
    <w:rsid w:val="002F6517"/>
    <w:rsid w:val="002F6566"/>
    <w:rsid w:val="002F6E95"/>
    <w:rsid w:val="002F6FB1"/>
    <w:rsid w:val="002F7A03"/>
    <w:rsid w:val="002F7B13"/>
    <w:rsid w:val="00300B56"/>
    <w:rsid w:val="00301269"/>
    <w:rsid w:val="00301D73"/>
    <w:rsid w:val="00302B35"/>
    <w:rsid w:val="00302EE6"/>
    <w:rsid w:val="00303980"/>
    <w:rsid w:val="00304185"/>
    <w:rsid w:val="0030459D"/>
    <w:rsid w:val="003068D3"/>
    <w:rsid w:val="00307855"/>
    <w:rsid w:val="00307A65"/>
    <w:rsid w:val="00307F13"/>
    <w:rsid w:val="003104DA"/>
    <w:rsid w:val="00310716"/>
    <w:rsid w:val="00310720"/>
    <w:rsid w:val="00311789"/>
    <w:rsid w:val="00311CF7"/>
    <w:rsid w:val="00312D20"/>
    <w:rsid w:val="003132FB"/>
    <w:rsid w:val="00313564"/>
    <w:rsid w:val="003135FD"/>
    <w:rsid w:val="00314331"/>
    <w:rsid w:val="0031457D"/>
    <w:rsid w:val="003150E3"/>
    <w:rsid w:val="00315564"/>
    <w:rsid w:val="00316124"/>
    <w:rsid w:val="00316188"/>
    <w:rsid w:val="0031704E"/>
    <w:rsid w:val="00317752"/>
    <w:rsid w:val="00317B13"/>
    <w:rsid w:val="00321720"/>
    <w:rsid w:val="0032292D"/>
    <w:rsid w:val="00324A6F"/>
    <w:rsid w:val="00324AA1"/>
    <w:rsid w:val="00326003"/>
    <w:rsid w:val="003262E9"/>
    <w:rsid w:val="00327087"/>
    <w:rsid w:val="003300A0"/>
    <w:rsid w:val="00330650"/>
    <w:rsid w:val="00330986"/>
    <w:rsid w:val="00331C5F"/>
    <w:rsid w:val="00332505"/>
    <w:rsid w:val="00332B8C"/>
    <w:rsid w:val="00332DBB"/>
    <w:rsid w:val="003346C2"/>
    <w:rsid w:val="00334DC7"/>
    <w:rsid w:val="003358F0"/>
    <w:rsid w:val="00336BAB"/>
    <w:rsid w:val="00337CBC"/>
    <w:rsid w:val="00340187"/>
    <w:rsid w:val="003401C3"/>
    <w:rsid w:val="003403C1"/>
    <w:rsid w:val="0034053F"/>
    <w:rsid w:val="0034096B"/>
    <w:rsid w:val="00341FB1"/>
    <w:rsid w:val="00341FCC"/>
    <w:rsid w:val="00341FD8"/>
    <w:rsid w:val="003428C0"/>
    <w:rsid w:val="00342EF5"/>
    <w:rsid w:val="003437CD"/>
    <w:rsid w:val="00343942"/>
    <w:rsid w:val="00343F66"/>
    <w:rsid w:val="00343F7F"/>
    <w:rsid w:val="0034455C"/>
    <w:rsid w:val="00344CA3"/>
    <w:rsid w:val="00345208"/>
    <w:rsid w:val="00345352"/>
    <w:rsid w:val="00345553"/>
    <w:rsid w:val="003455BF"/>
    <w:rsid w:val="003455CF"/>
    <w:rsid w:val="00345E1C"/>
    <w:rsid w:val="00345FE2"/>
    <w:rsid w:val="00346390"/>
    <w:rsid w:val="00346B04"/>
    <w:rsid w:val="003476E6"/>
    <w:rsid w:val="003500D3"/>
    <w:rsid w:val="00350585"/>
    <w:rsid w:val="00350612"/>
    <w:rsid w:val="0035176D"/>
    <w:rsid w:val="00351B84"/>
    <w:rsid w:val="0035233B"/>
    <w:rsid w:val="00353058"/>
    <w:rsid w:val="0035347F"/>
    <w:rsid w:val="00353B43"/>
    <w:rsid w:val="00354035"/>
    <w:rsid w:val="003544F2"/>
    <w:rsid w:val="003546F4"/>
    <w:rsid w:val="00354A7A"/>
    <w:rsid w:val="00354FD6"/>
    <w:rsid w:val="00355158"/>
    <w:rsid w:val="003551E3"/>
    <w:rsid w:val="0035548B"/>
    <w:rsid w:val="003564C9"/>
    <w:rsid w:val="00356E7B"/>
    <w:rsid w:val="0035781C"/>
    <w:rsid w:val="00357C30"/>
    <w:rsid w:val="00360439"/>
    <w:rsid w:val="003619F7"/>
    <w:rsid w:val="00362663"/>
    <w:rsid w:val="00362C9D"/>
    <w:rsid w:val="003634F6"/>
    <w:rsid w:val="00363530"/>
    <w:rsid w:val="00363559"/>
    <w:rsid w:val="00363E8B"/>
    <w:rsid w:val="0036600D"/>
    <w:rsid w:val="003665C8"/>
    <w:rsid w:val="00366731"/>
    <w:rsid w:val="00367B42"/>
    <w:rsid w:val="00372729"/>
    <w:rsid w:val="0037323F"/>
    <w:rsid w:val="0037360E"/>
    <w:rsid w:val="00373C56"/>
    <w:rsid w:val="00373DFF"/>
    <w:rsid w:val="0037541C"/>
    <w:rsid w:val="003756AD"/>
    <w:rsid w:val="0037578E"/>
    <w:rsid w:val="00375F1C"/>
    <w:rsid w:val="00375FCE"/>
    <w:rsid w:val="00377E60"/>
    <w:rsid w:val="00377F97"/>
    <w:rsid w:val="0038056A"/>
    <w:rsid w:val="00381AEC"/>
    <w:rsid w:val="00381C83"/>
    <w:rsid w:val="00381DE2"/>
    <w:rsid w:val="00381F9E"/>
    <w:rsid w:val="003820AA"/>
    <w:rsid w:val="00382ED3"/>
    <w:rsid w:val="003832B5"/>
    <w:rsid w:val="00383374"/>
    <w:rsid w:val="003847B6"/>
    <w:rsid w:val="00384D07"/>
    <w:rsid w:val="00385859"/>
    <w:rsid w:val="00385D58"/>
    <w:rsid w:val="00386643"/>
    <w:rsid w:val="003868F4"/>
    <w:rsid w:val="00387FC2"/>
    <w:rsid w:val="003902B5"/>
    <w:rsid w:val="003902C9"/>
    <w:rsid w:val="00390671"/>
    <w:rsid w:val="00390D82"/>
    <w:rsid w:val="00391F6E"/>
    <w:rsid w:val="00392A60"/>
    <w:rsid w:val="00393461"/>
    <w:rsid w:val="00393849"/>
    <w:rsid w:val="00393E9E"/>
    <w:rsid w:val="003965A8"/>
    <w:rsid w:val="00396AC8"/>
    <w:rsid w:val="00396DB8"/>
    <w:rsid w:val="0039720A"/>
    <w:rsid w:val="00397D1B"/>
    <w:rsid w:val="003A0833"/>
    <w:rsid w:val="003A0A2E"/>
    <w:rsid w:val="003A13B5"/>
    <w:rsid w:val="003A16CC"/>
    <w:rsid w:val="003A2055"/>
    <w:rsid w:val="003A265F"/>
    <w:rsid w:val="003A2F11"/>
    <w:rsid w:val="003A3317"/>
    <w:rsid w:val="003A3847"/>
    <w:rsid w:val="003A3A70"/>
    <w:rsid w:val="003A4D84"/>
    <w:rsid w:val="003A5953"/>
    <w:rsid w:val="003A650E"/>
    <w:rsid w:val="003A6EC8"/>
    <w:rsid w:val="003A7C7F"/>
    <w:rsid w:val="003B0020"/>
    <w:rsid w:val="003B08EE"/>
    <w:rsid w:val="003B0DAC"/>
    <w:rsid w:val="003B117B"/>
    <w:rsid w:val="003B131E"/>
    <w:rsid w:val="003B1A34"/>
    <w:rsid w:val="003B1E42"/>
    <w:rsid w:val="003B1FD7"/>
    <w:rsid w:val="003B2212"/>
    <w:rsid w:val="003B22B3"/>
    <w:rsid w:val="003B27F1"/>
    <w:rsid w:val="003B2CC8"/>
    <w:rsid w:val="003B3060"/>
    <w:rsid w:val="003B3E60"/>
    <w:rsid w:val="003B477C"/>
    <w:rsid w:val="003B49A4"/>
    <w:rsid w:val="003B49DC"/>
    <w:rsid w:val="003B4F80"/>
    <w:rsid w:val="003B5BAA"/>
    <w:rsid w:val="003B5CA1"/>
    <w:rsid w:val="003B63F7"/>
    <w:rsid w:val="003B6DDD"/>
    <w:rsid w:val="003B6E75"/>
    <w:rsid w:val="003C026B"/>
    <w:rsid w:val="003C04E2"/>
    <w:rsid w:val="003C0A41"/>
    <w:rsid w:val="003C129B"/>
    <w:rsid w:val="003C12C0"/>
    <w:rsid w:val="003C1D5C"/>
    <w:rsid w:val="003C2AA2"/>
    <w:rsid w:val="003C2EC2"/>
    <w:rsid w:val="003C302E"/>
    <w:rsid w:val="003C495B"/>
    <w:rsid w:val="003C50AC"/>
    <w:rsid w:val="003C531D"/>
    <w:rsid w:val="003C6059"/>
    <w:rsid w:val="003C6496"/>
    <w:rsid w:val="003C6EBC"/>
    <w:rsid w:val="003C6F1B"/>
    <w:rsid w:val="003C7596"/>
    <w:rsid w:val="003C78FD"/>
    <w:rsid w:val="003C7BBE"/>
    <w:rsid w:val="003C7DCE"/>
    <w:rsid w:val="003C7E84"/>
    <w:rsid w:val="003D0026"/>
    <w:rsid w:val="003D07E0"/>
    <w:rsid w:val="003D0FBD"/>
    <w:rsid w:val="003D1B73"/>
    <w:rsid w:val="003D211D"/>
    <w:rsid w:val="003D238B"/>
    <w:rsid w:val="003D247A"/>
    <w:rsid w:val="003D3061"/>
    <w:rsid w:val="003D3207"/>
    <w:rsid w:val="003D323C"/>
    <w:rsid w:val="003D3540"/>
    <w:rsid w:val="003D36F6"/>
    <w:rsid w:val="003D4846"/>
    <w:rsid w:val="003D5918"/>
    <w:rsid w:val="003D5E27"/>
    <w:rsid w:val="003D66FD"/>
    <w:rsid w:val="003D6BD4"/>
    <w:rsid w:val="003D733B"/>
    <w:rsid w:val="003D78D0"/>
    <w:rsid w:val="003D793E"/>
    <w:rsid w:val="003E03CA"/>
    <w:rsid w:val="003E0B24"/>
    <w:rsid w:val="003E0EF6"/>
    <w:rsid w:val="003E0F74"/>
    <w:rsid w:val="003E1025"/>
    <w:rsid w:val="003E10B6"/>
    <w:rsid w:val="003E139A"/>
    <w:rsid w:val="003E14E4"/>
    <w:rsid w:val="003E19D6"/>
    <w:rsid w:val="003E1A3E"/>
    <w:rsid w:val="003E1BA1"/>
    <w:rsid w:val="003E2246"/>
    <w:rsid w:val="003E26E9"/>
    <w:rsid w:val="003E296A"/>
    <w:rsid w:val="003E3720"/>
    <w:rsid w:val="003E381E"/>
    <w:rsid w:val="003E4199"/>
    <w:rsid w:val="003E4A9F"/>
    <w:rsid w:val="003E4EB5"/>
    <w:rsid w:val="003E4F14"/>
    <w:rsid w:val="003E5594"/>
    <w:rsid w:val="003E5EF6"/>
    <w:rsid w:val="003E616C"/>
    <w:rsid w:val="003E6350"/>
    <w:rsid w:val="003E6D8B"/>
    <w:rsid w:val="003E759F"/>
    <w:rsid w:val="003E75C4"/>
    <w:rsid w:val="003E777E"/>
    <w:rsid w:val="003E7AC0"/>
    <w:rsid w:val="003F006B"/>
    <w:rsid w:val="003F0CE9"/>
    <w:rsid w:val="003F10DA"/>
    <w:rsid w:val="003F1415"/>
    <w:rsid w:val="003F184C"/>
    <w:rsid w:val="003F19DF"/>
    <w:rsid w:val="003F1BE8"/>
    <w:rsid w:val="003F33AC"/>
    <w:rsid w:val="003F33E2"/>
    <w:rsid w:val="003F3D29"/>
    <w:rsid w:val="003F413C"/>
    <w:rsid w:val="003F4816"/>
    <w:rsid w:val="003F5308"/>
    <w:rsid w:val="003F546F"/>
    <w:rsid w:val="003F54F6"/>
    <w:rsid w:val="003F5D21"/>
    <w:rsid w:val="003F5D2E"/>
    <w:rsid w:val="003F5E3B"/>
    <w:rsid w:val="003F6CA6"/>
    <w:rsid w:val="003F6D81"/>
    <w:rsid w:val="003F702C"/>
    <w:rsid w:val="003F73F6"/>
    <w:rsid w:val="003F7419"/>
    <w:rsid w:val="004000C1"/>
    <w:rsid w:val="004001A9"/>
    <w:rsid w:val="00400468"/>
    <w:rsid w:val="00401BE3"/>
    <w:rsid w:val="00401BE6"/>
    <w:rsid w:val="00401DB6"/>
    <w:rsid w:val="00402AF6"/>
    <w:rsid w:val="00402BB2"/>
    <w:rsid w:val="004032E6"/>
    <w:rsid w:val="004035F4"/>
    <w:rsid w:val="0040400F"/>
    <w:rsid w:val="004040BA"/>
    <w:rsid w:val="004048AE"/>
    <w:rsid w:val="004050DE"/>
    <w:rsid w:val="00405402"/>
    <w:rsid w:val="00405B07"/>
    <w:rsid w:val="00405EC0"/>
    <w:rsid w:val="00405F2F"/>
    <w:rsid w:val="0040652C"/>
    <w:rsid w:val="0040661B"/>
    <w:rsid w:val="00406D9B"/>
    <w:rsid w:val="0040703C"/>
    <w:rsid w:val="00407688"/>
    <w:rsid w:val="00407B99"/>
    <w:rsid w:val="00407D65"/>
    <w:rsid w:val="004106E6"/>
    <w:rsid w:val="00410962"/>
    <w:rsid w:val="00410BCE"/>
    <w:rsid w:val="0041106B"/>
    <w:rsid w:val="0041127B"/>
    <w:rsid w:val="004112FC"/>
    <w:rsid w:val="00411451"/>
    <w:rsid w:val="004115DB"/>
    <w:rsid w:val="0041301D"/>
    <w:rsid w:val="00413719"/>
    <w:rsid w:val="00414381"/>
    <w:rsid w:val="004155CC"/>
    <w:rsid w:val="00415FF1"/>
    <w:rsid w:val="0041723E"/>
    <w:rsid w:val="0041733C"/>
    <w:rsid w:val="004176E6"/>
    <w:rsid w:val="00417DFE"/>
    <w:rsid w:val="004206AE"/>
    <w:rsid w:val="00421556"/>
    <w:rsid w:val="00421818"/>
    <w:rsid w:val="00421989"/>
    <w:rsid w:val="00422B95"/>
    <w:rsid w:val="00422EC8"/>
    <w:rsid w:val="00422F38"/>
    <w:rsid w:val="00423722"/>
    <w:rsid w:val="00423BB8"/>
    <w:rsid w:val="00423C5C"/>
    <w:rsid w:val="004249C4"/>
    <w:rsid w:val="00424AC0"/>
    <w:rsid w:val="00424EFD"/>
    <w:rsid w:val="0042512B"/>
    <w:rsid w:val="00425A4A"/>
    <w:rsid w:val="00425F06"/>
    <w:rsid w:val="00426375"/>
    <w:rsid w:val="004264A3"/>
    <w:rsid w:val="004266FE"/>
    <w:rsid w:val="00426BBC"/>
    <w:rsid w:val="0042776F"/>
    <w:rsid w:val="004278A0"/>
    <w:rsid w:val="00427CD3"/>
    <w:rsid w:val="004302C1"/>
    <w:rsid w:val="0043132F"/>
    <w:rsid w:val="004313C7"/>
    <w:rsid w:val="00431C2D"/>
    <w:rsid w:val="004331A6"/>
    <w:rsid w:val="00433374"/>
    <w:rsid w:val="004336AD"/>
    <w:rsid w:val="0043375C"/>
    <w:rsid w:val="00433795"/>
    <w:rsid w:val="0043461D"/>
    <w:rsid w:val="004346F3"/>
    <w:rsid w:val="00434AD3"/>
    <w:rsid w:val="00434ADF"/>
    <w:rsid w:val="00434C41"/>
    <w:rsid w:val="00434CE9"/>
    <w:rsid w:val="00434F01"/>
    <w:rsid w:val="00435275"/>
    <w:rsid w:val="00435DD2"/>
    <w:rsid w:val="0043601A"/>
    <w:rsid w:val="00436AFD"/>
    <w:rsid w:val="00436C46"/>
    <w:rsid w:val="00436F75"/>
    <w:rsid w:val="00437B54"/>
    <w:rsid w:val="00440AE3"/>
    <w:rsid w:val="00440E1D"/>
    <w:rsid w:val="004411C7"/>
    <w:rsid w:val="00441E8A"/>
    <w:rsid w:val="00442B19"/>
    <w:rsid w:val="00443170"/>
    <w:rsid w:val="004442A7"/>
    <w:rsid w:val="0044515D"/>
    <w:rsid w:val="00445848"/>
    <w:rsid w:val="00446077"/>
    <w:rsid w:val="00446142"/>
    <w:rsid w:val="00446ED0"/>
    <w:rsid w:val="00446F87"/>
    <w:rsid w:val="00447149"/>
    <w:rsid w:val="0044718A"/>
    <w:rsid w:val="00447192"/>
    <w:rsid w:val="0044739C"/>
    <w:rsid w:val="004503F6"/>
    <w:rsid w:val="00450793"/>
    <w:rsid w:val="00450812"/>
    <w:rsid w:val="00450D06"/>
    <w:rsid w:val="004512E9"/>
    <w:rsid w:val="0045267C"/>
    <w:rsid w:val="00453034"/>
    <w:rsid w:val="004533FB"/>
    <w:rsid w:val="00453EB5"/>
    <w:rsid w:val="0045447D"/>
    <w:rsid w:val="00455857"/>
    <w:rsid w:val="00455B5B"/>
    <w:rsid w:val="0045629D"/>
    <w:rsid w:val="004566CC"/>
    <w:rsid w:val="00456BDE"/>
    <w:rsid w:val="00457193"/>
    <w:rsid w:val="0045763C"/>
    <w:rsid w:val="004608F9"/>
    <w:rsid w:val="00460D44"/>
    <w:rsid w:val="00460DF7"/>
    <w:rsid w:val="00460FEF"/>
    <w:rsid w:val="0046150A"/>
    <w:rsid w:val="004616FB"/>
    <w:rsid w:val="00461D73"/>
    <w:rsid w:val="004620F1"/>
    <w:rsid w:val="00462766"/>
    <w:rsid w:val="00462F9D"/>
    <w:rsid w:val="0046308D"/>
    <w:rsid w:val="00463D76"/>
    <w:rsid w:val="0046478B"/>
    <w:rsid w:val="00464C3B"/>
    <w:rsid w:val="00464F42"/>
    <w:rsid w:val="0046509F"/>
    <w:rsid w:val="004659E2"/>
    <w:rsid w:val="00465C04"/>
    <w:rsid w:val="0046651D"/>
    <w:rsid w:val="00466C70"/>
    <w:rsid w:val="004672D5"/>
    <w:rsid w:val="00467873"/>
    <w:rsid w:val="0047000B"/>
    <w:rsid w:val="004706FF"/>
    <w:rsid w:val="0047082A"/>
    <w:rsid w:val="00470894"/>
    <w:rsid w:val="004715C6"/>
    <w:rsid w:val="00473015"/>
    <w:rsid w:val="0047320E"/>
    <w:rsid w:val="004734C5"/>
    <w:rsid w:val="0047368D"/>
    <w:rsid w:val="00473B1F"/>
    <w:rsid w:val="00473CB5"/>
    <w:rsid w:val="00473EE5"/>
    <w:rsid w:val="004748FE"/>
    <w:rsid w:val="00474CE3"/>
    <w:rsid w:val="00474E9A"/>
    <w:rsid w:val="004757BD"/>
    <w:rsid w:val="00475CE1"/>
    <w:rsid w:val="0047640C"/>
    <w:rsid w:val="0047693A"/>
    <w:rsid w:val="00476CC1"/>
    <w:rsid w:val="00476F0B"/>
    <w:rsid w:val="00477B4A"/>
    <w:rsid w:val="004801FE"/>
    <w:rsid w:val="00480D9F"/>
    <w:rsid w:val="00481936"/>
    <w:rsid w:val="00482C7B"/>
    <w:rsid w:val="004832EE"/>
    <w:rsid w:val="004835BE"/>
    <w:rsid w:val="00484E98"/>
    <w:rsid w:val="00485B9A"/>
    <w:rsid w:val="0048642E"/>
    <w:rsid w:val="00487541"/>
    <w:rsid w:val="00487EB1"/>
    <w:rsid w:val="00490112"/>
    <w:rsid w:val="004901AD"/>
    <w:rsid w:val="0049046E"/>
    <w:rsid w:val="00490B2A"/>
    <w:rsid w:val="0049199E"/>
    <w:rsid w:val="00492522"/>
    <w:rsid w:val="00492669"/>
    <w:rsid w:val="00492B1A"/>
    <w:rsid w:val="00492DC3"/>
    <w:rsid w:val="00492FFD"/>
    <w:rsid w:val="0049365C"/>
    <w:rsid w:val="004936E9"/>
    <w:rsid w:val="0049406D"/>
    <w:rsid w:val="004940AA"/>
    <w:rsid w:val="00494CD7"/>
    <w:rsid w:val="00496AC1"/>
    <w:rsid w:val="00497538"/>
    <w:rsid w:val="00497898"/>
    <w:rsid w:val="00497A2E"/>
    <w:rsid w:val="00497D5E"/>
    <w:rsid w:val="004A02C0"/>
    <w:rsid w:val="004A0361"/>
    <w:rsid w:val="004A0CD4"/>
    <w:rsid w:val="004A0E72"/>
    <w:rsid w:val="004A170A"/>
    <w:rsid w:val="004A18EF"/>
    <w:rsid w:val="004A1D1A"/>
    <w:rsid w:val="004A2145"/>
    <w:rsid w:val="004A2AE4"/>
    <w:rsid w:val="004A2F88"/>
    <w:rsid w:val="004A3082"/>
    <w:rsid w:val="004A3184"/>
    <w:rsid w:val="004A354D"/>
    <w:rsid w:val="004A42FD"/>
    <w:rsid w:val="004A4FCF"/>
    <w:rsid w:val="004A53C5"/>
    <w:rsid w:val="004A5D3B"/>
    <w:rsid w:val="004A6305"/>
    <w:rsid w:val="004A6650"/>
    <w:rsid w:val="004A6B6E"/>
    <w:rsid w:val="004A7482"/>
    <w:rsid w:val="004A7C65"/>
    <w:rsid w:val="004B0008"/>
    <w:rsid w:val="004B0635"/>
    <w:rsid w:val="004B1F0A"/>
    <w:rsid w:val="004B23A2"/>
    <w:rsid w:val="004B2A6D"/>
    <w:rsid w:val="004B2E82"/>
    <w:rsid w:val="004B3A8D"/>
    <w:rsid w:val="004B3B69"/>
    <w:rsid w:val="004B3BEE"/>
    <w:rsid w:val="004B455A"/>
    <w:rsid w:val="004B4D64"/>
    <w:rsid w:val="004B4E11"/>
    <w:rsid w:val="004B4E36"/>
    <w:rsid w:val="004B4E37"/>
    <w:rsid w:val="004B5012"/>
    <w:rsid w:val="004B5559"/>
    <w:rsid w:val="004B75A4"/>
    <w:rsid w:val="004B7685"/>
    <w:rsid w:val="004B7C4B"/>
    <w:rsid w:val="004C04F4"/>
    <w:rsid w:val="004C0ABF"/>
    <w:rsid w:val="004C1567"/>
    <w:rsid w:val="004C1BCA"/>
    <w:rsid w:val="004C2285"/>
    <w:rsid w:val="004C2854"/>
    <w:rsid w:val="004C2DD8"/>
    <w:rsid w:val="004C2E2B"/>
    <w:rsid w:val="004C319D"/>
    <w:rsid w:val="004C3CD5"/>
    <w:rsid w:val="004C3CDF"/>
    <w:rsid w:val="004C426B"/>
    <w:rsid w:val="004C4279"/>
    <w:rsid w:val="004C444C"/>
    <w:rsid w:val="004C6019"/>
    <w:rsid w:val="004C6343"/>
    <w:rsid w:val="004C66CE"/>
    <w:rsid w:val="004C6A97"/>
    <w:rsid w:val="004C6C38"/>
    <w:rsid w:val="004D08F1"/>
    <w:rsid w:val="004D1F8D"/>
    <w:rsid w:val="004D2B3D"/>
    <w:rsid w:val="004D2FE8"/>
    <w:rsid w:val="004D3884"/>
    <w:rsid w:val="004D3ABC"/>
    <w:rsid w:val="004D46FF"/>
    <w:rsid w:val="004D4AA2"/>
    <w:rsid w:val="004D4ED1"/>
    <w:rsid w:val="004D50E0"/>
    <w:rsid w:val="004D587D"/>
    <w:rsid w:val="004D5AFC"/>
    <w:rsid w:val="004D7265"/>
    <w:rsid w:val="004D72E7"/>
    <w:rsid w:val="004D74B7"/>
    <w:rsid w:val="004D7631"/>
    <w:rsid w:val="004E0588"/>
    <w:rsid w:val="004E064A"/>
    <w:rsid w:val="004E16AB"/>
    <w:rsid w:val="004E207A"/>
    <w:rsid w:val="004E2E3E"/>
    <w:rsid w:val="004E3DEE"/>
    <w:rsid w:val="004E3F99"/>
    <w:rsid w:val="004E5027"/>
    <w:rsid w:val="004E51FB"/>
    <w:rsid w:val="004E594E"/>
    <w:rsid w:val="004E5AD2"/>
    <w:rsid w:val="004E7BF0"/>
    <w:rsid w:val="004E7FCB"/>
    <w:rsid w:val="004F032F"/>
    <w:rsid w:val="004F0671"/>
    <w:rsid w:val="004F08B4"/>
    <w:rsid w:val="004F097A"/>
    <w:rsid w:val="004F1056"/>
    <w:rsid w:val="004F18CF"/>
    <w:rsid w:val="004F2557"/>
    <w:rsid w:val="004F273C"/>
    <w:rsid w:val="004F2D4C"/>
    <w:rsid w:val="004F35FC"/>
    <w:rsid w:val="004F3ECC"/>
    <w:rsid w:val="004F44A3"/>
    <w:rsid w:val="004F44AD"/>
    <w:rsid w:val="004F4C61"/>
    <w:rsid w:val="004F4F11"/>
    <w:rsid w:val="004F5256"/>
    <w:rsid w:val="004F59BD"/>
    <w:rsid w:val="004F5BC4"/>
    <w:rsid w:val="004F643C"/>
    <w:rsid w:val="004F656B"/>
    <w:rsid w:val="004F69FB"/>
    <w:rsid w:val="004F719F"/>
    <w:rsid w:val="004F71AB"/>
    <w:rsid w:val="005008B9"/>
    <w:rsid w:val="00500DF9"/>
    <w:rsid w:val="00500EA9"/>
    <w:rsid w:val="00501160"/>
    <w:rsid w:val="00501A84"/>
    <w:rsid w:val="00502A0C"/>
    <w:rsid w:val="00502FAC"/>
    <w:rsid w:val="0050301C"/>
    <w:rsid w:val="0050389E"/>
    <w:rsid w:val="00503D9C"/>
    <w:rsid w:val="00504A23"/>
    <w:rsid w:val="005051F8"/>
    <w:rsid w:val="0050537A"/>
    <w:rsid w:val="00505BB1"/>
    <w:rsid w:val="0050657A"/>
    <w:rsid w:val="0050699B"/>
    <w:rsid w:val="00506D36"/>
    <w:rsid w:val="005073A3"/>
    <w:rsid w:val="00510201"/>
    <w:rsid w:val="00510E18"/>
    <w:rsid w:val="005113C5"/>
    <w:rsid w:val="005117BB"/>
    <w:rsid w:val="00512249"/>
    <w:rsid w:val="00513253"/>
    <w:rsid w:val="00513470"/>
    <w:rsid w:val="00513962"/>
    <w:rsid w:val="00513D3F"/>
    <w:rsid w:val="00514317"/>
    <w:rsid w:val="00514B41"/>
    <w:rsid w:val="00514BCF"/>
    <w:rsid w:val="00514BE7"/>
    <w:rsid w:val="00515282"/>
    <w:rsid w:val="005173CC"/>
    <w:rsid w:val="00520890"/>
    <w:rsid w:val="005208F9"/>
    <w:rsid w:val="00520EC3"/>
    <w:rsid w:val="00523ACE"/>
    <w:rsid w:val="0052660F"/>
    <w:rsid w:val="00526F2E"/>
    <w:rsid w:val="00526F43"/>
    <w:rsid w:val="005272DB"/>
    <w:rsid w:val="00527BCB"/>
    <w:rsid w:val="00527D18"/>
    <w:rsid w:val="00527F60"/>
    <w:rsid w:val="00530641"/>
    <w:rsid w:val="00530913"/>
    <w:rsid w:val="00530AB4"/>
    <w:rsid w:val="00530FE8"/>
    <w:rsid w:val="00531D89"/>
    <w:rsid w:val="00531E2F"/>
    <w:rsid w:val="00532AC9"/>
    <w:rsid w:val="00532BD1"/>
    <w:rsid w:val="00532D78"/>
    <w:rsid w:val="00533464"/>
    <w:rsid w:val="005334F8"/>
    <w:rsid w:val="00533D6C"/>
    <w:rsid w:val="00536129"/>
    <w:rsid w:val="00537985"/>
    <w:rsid w:val="005409AE"/>
    <w:rsid w:val="00540A11"/>
    <w:rsid w:val="00540B3C"/>
    <w:rsid w:val="0054105A"/>
    <w:rsid w:val="0054119F"/>
    <w:rsid w:val="0054396E"/>
    <w:rsid w:val="00545841"/>
    <w:rsid w:val="00545B48"/>
    <w:rsid w:val="00546005"/>
    <w:rsid w:val="00546CC6"/>
    <w:rsid w:val="00547B61"/>
    <w:rsid w:val="005503E2"/>
    <w:rsid w:val="00551537"/>
    <w:rsid w:val="00551642"/>
    <w:rsid w:val="00551B4B"/>
    <w:rsid w:val="0055266A"/>
    <w:rsid w:val="00552C94"/>
    <w:rsid w:val="00553D3D"/>
    <w:rsid w:val="00553EE7"/>
    <w:rsid w:val="00554C9B"/>
    <w:rsid w:val="00554CD9"/>
    <w:rsid w:val="00555FB6"/>
    <w:rsid w:val="00556413"/>
    <w:rsid w:val="00556548"/>
    <w:rsid w:val="0055690D"/>
    <w:rsid w:val="00557376"/>
    <w:rsid w:val="00557712"/>
    <w:rsid w:val="005577BC"/>
    <w:rsid w:val="00560200"/>
    <w:rsid w:val="00560604"/>
    <w:rsid w:val="00560C89"/>
    <w:rsid w:val="00560E7A"/>
    <w:rsid w:val="0056167D"/>
    <w:rsid w:val="005616F3"/>
    <w:rsid w:val="00562509"/>
    <w:rsid w:val="005625C4"/>
    <w:rsid w:val="00563394"/>
    <w:rsid w:val="0056359F"/>
    <w:rsid w:val="0056424F"/>
    <w:rsid w:val="00564421"/>
    <w:rsid w:val="005645B2"/>
    <w:rsid w:val="0056464B"/>
    <w:rsid w:val="00564BB3"/>
    <w:rsid w:val="0056501E"/>
    <w:rsid w:val="0056533B"/>
    <w:rsid w:val="00565753"/>
    <w:rsid w:val="00565A9A"/>
    <w:rsid w:val="00565B08"/>
    <w:rsid w:val="00566E7D"/>
    <w:rsid w:val="00566F22"/>
    <w:rsid w:val="0056760B"/>
    <w:rsid w:val="00567AF0"/>
    <w:rsid w:val="00571121"/>
    <w:rsid w:val="00571B28"/>
    <w:rsid w:val="00571D1F"/>
    <w:rsid w:val="00571D76"/>
    <w:rsid w:val="00571F55"/>
    <w:rsid w:val="005724AC"/>
    <w:rsid w:val="00573408"/>
    <w:rsid w:val="005739D7"/>
    <w:rsid w:val="005744C0"/>
    <w:rsid w:val="005749C2"/>
    <w:rsid w:val="005749FC"/>
    <w:rsid w:val="0057542A"/>
    <w:rsid w:val="00575873"/>
    <w:rsid w:val="00575AD8"/>
    <w:rsid w:val="00576259"/>
    <w:rsid w:val="0057639A"/>
    <w:rsid w:val="005766A8"/>
    <w:rsid w:val="0057678D"/>
    <w:rsid w:val="00576DDD"/>
    <w:rsid w:val="0057790E"/>
    <w:rsid w:val="005803F0"/>
    <w:rsid w:val="00581358"/>
    <w:rsid w:val="00581D46"/>
    <w:rsid w:val="00581DD8"/>
    <w:rsid w:val="005825DD"/>
    <w:rsid w:val="0058271E"/>
    <w:rsid w:val="0058338B"/>
    <w:rsid w:val="005835DE"/>
    <w:rsid w:val="0058386C"/>
    <w:rsid w:val="005840C6"/>
    <w:rsid w:val="005849CD"/>
    <w:rsid w:val="005852E4"/>
    <w:rsid w:val="0058644F"/>
    <w:rsid w:val="00586523"/>
    <w:rsid w:val="00586928"/>
    <w:rsid w:val="00586D8E"/>
    <w:rsid w:val="00586EBF"/>
    <w:rsid w:val="005873F9"/>
    <w:rsid w:val="00587677"/>
    <w:rsid w:val="00587AE6"/>
    <w:rsid w:val="00587BA8"/>
    <w:rsid w:val="0059008D"/>
    <w:rsid w:val="00590F03"/>
    <w:rsid w:val="00591707"/>
    <w:rsid w:val="00591A43"/>
    <w:rsid w:val="00591EB1"/>
    <w:rsid w:val="00591F73"/>
    <w:rsid w:val="0059272B"/>
    <w:rsid w:val="00592EAF"/>
    <w:rsid w:val="0059301A"/>
    <w:rsid w:val="00594B24"/>
    <w:rsid w:val="00594F94"/>
    <w:rsid w:val="00595263"/>
    <w:rsid w:val="005952DC"/>
    <w:rsid w:val="00596061"/>
    <w:rsid w:val="00597ED1"/>
    <w:rsid w:val="005A0A2D"/>
    <w:rsid w:val="005A122C"/>
    <w:rsid w:val="005A1291"/>
    <w:rsid w:val="005A1858"/>
    <w:rsid w:val="005A22C3"/>
    <w:rsid w:val="005A2B37"/>
    <w:rsid w:val="005A3281"/>
    <w:rsid w:val="005A33E7"/>
    <w:rsid w:val="005A358A"/>
    <w:rsid w:val="005A37F1"/>
    <w:rsid w:val="005A4278"/>
    <w:rsid w:val="005A4470"/>
    <w:rsid w:val="005A5921"/>
    <w:rsid w:val="005A5E9E"/>
    <w:rsid w:val="005A6660"/>
    <w:rsid w:val="005A6730"/>
    <w:rsid w:val="005A6760"/>
    <w:rsid w:val="005A692D"/>
    <w:rsid w:val="005A6A2C"/>
    <w:rsid w:val="005A7ACB"/>
    <w:rsid w:val="005B0946"/>
    <w:rsid w:val="005B09BD"/>
    <w:rsid w:val="005B2A80"/>
    <w:rsid w:val="005B34ED"/>
    <w:rsid w:val="005B4527"/>
    <w:rsid w:val="005B45F3"/>
    <w:rsid w:val="005B50ED"/>
    <w:rsid w:val="005B5242"/>
    <w:rsid w:val="005B578D"/>
    <w:rsid w:val="005B5C5A"/>
    <w:rsid w:val="005B6578"/>
    <w:rsid w:val="005B67D1"/>
    <w:rsid w:val="005B6A58"/>
    <w:rsid w:val="005B6D08"/>
    <w:rsid w:val="005B6F32"/>
    <w:rsid w:val="005B7688"/>
    <w:rsid w:val="005B76E0"/>
    <w:rsid w:val="005B77EF"/>
    <w:rsid w:val="005B7C7A"/>
    <w:rsid w:val="005B7E97"/>
    <w:rsid w:val="005C033E"/>
    <w:rsid w:val="005C0A24"/>
    <w:rsid w:val="005C128D"/>
    <w:rsid w:val="005C16DD"/>
    <w:rsid w:val="005C1DC5"/>
    <w:rsid w:val="005C245D"/>
    <w:rsid w:val="005C3543"/>
    <w:rsid w:val="005C375E"/>
    <w:rsid w:val="005C3A62"/>
    <w:rsid w:val="005C4897"/>
    <w:rsid w:val="005C565E"/>
    <w:rsid w:val="005C570A"/>
    <w:rsid w:val="005C5FFD"/>
    <w:rsid w:val="005C6AFC"/>
    <w:rsid w:val="005C70E4"/>
    <w:rsid w:val="005D0DA1"/>
    <w:rsid w:val="005D11E0"/>
    <w:rsid w:val="005D14EE"/>
    <w:rsid w:val="005D1A39"/>
    <w:rsid w:val="005D1F8A"/>
    <w:rsid w:val="005D2E28"/>
    <w:rsid w:val="005D3318"/>
    <w:rsid w:val="005D3905"/>
    <w:rsid w:val="005D472B"/>
    <w:rsid w:val="005D4E8E"/>
    <w:rsid w:val="005D5B97"/>
    <w:rsid w:val="005D5BB2"/>
    <w:rsid w:val="005D63EB"/>
    <w:rsid w:val="005D72D1"/>
    <w:rsid w:val="005D76AE"/>
    <w:rsid w:val="005D7B1C"/>
    <w:rsid w:val="005E0953"/>
    <w:rsid w:val="005E1101"/>
    <w:rsid w:val="005E12B8"/>
    <w:rsid w:val="005E16C4"/>
    <w:rsid w:val="005E24D7"/>
    <w:rsid w:val="005E28D9"/>
    <w:rsid w:val="005E31A2"/>
    <w:rsid w:val="005E33B9"/>
    <w:rsid w:val="005E3533"/>
    <w:rsid w:val="005E3963"/>
    <w:rsid w:val="005E42FF"/>
    <w:rsid w:val="005E47C8"/>
    <w:rsid w:val="005E4C23"/>
    <w:rsid w:val="005E4CD7"/>
    <w:rsid w:val="005E58A0"/>
    <w:rsid w:val="005E6F28"/>
    <w:rsid w:val="005F0547"/>
    <w:rsid w:val="005F0DF3"/>
    <w:rsid w:val="005F1336"/>
    <w:rsid w:val="005F1870"/>
    <w:rsid w:val="005F273C"/>
    <w:rsid w:val="005F2B85"/>
    <w:rsid w:val="005F2C73"/>
    <w:rsid w:val="005F31FB"/>
    <w:rsid w:val="005F36AC"/>
    <w:rsid w:val="005F3FBC"/>
    <w:rsid w:val="005F4050"/>
    <w:rsid w:val="005F5D5E"/>
    <w:rsid w:val="005F5EEC"/>
    <w:rsid w:val="005F765C"/>
    <w:rsid w:val="005F7670"/>
    <w:rsid w:val="00600371"/>
    <w:rsid w:val="0060075E"/>
    <w:rsid w:val="0060111C"/>
    <w:rsid w:val="006011C6"/>
    <w:rsid w:val="00601399"/>
    <w:rsid w:val="006017B0"/>
    <w:rsid w:val="00601892"/>
    <w:rsid w:val="00601BBC"/>
    <w:rsid w:val="00601D4B"/>
    <w:rsid w:val="00601ED5"/>
    <w:rsid w:val="00601F39"/>
    <w:rsid w:val="00602299"/>
    <w:rsid w:val="0060359B"/>
    <w:rsid w:val="00603DA9"/>
    <w:rsid w:val="00603E55"/>
    <w:rsid w:val="0060422B"/>
    <w:rsid w:val="0060447D"/>
    <w:rsid w:val="00604B4E"/>
    <w:rsid w:val="00604E86"/>
    <w:rsid w:val="00604F19"/>
    <w:rsid w:val="00606ABB"/>
    <w:rsid w:val="006070CC"/>
    <w:rsid w:val="00607540"/>
    <w:rsid w:val="00607ADD"/>
    <w:rsid w:val="00610756"/>
    <w:rsid w:val="00610B8C"/>
    <w:rsid w:val="00610FF1"/>
    <w:rsid w:val="0061133E"/>
    <w:rsid w:val="006117A1"/>
    <w:rsid w:val="00611BE9"/>
    <w:rsid w:val="00611C82"/>
    <w:rsid w:val="00611D96"/>
    <w:rsid w:val="00612172"/>
    <w:rsid w:val="006130E1"/>
    <w:rsid w:val="00613B0D"/>
    <w:rsid w:val="00613D95"/>
    <w:rsid w:val="006142FF"/>
    <w:rsid w:val="006143AE"/>
    <w:rsid w:val="00615064"/>
    <w:rsid w:val="006153CD"/>
    <w:rsid w:val="00615415"/>
    <w:rsid w:val="00615526"/>
    <w:rsid w:val="00615636"/>
    <w:rsid w:val="0061563E"/>
    <w:rsid w:val="00615F17"/>
    <w:rsid w:val="006168A8"/>
    <w:rsid w:val="00616B9F"/>
    <w:rsid w:val="00616F97"/>
    <w:rsid w:val="00617145"/>
    <w:rsid w:val="006173FA"/>
    <w:rsid w:val="006211C8"/>
    <w:rsid w:val="006213D5"/>
    <w:rsid w:val="00621799"/>
    <w:rsid w:val="00621A4D"/>
    <w:rsid w:val="00621FFC"/>
    <w:rsid w:val="006222AB"/>
    <w:rsid w:val="006231DE"/>
    <w:rsid w:val="00623A51"/>
    <w:rsid w:val="00623A9C"/>
    <w:rsid w:val="00623B6F"/>
    <w:rsid w:val="00623B92"/>
    <w:rsid w:val="00623FA7"/>
    <w:rsid w:val="00623FB5"/>
    <w:rsid w:val="00623FCB"/>
    <w:rsid w:val="00624363"/>
    <w:rsid w:val="006248F1"/>
    <w:rsid w:val="00624EA7"/>
    <w:rsid w:val="00625ADD"/>
    <w:rsid w:val="00625CD1"/>
    <w:rsid w:val="00625F9F"/>
    <w:rsid w:val="00626D2E"/>
    <w:rsid w:val="00626DD7"/>
    <w:rsid w:val="0062717C"/>
    <w:rsid w:val="00627FC3"/>
    <w:rsid w:val="006301AA"/>
    <w:rsid w:val="006303DD"/>
    <w:rsid w:val="00630411"/>
    <w:rsid w:val="00630C8B"/>
    <w:rsid w:val="00630C97"/>
    <w:rsid w:val="00632153"/>
    <w:rsid w:val="00632485"/>
    <w:rsid w:val="00632824"/>
    <w:rsid w:val="00633446"/>
    <w:rsid w:val="006336AD"/>
    <w:rsid w:val="00634491"/>
    <w:rsid w:val="00634B17"/>
    <w:rsid w:val="00634BDB"/>
    <w:rsid w:val="00634DAA"/>
    <w:rsid w:val="006352C4"/>
    <w:rsid w:val="0063539E"/>
    <w:rsid w:val="00635DD4"/>
    <w:rsid w:val="00635EFF"/>
    <w:rsid w:val="00637623"/>
    <w:rsid w:val="006407F9"/>
    <w:rsid w:val="006408F5"/>
    <w:rsid w:val="006419A8"/>
    <w:rsid w:val="00641D46"/>
    <w:rsid w:val="00642527"/>
    <w:rsid w:val="006428EB"/>
    <w:rsid w:val="00642C11"/>
    <w:rsid w:val="00643D54"/>
    <w:rsid w:val="00644163"/>
    <w:rsid w:val="0064463F"/>
    <w:rsid w:val="00644D06"/>
    <w:rsid w:val="00645B3D"/>
    <w:rsid w:val="00646525"/>
    <w:rsid w:val="00646567"/>
    <w:rsid w:val="00650345"/>
    <w:rsid w:val="006506B7"/>
    <w:rsid w:val="00650C5F"/>
    <w:rsid w:val="00651E88"/>
    <w:rsid w:val="006552A5"/>
    <w:rsid w:val="0065573A"/>
    <w:rsid w:val="00655760"/>
    <w:rsid w:val="00655805"/>
    <w:rsid w:val="00655B59"/>
    <w:rsid w:val="00655D66"/>
    <w:rsid w:val="00655FD4"/>
    <w:rsid w:val="006561BB"/>
    <w:rsid w:val="0065679C"/>
    <w:rsid w:val="00656EA9"/>
    <w:rsid w:val="00657AF9"/>
    <w:rsid w:val="00657E9B"/>
    <w:rsid w:val="00660405"/>
    <w:rsid w:val="00660ADD"/>
    <w:rsid w:val="00661376"/>
    <w:rsid w:val="0066141B"/>
    <w:rsid w:val="006614DA"/>
    <w:rsid w:val="00661681"/>
    <w:rsid w:val="006625BB"/>
    <w:rsid w:val="00662738"/>
    <w:rsid w:val="00662A6A"/>
    <w:rsid w:val="00662D25"/>
    <w:rsid w:val="00663155"/>
    <w:rsid w:val="00663B82"/>
    <w:rsid w:val="006658D1"/>
    <w:rsid w:val="00665CF2"/>
    <w:rsid w:val="0066616C"/>
    <w:rsid w:val="00666270"/>
    <w:rsid w:val="006662AE"/>
    <w:rsid w:val="00667210"/>
    <w:rsid w:val="0066721C"/>
    <w:rsid w:val="0066736E"/>
    <w:rsid w:val="00667D9F"/>
    <w:rsid w:val="0067017C"/>
    <w:rsid w:val="00670B51"/>
    <w:rsid w:val="00670CB2"/>
    <w:rsid w:val="00671724"/>
    <w:rsid w:val="00671BC5"/>
    <w:rsid w:val="00672D37"/>
    <w:rsid w:val="00673287"/>
    <w:rsid w:val="00674104"/>
    <w:rsid w:val="006747AA"/>
    <w:rsid w:val="00675D0B"/>
    <w:rsid w:val="0067659D"/>
    <w:rsid w:val="0067763A"/>
    <w:rsid w:val="00677DAD"/>
    <w:rsid w:val="00680597"/>
    <w:rsid w:val="00681610"/>
    <w:rsid w:val="00681A98"/>
    <w:rsid w:val="00682735"/>
    <w:rsid w:val="00682BA3"/>
    <w:rsid w:val="00683651"/>
    <w:rsid w:val="00683C82"/>
    <w:rsid w:val="00683D0E"/>
    <w:rsid w:val="00684165"/>
    <w:rsid w:val="0068432E"/>
    <w:rsid w:val="00684B53"/>
    <w:rsid w:val="00685E1C"/>
    <w:rsid w:val="00685F34"/>
    <w:rsid w:val="00687328"/>
    <w:rsid w:val="006877C9"/>
    <w:rsid w:val="0068789F"/>
    <w:rsid w:val="00690295"/>
    <w:rsid w:val="00690305"/>
    <w:rsid w:val="00690484"/>
    <w:rsid w:val="006918E7"/>
    <w:rsid w:val="00691D53"/>
    <w:rsid w:val="00692432"/>
    <w:rsid w:val="00692445"/>
    <w:rsid w:val="00692848"/>
    <w:rsid w:val="006935FB"/>
    <w:rsid w:val="00693D47"/>
    <w:rsid w:val="00693E85"/>
    <w:rsid w:val="00693F20"/>
    <w:rsid w:val="006944E2"/>
    <w:rsid w:val="006947B3"/>
    <w:rsid w:val="00697382"/>
    <w:rsid w:val="0069790F"/>
    <w:rsid w:val="006A0057"/>
    <w:rsid w:val="006A0A23"/>
    <w:rsid w:val="006A0BDA"/>
    <w:rsid w:val="006A1224"/>
    <w:rsid w:val="006A1519"/>
    <w:rsid w:val="006A1613"/>
    <w:rsid w:val="006A17A1"/>
    <w:rsid w:val="006A2020"/>
    <w:rsid w:val="006A22BA"/>
    <w:rsid w:val="006A2DC1"/>
    <w:rsid w:val="006A3EA5"/>
    <w:rsid w:val="006A51C0"/>
    <w:rsid w:val="006A538C"/>
    <w:rsid w:val="006A5664"/>
    <w:rsid w:val="006A5FFF"/>
    <w:rsid w:val="006A6139"/>
    <w:rsid w:val="006A7D9D"/>
    <w:rsid w:val="006A7DD8"/>
    <w:rsid w:val="006B0884"/>
    <w:rsid w:val="006B1C96"/>
    <w:rsid w:val="006B22C9"/>
    <w:rsid w:val="006B2A90"/>
    <w:rsid w:val="006B2D23"/>
    <w:rsid w:val="006B3113"/>
    <w:rsid w:val="006B3EFF"/>
    <w:rsid w:val="006B43CE"/>
    <w:rsid w:val="006B4852"/>
    <w:rsid w:val="006B4D36"/>
    <w:rsid w:val="006B4ECF"/>
    <w:rsid w:val="006B59B9"/>
    <w:rsid w:val="006B5A98"/>
    <w:rsid w:val="006B5BD1"/>
    <w:rsid w:val="006B6249"/>
    <w:rsid w:val="006B6CB3"/>
    <w:rsid w:val="006B6CDF"/>
    <w:rsid w:val="006B7142"/>
    <w:rsid w:val="006B78D6"/>
    <w:rsid w:val="006C08B1"/>
    <w:rsid w:val="006C0A01"/>
    <w:rsid w:val="006C0B9F"/>
    <w:rsid w:val="006C0D75"/>
    <w:rsid w:val="006C1366"/>
    <w:rsid w:val="006C191F"/>
    <w:rsid w:val="006C268C"/>
    <w:rsid w:val="006C2981"/>
    <w:rsid w:val="006C369E"/>
    <w:rsid w:val="006C3839"/>
    <w:rsid w:val="006C40AD"/>
    <w:rsid w:val="006C4115"/>
    <w:rsid w:val="006C4832"/>
    <w:rsid w:val="006C4D16"/>
    <w:rsid w:val="006C4EA9"/>
    <w:rsid w:val="006C5612"/>
    <w:rsid w:val="006C5B9B"/>
    <w:rsid w:val="006C6B00"/>
    <w:rsid w:val="006C6C66"/>
    <w:rsid w:val="006C7588"/>
    <w:rsid w:val="006C7A08"/>
    <w:rsid w:val="006D01AB"/>
    <w:rsid w:val="006D2066"/>
    <w:rsid w:val="006D2973"/>
    <w:rsid w:val="006D2F54"/>
    <w:rsid w:val="006D314F"/>
    <w:rsid w:val="006D3879"/>
    <w:rsid w:val="006D3E95"/>
    <w:rsid w:val="006D3FBD"/>
    <w:rsid w:val="006D480F"/>
    <w:rsid w:val="006D4D98"/>
    <w:rsid w:val="006D5A87"/>
    <w:rsid w:val="006D69B6"/>
    <w:rsid w:val="006D6BCA"/>
    <w:rsid w:val="006D7AE5"/>
    <w:rsid w:val="006E05BE"/>
    <w:rsid w:val="006E13EA"/>
    <w:rsid w:val="006E19D1"/>
    <w:rsid w:val="006E1ACD"/>
    <w:rsid w:val="006E2387"/>
    <w:rsid w:val="006E2F23"/>
    <w:rsid w:val="006E340C"/>
    <w:rsid w:val="006E34D9"/>
    <w:rsid w:val="006E39C7"/>
    <w:rsid w:val="006E45CB"/>
    <w:rsid w:val="006E470E"/>
    <w:rsid w:val="006E490E"/>
    <w:rsid w:val="006E4F54"/>
    <w:rsid w:val="006E59E5"/>
    <w:rsid w:val="006E5D39"/>
    <w:rsid w:val="006E622D"/>
    <w:rsid w:val="006E63EB"/>
    <w:rsid w:val="006E6F45"/>
    <w:rsid w:val="006E74DA"/>
    <w:rsid w:val="006F03E7"/>
    <w:rsid w:val="006F0529"/>
    <w:rsid w:val="006F0A72"/>
    <w:rsid w:val="006F0DA0"/>
    <w:rsid w:val="006F1554"/>
    <w:rsid w:val="006F1744"/>
    <w:rsid w:val="006F27F1"/>
    <w:rsid w:val="006F2EBC"/>
    <w:rsid w:val="006F30CF"/>
    <w:rsid w:val="006F3169"/>
    <w:rsid w:val="006F36CF"/>
    <w:rsid w:val="006F3706"/>
    <w:rsid w:val="006F38D4"/>
    <w:rsid w:val="006F3DA2"/>
    <w:rsid w:val="006F4C01"/>
    <w:rsid w:val="006F4E8F"/>
    <w:rsid w:val="006F5FB7"/>
    <w:rsid w:val="006F610D"/>
    <w:rsid w:val="006F624D"/>
    <w:rsid w:val="006F64AF"/>
    <w:rsid w:val="006F6CDD"/>
    <w:rsid w:val="006F7175"/>
    <w:rsid w:val="006F7435"/>
    <w:rsid w:val="006F77BB"/>
    <w:rsid w:val="006F77EB"/>
    <w:rsid w:val="006F7BFA"/>
    <w:rsid w:val="007003BB"/>
    <w:rsid w:val="00700478"/>
    <w:rsid w:val="007012A3"/>
    <w:rsid w:val="0070144E"/>
    <w:rsid w:val="00701B20"/>
    <w:rsid w:val="00702D64"/>
    <w:rsid w:val="0070331C"/>
    <w:rsid w:val="00703CFD"/>
    <w:rsid w:val="00704B57"/>
    <w:rsid w:val="007055F6"/>
    <w:rsid w:val="00705A3D"/>
    <w:rsid w:val="00705AB3"/>
    <w:rsid w:val="00705D83"/>
    <w:rsid w:val="00706771"/>
    <w:rsid w:val="00706B81"/>
    <w:rsid w:val="00706BBC"/>
    <w:rsid w:val="00706E9B"/>
    <w:rsid w:val="00707056"/>
    <w:rsid w:val="0070723E"/>
    <w:rsid w:val="007103F5"/>
    <w:rsid w:val="00710633"/>
    <w:rsid w:val="00710E33"/>
    <w:rsid w:val="00710F36"/>
    <w:rsid w:val="00710FF5"/>
    <w:rsid w:val="00711110"/>
    <w:rsid w:val="00711610"/>
    <w:rsid w:val="00711D29"/>
    <w:rsid w:val="007126AD"/>
    <w:rsid w:val="00712BD5"/>
    <w:rsid w:val="00712C89"/>
    <w:rsid w:val="00712F3B"/>
    <w:rsid w:val="00713569"/>
    <w:rsid w:val="00713D3C"/>
    <w:rsid w:val="00713EF9"/>
    <w:rsid w:val="00714149"/>
    <w:rsid w:val="007141D4"/>
    <w:rsid w:val="007150B2"/>
    <w:rsid w:val="00715381"/>
    <w:rsid w:val="00715BB9"/>
    <w:rsid w:val="00716034"/>
    <w:rsid w:val="00716164"/>
    <w:rsid w:val="0071622A"/>
    <w:rsid w:val="00716E27"/>
    <w:rsid w:val="007170F4"/>
    <w:rsid w:val="00717153"/>
    <w:rsid w:val="0071752E"/>
    <w:rsid w:val="00717BCB"/>
    <w:rsid w:val="0072001C"/>
    <w:rsid w:val="0072115D"/>
    <w:rsid w:val="007211B9"/>
    <w:rsid w:val="007229CE"/>
    <w:rsid w:val="00722C3D"/>
    <w:rsid w:val="0072328C"/>
    <w:rsid w:val="00723306"/>
    <w:rsid w:val="0072381D"/>
    <w:rsid w:val="00723A00"/>
    <w:rsid w:val="00723CE0"/>
    <w:rsid w:val="00724C8D"/>
    <w:rsid w:val="007254B0"/>
    <w:rsid w:val="007257E8"/>
    <w:rsid w:val="00725907"/>
    <w:rsid w:val="00726955"/>
    <w:rsid w:val="00727870"/>
    <w:rsid w:val="00727CC8"/>
    <w:rsid w:val="00731671"/>
    <w:rsid w:val="0073170F"/>
    <w:rsid w:val="00732100"/>
    <w:rsid w:val="007323BF"/>
    <w:rsid w:val="007323F4"/>
    <w:rsid w:val="00733A37"/>
    <w:rsid w:val="007340C2"/>
    <w:rsid w:val="007342BD"/>
    <w:rsid w:val="00734457"/>
    <w:rsid w:val="00734605"/>
    <w:rsid w:val="007346FD"/>
    <w:rsid w:val="00734AE2"/>
    <w:rsid w:val="007352B1"/>
    <w:rsid w:val="00735A8D"/>
    <w:rsid w:val="00735B1E"/>
    <w:rsid w:val="00737B11"/>
    <w:rsid w:val="0074094C"/>
    <w:rsid w:val="00740A0B"/>
    <w:rsid w:val="00740C20"/>
    <w:rsid w:val="00740F5B"/>
    <w:rsid w:val="00740F69"/>
    <w:rsid w:val="00741158"/>
    <w:rsid w:val="00741703"/>
    <w:rsid w:val="007425DA"/>
    <w:rsid w:val="00742971"/>
    <w:rsid w:val="00742F2C"/>
    <w:rsid w:val="007437F7"/>
    <w:rsid w:val="00743FD3"/>
    <w:rsid w:val="00744183"/>
    <w:rsid w:val="00744B2A"/>
    <w:rsid w:val="00744CE5"/>
    <w:rsid w:val="00745CA6"/>
    <w:rsid w:val="00745CE0"/>
    <w:rsid w:val="00746843"/>
    <w:rsid w:val="00747772"/>
    <w:rsid w:val="00747E40"/>
    <w:rsid w:val="00750438"/>
    <w:rsid w:val="007504BA"/>
    <w:rsid w:val="0075050F"/>
    <w:rsid w:val="00750572"/>
    <w:rsid w:val="007507B7"/>
    <w:rsid w:val="00750C2B"/>
    <w:rsid w:val="0075157F"/>
    <w:rsid w:val="00751644"/>
    <w:rsid w:val="007516CF"/>
    <w:rsid w:val="0075197F"/>
    <w:rsid w:val="007521F7"/>
    <w:rsid w:val="007522C0"/>
    <w:rsid w:val="00752BBD"/>
    <w:rsid w:val="00752EF1"/>
    <w:rsid w:val="00753396"/>
    <w:rsid w:val="00753498"/>
    <w:rsid w:val="007534E4"/>
    <w:rsid w:val="00754129"/>
    <w:rsid w:val="00754A7D"/>
    <w:rsid w:val="00754BA0"/>
    <w:rsid w:val="00755440"/>
    <w:rsid w:val="0076035D"/>
    <w:rsid w:val="00760413"/>
    <w:rsid w:val="00760481"/>
    <w:rsid w:val="0076086F"/>
    <w:rsid w:val="00760CC6"/>
    <w:rsid w:val="00760E53"/>
    <w:rsid w:val="007616EE"/>
    <w:rsid w:val="007628ED"/>
    <w:rsid w:val="007631AF"/>
    <w:rsid w:val="0076491B"/>
    <w:rsid w:val="00764D9E"/>
    <w:rsid w:val="0076624F"/>
    <w:rsid w:val="00766CEC"/>
    <w:rsid w:val="007676F7"/>
    <w:rsid w:val="007676F8"/>
    <w:rsid w:val="007700EB"/>
    <w:rsid w:val="00770206"/>
    <w:rsid w:val="0077036E"/>
    <w:rsid w:val="00770ACB"/>
    <w:rsid w:val="00770D5C"/>
    <w:rsid w:val="00770FF9"/>
    <w:rsid w:val="007712C9"/>
    <w:rsid w:val="007714A9"/>
    <w:rsid w:val="007718C7"/>
    <w:rsid w:val="007718FC"/>
    <w:rsid w:val="00771AD2"/>
    <w:rsid w:val="007721E4"/>
    <w:rsid w:val="00772BD8"/>
    <w:rsid w:val="00773A06"/>
    <w:rsid w:val="00773B86"/>
    <w:rsid w:val="007750AB"/>
    <w:rsid w:val="00775444"/>
    <w:rsid w:val="00775F9B"/>
    <w:rsid w:val="00776345"/>
    <w:rsid w:val="00776A66"/>
    <w:rsid w:val="00776AF7"/>
    <w:rsid w:val="00777818"/>
    <w:rsid w:val="00777B58"/>
    <w:rsid w:val="00777B9C"/>
    <w:rsid w:val="00777C56"/>
    <w:rsid w:val="00777E80"/>
    <w:rsid w:val="00780331"/>
    <w:rsid w:val="00780F38"/>
    <w:rsid w:val="00781049"/>
    <w:rsid w:val="007813D9"/>
    <w:rsid w:val="00782493"/>
    <w:rsid w:val="0078345B"/>
    <w:rsid w:val="00783545"/>
    <w:rsid w:val="00783E19"/>
    <w:rsid w:val="00783FB6"/>
    <w:rsid w:val="00784240"/>
    <w:rsid w:val="007847AB"/>
    <w:rsid w:val="00784CB6"/>
    <w:rsid w:val="00785ED6"/>
    <w:rsid w:val="00786658"/>
    <w:rsid w:val="00786759"/>
    <w:rsid w:val="007868C2"/>
    <w:rsid w:val="0078697B"/>
    <w:rsid w:val="00786BC9"/>
    <w:rsid w:val="0078745C"/>
    <w:rsid w:val="00790A78"/>
    <w:rsid w:val="00790B9E"/>
    <w:rsid w:val="00790C01"/>
    <w:rsid w:val="007913AB"/>
    <w:rsid w:val="00791D0C"/>
    <w:rsid w:val="00792C47"/>
    <w:rsid w:val="00792DDC"/>
    <w:rsid w:val="00794313"/>
    <w:rsid w:val="00794540"/>
    <w:rsid w:val="00795065"/>
    <w:rsid w:val="007954A0"/>
    <w:rsid w:val="00795FFD"/>
    <w:rsid w:val="0079613B"/>
    <w:rsid w:val="00796A8F"/>
    <w:rsid w:val="00796F4F"/>
    <w:rsid w:val="007A0C46"/>
    <w:rsid w:val="007A13B4"/>
    <w:rsid w:val="007A184D"/>
    <w:rsid w:val="007A1E1B"/>
    <w:rsid w:val="007A20BC"/>
    <w:rsid w:val="007A2549"/>
    <w:rsid w:val="007A264F"/>
    <w:rsid w:val="007A2661"/>
    <w:rsid w:val="007A272B"/>
    <w:rsid w:val="007A2A21"/>
    <w:rsid w:val="007A3266"/>
    <w:rsid w:val="007A4457"/>
    <w:rsid w:val="007A45A0"/>
    <w:rsid w:val="007A55CB"/>
    <w:rsid w:val="007A5F25"/>
    <w:rsid w:val="007A6516"/>
    <w:rsid w:val="007A6574"/>
    <w:rsid w:val="007A7752"/>
    <w:rsid w:val="007A7806"/>
    <w:rsid w:val="007A7D28"/>
    <w:rsid w:val="007A7FE2"/>
    <w:rsid w:val="007B0059"/>
    <w:rsid w:val="007B0577"/>
    <w:rsid w:val="007B05EB"/>
    <w:rsid w:val="007B0904"/>
    <w:rsid w:val="007B1669"/>
    <w:rsid w:val="007B1E0F"/>
    <w:rsid w:val="007B25A8"/>
    <w:rsid w:val="007B2A8A"/>
    <w:rsid w:val="007B3811"/>
    <w:rsid w:val="007B45B0"/>
    <w:rsid w:val="007B46C0"/>
    <w:rsid w:val="007B4962"/>
    <w:rsid w:val="007B4F8D"/>
    <w:rsid w:val="007B5636"/>
    <w:rsid w:val="007B5653"/>
    <w:rsid w:val="007B5E66"/>
    <w:rsid w:val="007B6019"/>
    <w:rsid w:val="007B6C58"/>
    <w:rsid w:val="007B6EEE"/>
    <w:rsid w:val="007B7105"/>
    <w:rsid w:val="007B726B"/>
    <w:rsid w:val="007B736E"/>
    <w:rsid w:val="007B780A"/>
    <w:rsid w:val="007B7ED2"/>
    <w:rsid w:val="007C02F4"/>
    <w:rsid w:val="007C0A67"/>
    <w:rsid w:val="007C0AA7"/>
    <w:rsid w:val="007C1739"/>
    <w:rsid w:val="007C174F"/>
    <w:rsid w:val="007C1C04"/>
    <w:rsid w:val="007C1C7C"/>
    <w:rsid w:val="007C2809"/>
    <w:rsid w:val="007C3E95"/>
    <w:rsid w:val="007C4B24"/>
    <w:rsid w:val="007C4B37"/>
    <w:rsid w:val="007C503E"/>
    <w:rsid w:val="007C52DB"/>
    <w:rsid w:val="007C5FDE"/>
    <w:rsid w:val="007C6A58"/>
    <w:rsid w:val="007C7EFC"/>
    <w:rsid w:val="007C7F84"/>
    <w:rsid w:val="007D1126"/>
    <w:rsid w:val="007D23D9"/>
    <w:rsid w:val="007D249C"/>
    <w:rsid w:val="007D25EA"/>
    <w:rsid w:val="007D2605"/>
    <w:rsid w:val="007D2623"/>
    <w:rsid w:val="007D2707"/>
    <w:rsid w:val="007D2AD3"/>
    <w:rsid w:val="007D2BBF"/>
    <w:rsid w:val="007D2F85"/>
    <w:rsid w:val="007D41E4"/>
    <w:rsid w:val="007D4BC6"/>
    <w:rsid w:val="007D566B"/>
    <w:rsid w:val="007D57E7"/>
    <w:rsid w:val="007D5A99"/>
    <w:rsid w:val="007D64CC"/>
    <w:rsid w:val="007D7518"/>
    <w:rsid w:val="007D7A66"/>
    <w:rsid w:val="007E0477"/>
    <w:rsid w:val="007E067E"/>
    <w:rsid w:val="007E129E"/>
    <w:rsid w:val="007E1886"/>
    <w:rsid w:val="007E1E18"/>
    <w:rsid w:val="007E2A81"/>
    <w:rsid w:val="007E424D"/>
    <w:rsid w:val="007E45BE"/>
    <w:rsid w:val="007E49AC"/>
    <w:rsid w:val="007E60C4"/>
    <w:rsid w:val="007E6A31"/>
    <w:rsid w:val="007E6B58"/>
    <w:rsid w:val="007E6BEA"/>
    <w:rsid w:val="007E6D54"/>
    <w:rsid w:val="007F087A"/>
    <w:rsid w:val="007F1646"/>
    <w:rsid w:val="007F2209"/>
    <w:rsid w:val="007F25BD"/>
    <w:rsid w:val="007F3271"/>
    <w:rsid w:val="007F524D"/>
    <w:rsid w:val="007F54EB"/>
    <w:rsid w:val="007F562A"/>
    <w:rsid w:val="007F5C2C"/>
    <w:rsid w:val="007F5D1D"/>
    <w:rsid w:val="007F6126"/>
    <w:rsid w:val="007F70C4"/>
    <w:rsid w:val="007F715D"/>
    <w:rsid w:val="007F7BFA"/>
    <w:rsid w:val="007F7CFB"/>
    <w:rsid w:val="0080010A"/>
    <w:rsid w:val="0080017E"/>
    <w:rsid w:val="00800296"/>
    <w:rsid w:val="0080043B"/>
    <w:rsid w:val="008005EB"/>
    <w:rsid w:val="00801D65"/>
    <w:rsid w:val="008020BC"/>
    <w:rsid w:val="008026D8"/>
    <w:rsid w:val="00802AF2"/>
    <w:rsid w:val="00802CFC"/>
    <w:rsid w:val="00802FBB"/>
    <w:rsid w:val="00803455"/>
    <w:rsid w:val="0080368B"/>
    <w:rsid w:val="00803DF9"/>
    <w:rsid w:val="00803E7E"/>
    <w:rsid w:val="00804BB2"/>
    <w:rsid w:val="00805406"/>
    <w:rsid w:val="008054CE"/>
    <w:rsid w:val="008058E9"/>
    <w:rsid w:val="00805A8A"/>
    <w:rsid w:val="00805CA1"/>
    <w:rsid w:val="00805F65"/>
    <w:rsid w:val="008060D5"/>
    <w:rsid w:val="00806CAA"/>
    <w:rsid w:val="00806E7F"/>
    <w:rsid w:val="00807023"/>
    <w:rsid w:val="00807076"/>
    <w:rsid w:val="008079F4"/>
    <w:rsid w:val="00807C77"/>
    <w:rsid w:val="00810077"/>
    <w:rsid w:val="008104C4"/>
    <w:rsid w:val="00811234"/>
    <w:rsid w:val="008116F9"/>
    <w:rsid w:val="00811A67"/>
    <w:rsid w:val="00811D42"/>
    <w:rsid w:val="00812743"/>
    <w:rsid w:val="00812E6A"/>
    <w:rsid w:val="00812E97"/>
    <w:rsid w:val="0081321B"/>
    <w:rsid w:val="00813ADA"/>
    <w:rsid w:val="00813B04"/>
    <w:rsid w:val="00814379"/>
    <w:rsid w:val="00814648"/>
    <w:rsid w:val="0081480F"/>
    <w:rsid w:val="0081510F"/>
    <w:rsid w:val="008157BB"/>
    <w:rsid w:val="0081609F"/>
    <w:rsid w:val="00816F75"/>
    <w:rsid w:val="008172BB"/>
    <w:rsid w:val="00817539"/>
    <w:rsid w:val="00817C1A"/>
    <w:rsid w:val="00820543"/>
    <w:rsid w:val="008206F3"/>
    <w:rsid w:val="008208C2"/>
    <w:rsid w:val="008209EB"/>
    <w:rsid w:val="00823522"/>
    <w:rsid w:val="0082352A"/>
    <w:rsid w:val="008243BB"/>
    <w:rsid w:val="00824A29"/>
    <w:rsid w:val="008252C7"/>
    <w:rsid w:val="008258DF"/>
    <w:rsid w:val="00825F8D"/>
    <w:rsid w:val="00826867"/>
    <w:rsid w:val="00826BCB"/>
    <w:rsid w:val="00830E52"/>
    <w:rsid w:val="0083143C"/>
    <w:rsid w:val="008318AC"/>
    <w:rsid w:val="00832155"/>
    <w:rsid w:val="008323A7"/>
    <w:rsid w:val="008328F9"/>
    <w:rsid w:val="00832A3F"/>
    <w:rsid w:val="00832CC6"/>
    <w:rsid w:val="00833712"/>
    <w:rsid w:val="00833916"/>
    <w:rsid w:val="00833D84"/>
    <w:rsid w:val="00834B5E"/>
    <w:rsid w:val="00834C33"/>
    <w:rsid w:val="008357C6"/>
    <w:rsid w:val="00835A23"/>
    <w:rsid w:val="0083660F"/>
    <w:rsid w:val="008366A6"/>
    <w:rsid w:val="00836FED"/>
    <w:rsid w:val="0083736A"/>
    <w:rsid w:val="00840060"/>
    <w:rsid w:val="008403BD"/>
    <w:rsid w:val="00840FC3"/>
    <w:rsid w:val="008417E9"/>
    <w:rsid w:val="008421FC"/>
    <w:rsid w:val="0084242A"/>
    <w:rsid w:val="00842546"/>
    <w:rsid w:val="00842791"/>
    <w:rsid w:val="00842FC7"/>
    <w:rsid w:val="00843722"/>
    <w:rsid w:val="00843F2B"/>
    <w:rsid w:val="0084462F"/>
    <w:rsid w:val="008447D7"/>
    <w:rsid w:val="00844E73"/>
    <w:rsid w:val="00844E94"/>
    <w:rsid w:val="00844F54"/>
    <w:rsid w:val="00845918"/>
    <w:rsid w:val="008461CB"/>
    <w:rsid w:val="008464F9"/>
    <w:rsid w:val="008474D3"/>
    <w:rsid w:val="008509FC"/>
    <w:rsid w:val="0085124F"/>
    <w:rsid w:val="00851AF3"/>
    <w:rsid w:val="00851C9A"/>
    <w:rsid w:val="00851CF3"/>
    <w:rsid w:val="00852340"/>
    <w:rsid w:val="00852388"/>
    <w:rsid w:val="00852836"/>
    <w:rsid w:val="00853217"/>
    <w:rsid w:val="008540C9"/>
    <w:rsid w:val="0085418B"/>
    <w:rsid w:val="00854324"/>
    <w:rsid w:val="00854F63"/>
    <w:rsid w:val="008555EA"/>
    <w:rsid w:val="008562F1"/>
    <w:rsid w:val="0085692E"/>
    <w:rsid w:val="00856C81"/>
    <w:rsid w:val="00856E1D"/>
    <w:rsid w:val="00856EE1"/>
    <w:rsid w:val="008575A7"/>
    <w:rsid w:val="00857B1A"/>
    <w:rsid w:val="00857E9C"/>
    <w:rsid w:val="00860BD5"/>
    <w:rsid w:val="00860E9D"/>
    <w:rsid w:val="0086115D"/>
    <w:rsid w:val="0086166A"/>
    <w:rsid w:val="00861986"/>
    <w:rsid w:val="00861A3C"/>
    <w:rsid w:val="00862204"/>
    <w:rsid w:val="00863EB1"/>
    <w:rsid w:val="00863F76"/>
    <w:rsid w:val="00864733"/>
    <w:rsid w:val="00864A2B"/>
    <w:rsid w:val="00864C67"/>
    <w:rsid w:val="0086515D"/>
    <w:rsid w:val="00865AA6"/>
    <w:rsid w:val="00865B6D"/>
    <w:rsid w:val="00865EB1"/>
    <w:rsid w:val="0086664B"/>
    <w:rsid w:val="00866783"/>
    <w:rsid w:val="00866B8A"/>
    <w:rsid w:val="00867350"/>
    <w:rsid w:val="00867DB0"/>
    <w:rsid w:val="0087004B"/>
    <w:rsid w:val="00870126"/>
    <w:rsid w:val="0087032B"/>
    <w:rsid w:val="008707E7"/>
    <w:rsid w:val="0087133A"/>
    <w:rsid w:val="00871BD1"/>
    <w:rsid w:val="0087200A"/>
    <w:rsid w:val="00872174"/>
    <w:rsid w:val="00872D31"/>
    <w:rsid w:val="00872DEB"/>
    <w:rsid w:val="0087367B"/>
    <w:rsid w:val="00873B3C"/>
    <w:rsid w:val="00873BE3"/>
    <w:rsid w:val="00873D22"/>
    <w:rsid w:val="00873E12"/>
    <w:rsid w:val="008744EE"/>
    <w:rsid w:val="00874F3F"/>
    <w:rsid w:val="00875CCE"/>
    <w:rsid w:val="008762B1"/>
    <w:rsid w:val="00876409"/>
    <w:rsid w:val="0087689F"/>
    <w:rsid w:val="0087700E"/>
    <w:rsid w:val="008772E6"/>
    <w:rsid w:val="00877451"/>
    <w:rsid w:val="00877589"/>
    <w:rsid w:val="008775D6"/>
    <w:rsid w:val="0087769B"/>
    <w:rsid w:val="008776C6"/>
    <w:rsid w:val="00877AAB"/>
    <w:rsid w:val="008800DD"/>
    <w:rsid w:val="0088098F"/>
    <w:rsid w:val="008810C9"/>
    <w:rsid w:val="00881181"/>
    <w:rsid w:val="0088145D"/>
    <w:rsid w:val="00881629"/>
    <w:rsid w:val="0088172A"/>
    <w:rsid w:val="00881D79"/>
    <w:rsid w:val="008820EE"/>
    <w:rsid w:val="008821EE"/>
    <w:rsid w:val="008826FF"/>
    <w:rsid w:val="00882885"/>
    <w:rsid w:val="0088381D"/>
    <w:rsid w:val="00883853"/>
    <w:rsid w:val="008838C7"/>
    <w:rsid w:val="0088447D"/>
    <w:rsid w:val="00884ED6"/>
    <w:rsid w:val="0088583C"/>
    <w:rsid w:val="00885E47"/>
    <w:rsid w:val="00886349"/>
    <w:rsid w:val="008863D5"/>
    <w:rsid w:val="0089064F"/>
    <w:rsid w:val="008909B3"/>
    <w:rsid w:val="00890C1C"/>
    <w:rsid w:val="00890C26"/>
    <w:rsid w:val="00890F65"/>
    <w:rsid w:val="0089120E"/>
    <w:rsid w:val="008919D6"/>
    <w:rsid w:val="00891AF3"/>
    <w:rsid w:val="008921AC"/>
    <w:rsid w:val="00892434"/>
    <w:rsid w:val="00892EC0"/>
    <w:rsid w:val="00894474"/>
    <w:rsid w:val="00894778"/>
    <w:rsid w:val="008950E9"/>
    <w:rsid w:val="00895FB4"/>
    <w:rsid w:val="0089692E"/>
    <w:rsid w:val="00896968"/>
    <w:rsid w:val="00897297"/>
    <w:rsid w:val="00897470"/>
    <w:rsid w:val="00897A6D"/>
    <w:rsid w:val="00897B80"/>
    <w:rsid w:val="00897BF6"/>
    <w:rsid w:val="00897F75"/>
    <w:rsid w:val="008A0495"/>
    <w:rsid w:val="008A0C07"/>
    <w:rsid w:val="008A0C4D"/>
    <w:rsid w:val="008A0F0E"/>
    <w:rsid w:val="008A16C0"/>
    <w:rsid w:val="008A1A4E"/>
    <w:rsid w:val="008A1CCF"/>
    <w:rsid w:val="008A2538"/>
    <w:rsid w:val="008A30A8"/>
    <w:rsid w:val="008A3640"/>
    <w:rsid w:val="008A3EE4"/>
    <w:rsid w:val="008A59F5"/>
    <w:rsid w:val="008A65BB"/>
    <w:rsid w:val="008A769A"/>
    <w:rsid w:val="008A78ED"/>
    <w:rsid w:val="008A7BE4"/>
    <w:rsid w:val="008B1430"/>
    <w:rsid w:val="008B17FD"/>
    <w:rsid w:val="008B1E0E"/>
    <w:rsid w:val="008B2263"/>
    <w:rsid w:val="008B247A"/>
    <w:rsid w:val="008B27A3"/>
    <w:rsid w:val="008B2EC0"/>
    <w:rsid w:val="008B2FC4"/>
    <w:rsid w:val="008B3028"/>
    <w:rsid w:val="008B365F"/>
    <w:rsid w:val="008B372C"/>
    <w:rsid w:val="008B38B5"/>
    <w:rsid w:val="008B3E29"/>
    <w:rsid w:val="008B43E8"/>
    <w:rsid w:val="008B5684"/>
    <w:rsid w:val="008B58A9"/>
    <w:rsid w:val="008B58EE"/>
    <w:rsid w:val="008B5FA4"/>
    <w:rsid w:val="008B5FC7"/>
    <w:rsid w:val="008B6998"/>
    <w:rsid w:val="008B6B1A"/>
    <w:rsid w:val="008B6C51"/>
    <w:rsid w:val="008B6CEA"/>
    <w:rsid w:val="008B7089"/>
    <w:rsid w:val="008B7BE9"/>
    <w:rsid w:val="008B7C0C"/>
    <w:rsid w:val="008B7CAB"/>
    <w:rsid w:val="008B7E60"/>
    <w:rsid w:val="008C0305"/>
    <w:rsid w:val="008C0505"/>
    <w:rsid w:val="008C053B"/>
    <w:rsid w:val="008C0590"/>
    <w:rsid w:val="008C0EA9"/>
    <w:rsid w:val="008C2050"/>
    <w:rsid w:val="008C2D3A"/>
    <w:rsid w:val="008C30F6"/>
    <w:rsid w:val="008C4113"/>
    <w:rsid w:val="008C43BC"/>
    <w:rsid w:val="008C4709"/>
    <w:rsid w:val="008C4A7B"/>
    <w:rsid w:val="008C4CCA"/>
    <w:rsid w:val="008C68DF"/>
    <w:rsid w:val="008C691B"/>
    <w:rsid w:val="008C75EE"/>
    <w:rsid w:val="008C7731"/>
    <w:rsid w:val="008D0624"/>
    <w:rsid w:val="008D06AE"/>
    <w:rsid w:val="008D1396"/>
    <w:rsid w:val="008D3001"/>
    <w:rsid w:val="008D3783"/>
    <w:rsid w:val="008D3AAD"/>
    <w:rsid w:val="008D43C4"/>
    <w:rsid w:val="008D489A"/>
    <w:rsid w:val="008D5463"/>
    <w:rsid w:val="008D54FC"/>
    <w:rsid w:val="008D5BB5"/>
    <w:rsid w:val="008D6A4E"/>
    <w:rsid w:val="008D731C"/>
    <w:rsid w:val="008D7E79"/>
    <w:rsid w:val="008E00F0"/>
    <w:rsid w:val="008E18AE"/>
    <w:rsid w:val="008E27C5"/>
    <w:rsid w:val="008E331A"/>
    <w:rsid w:val="008E3445"/>
    <w:rsid w:val="008E3772"/>
    <w:rsid w:val="008E4258"/>
    <w:rsid w:val="008E4611"/>
    <w:rsid w:val="008E532C"/>
    <w:rsid w:val="008E5A7D"/>
    <w:rsid w:val="008E6BB8"/>
    <w:rsid w:val="008E754A"/>
    <w:rsid w:val="008E755E"/>
    <w:rsid w:val="008F01BF"/>
    <w:rsid w:val="008F0592"/>
    <w:rsid w:val="008F0633"/>
    <w:rsid w:val="008F1304"/>
    <w:rsid w:val="008F1821"/>
    <w:rsid w:val="008F1C35"/>
    <w:rsid w:val="008F1C79"/>
    <w:rsid w:val="008F3EFE"/>
    <w:rsid w:val="008F549A"/>
    <w:rsid w:val="008F5B04"/>
    <w:rsid w:val="008F61D3"/>
    <w:rsid w:val="008F6852"/>
    <w:rsid w:val="008F7560"/>
    <w:rsid w:val="008F7A55"/>
    <w:rsid w:val="00900327"/>
    <w:rsid w:val="00901065"/>
    <w:rsid w:val="009011F5"/>
    <w:rsid w:val="00901342"/>
    <w:rsid w:val="00901A9A"/>
    <w:rsid w:val="009029A2"/>
    <w:rsid w:val="009029D7"/>
    <w:rsid w:val="00902A8F"/>
    <w:rsid w:val="00902D75"/>
    <w:rsid w:val="009043E1"/>
    <w:rsid w:val="0090582B"/>
    <w:rsid w:val="009059FF"/>
    <w:rsid w:val="00906BA6"/>
    <w:rsid w:val="00906D33"/>
    <w:rsid w:val="009079B4"/>
    <w:rsid w:val="00907D62"/>
    <w:rsid w:val="00907E4C"/>
    <w:rsid w:val="00910016"/>
    <w:rsid w:val="00910F63"/>
    <w:rsid w:val="009112CC"/>
    <w:rsid w:val="00911409"/>
    <w:rsid w:val="00911571"/>
    <w:rsid w:val="00911B3C"/>
    <w:rsid w:val="00912C43"/>
    <w:rsid w:val="00913764"/>
    <w:rsid w:val="00913F54"/>
    <w:rsid w:val="009147DD"/>
    <w:rsid w:val="00914854"/>
    <w:rsid w:val="00914BC9"/>
    <w:rsid w:val="009155B6"/>
    <w:rsid w:val="00916062"/>
    <w:rsid w:val="009162F6"/>
    <w:rsid w:val="009170DE"/>
    <w:rsid w:val="009177BB"/>
    <w:rsid w:val="009209BC"/>
    <w:rsid w:val="00921431"/>
    <w:rsid w:val="0092159A"/>
    <w:rsid w:val="0092220F"/>
    <w:rsid w:val="00922607"/>
    <w:rsid w:val="009227E8"/>
    <w:rsid w:val="00922C77"/>
    <w:rsid w:val="00922E5A"/>
    <w:rsid w:val="009235F9"/>
    <w:rsid w:val="00923958"/>
    <w:rsid w:val="00923C93"/>
    <w:rsid w:val="00924132"/>
    <w:rsid w:val="009257FD"/>
    <w:rsid w:val="00925A6F"/>
    <w:rsid w:val="00930601"/>
    <w:rsid w:val="00930FA8"/>
    <w:rsid w:val="009311FD"/>
    <w:rsid w:val="00931385"/>
    <w:rsid w:val="009325E0"/>
    <w:rsid w:val="009326EC"/>
    <w:rsid w:val="00932ED0"/>
    <w:rsid w:val="009332FB"/>
    <w:rsid w:val="009333E1"/>
    <w:rsid w:val="009337FF"/>
    <w:rsid w:val="00933A57"/>
    <w:rsid w:val="00933AD8"/>
    <w:rsid w:val="009342A7"/>
    <w:rsid w:val="009343C7"/>
    <w:rsid w:val="00934827"/>
    <w:rsid w:val="00934E60"/>
    <w:rsid w:val="00934E89"/>
    <w:rsid w:val="00934EE0"/>
    <w:rsid w:val="00934F02"/>
    <w:rsid w:val="00935489"/>
    <w:rsid w:val="009360AF"/>
    <w:rsid w:val="0093662F"/>
    <w:rsid w:val="00936A68"/>
    <w:rsid w:val="00937281"/>
    <w:rsid w:val="00937D35"/>
    <w:rsid w:val="00940116"/>
    <w:rsid w:val="00940CDD"/>
    <w:rsid w:val="009413F8"/>
    <w:rsid w:val="00941ED5"/>
    <w:rsid w:val="0094227F"/>
    <w:rsid w:val="009427EC"/>
    <w:rsid w:val="009447BC"/>
    <w:rsid w:val="00944A74"/>
    <w:rsid w:val="00944EE5"/>
    <w:rsid w:val="0094522F"/>
    <w:rsid w:val="00945515"/>
    <w:rsid w:val="009456D5"/>
    <w:rsid w:val="00945D4E"/>
    <w:rsid w:val="009465F8"/>
    <w:rsid w:val="0094686E"/>
    <w:rsid w:val="00946E21"/>
    <w:rsid w:val="009471A4"/>
    <w:rsid w:val="009475FC"/>
    <w:rsid w:val="00947923"/>
    <w:rsid w:val="00950BB7"/>
    <w:rsid w:val="00950BF7"/>
    <w:rsid w:val="00951074"/>
    <w:rsid w:val="00951A16"/>
    <w:rsid w:val="00952D2A"/>
    <w:rsid w:val="00952DF2"/>
    <w:rsid w:val="00953104"/>
    <w:rsid w:val="009533B9"/>
    <w:rsid w:val="009540FA"/>
    <w:rsid w:val="00954457"/>
    <w:rsid w:val="0095491E"/>
    <w:rsid w:val="00954F2B"/>
    <w:rsid w:val="00954F46"/>
    <w:rsid w:val="00955094"/>
    <w:rsid w:val="009552A4"/>
    <w:rsid w:val="009558CB"/>
    <w:rsid w:val="009559FC"/>
    <w:rsid w:val="00956FAC"/>
    <w:rsid w:val="00957544"/>
    <w:rsid w:val="0095788B"/>
    <w:rsid w:val="009608A0"/>
    <w:rsid w:val="0096099F"/>
    <w:rsid w:val="00960A06"/>
    <w:rsid w:val="009613B7"/>
    <w:rsid w:val="00961795"/>
    <w:rsid w:val="00961809"/>
    <w:rsid w:val="0096209A"/>
    <w:rsid w:val="009627D7"/>
    <w:rsid w:val="00962E0C"/>
    <w:rsid w:val="0096332B"/>
    <w:rsid w:val="009635CE"/>
    <w:rsid w:val="009637FD"/>
    <w:rsid w:val="00963904"/>
    <w:rsid w:val="00963EA4"/>
    <w:rsid w:val="00964277"/>
    <w:rsid w:val="0096467E"/>
    <w:rsid w:val="00964EFB"/>
    <w:rsid w:val="00965509"/>
    <w:rsid w:val="00965842"/>
    <w:rsid w:val="00965DC5"/>
    <w:rsid w:val="00965EA7"/>
    <w:rsid w:val="009662BD"/>
    <w:rsid w:val="00966781"/>
    <w:rsid w:val="00966877"/>
    <w:rsid w:val="00966988"/>
    <w:rsid w:val="00967047"/>
    <w:rsid w:val="00967493"/>
    <w:rsid w:val="00970B53"/>
    <w:rsid w:val="00970C3C"/>
    <w:rsid w:val="00970D34"/>
    <w:rsid w:val="009710E0"/>
    <w:rsid w:val="0097154E"/>
    <w:rsid w:val="00972312"/>
    <w:rsid w:val="00972ADD"/>
    <w:rsid w:val="00972C58"/>
    <w:rsid w:val="00972C6A"/>
    <w:rsid w:val="00973216"/>
    <w:rsid w:val="00973288"/>
    <w:rsid w:val="009732F3"/>
    <w:rsid w:val="00973F40"/>
    <w:rsid w:val="0097447E"/>
    <w:rsid w:val="00974C70"/>
    <w:rsid w:val="0097523D"/>
    <w:rsid w:val="00975843"/>
    <w:rsid w:val="00975B64"/>
    <w:rsid w:val="00976DF0"/>
    <w:rsid w:val="00976E2A"/>
    <w:rsid w:val="009776DD"/>
    <w:rsid w:val="00977B8E"/>
    <w:rsid w:val="00980FFA"/>
    <w:rsid w:val="00981265"/>
    <w:rsid w:val="0098184B"/>
    <w:rsid w:val="0098353C"/>
    <w:rsid w:val="00984574"/>
    <w:rsid w:val="00984718"/>
    <w:rsid w:val="00984845"/>
    <w:rsid w:val="00984B10"/>
    <w:rsid w:val="00984FDD"/>
    <w:rsid w:val="00985406"/>
    <w:rsid w:val="009860AF"/>
    <w:rsid w:val="009863D9"/>
    <w:rsid w:val="0098698C"/>
    <w:rsid w:val="00987DF1"/>
    <w:rsid w:val="0099013F"/>
    <w:rsid w:val="0099070E"/>
    <w:rsid w:val="00991935"/>
    <w:rsid w:val="00991A61"/>
    <w:rsid w:val="00993780"/>
    <w:rsid w:val="009937AB"/>
    <w:rsid w:val="009938FA"/>
    <w:rsid w:val="0099395F"/>
    <w:rsid w:val="00993D73"/>
    <w:rsid w:val="00993DE0"/>
    <w:rsid w:val="0099446A"/>
    <w:rsid w:val="009944B3"/>
    <w:rsid w:val="00995650"/>
    <w:rsid w:val="009956AC"/>
    <w:rsid w:val="00995AB6"/>
    <w:rsid w:val="00995B14"/>
    <w:rsid w:val="00995FBD"/>
    <w:rsid w:val="009964B2"/>
    <w:rsid w:val="0099681C"/>
    <w:rsid w:val="00996AA1"/>
    <w:rsid w:val="00996FB2"/>
    <w:rsid w:val="009973EC"/>
    <w:rsid w:val="00997763"/>
    <w:rsid w:val="00997DAB"/>
    <w:rsid w:val="009A0071"/>
    <w:rsid w:val="009A016F"/>
    <w:rsid w:val="009A146D"/>
    <w:rsid w:val="009A29B7"/>
    <w:rsid w:val="009A2C42"/>
    <w:rsid w:val="009A3366"/>
    <w:rsid w:val="009A3675"/>
    <w:rsid w:val="009A397D"/>
    <w:rsid w:val="009A399E"/>
    <w:rsid w:val="009A3E21"/>
    <w:rsid w:val="009A483D"/>
    <w:rsid w:val="009A4F00"/>
    <w:rsid w:val="009A4F5A"/>
    <w:rsid w:val="009A5F05"/>
    <w:rsid w:val="009A5FEA"/>
    <w:rsid w:val="009A6076"/>
    <w:rsid w:val="009A61BE"/>
    <w:rsid w:val="009A7635"/>
    <w:rsid w:val="009A7DB1"/>
    <w:rsid w:val="009B0C49"/>
    <w:rsid w:val="009B1625"/>
    <w:rsid w:val="009B1730"/>
    <w:rsid w:val="009B2C43"/>
    <w:rsid w:val="009B3464"/>
    <w:rsid w:val="009B3F24"/>
    <w:rsid w:val="009B4009"/>
    <w:rsid w:val="009B426A"/>
    <w:rsid w:val="009B4762"/>
    <w:rsid w:val="009B4921"/>
    <w:rsid w:val="009B4D5E"/>
    <w:rsid w:val="009B54CC"/>
    <w:rsid w:val="009B54EB"/>
    <w:rsid w:val="009B58CF"/>
    <w:rsid w:val="009B5EA7"/>
    <w:rsid w:val="009B60DA"/>
    <w:rsid w:val="009B6244"/>
    <w:rsid w:val="009B62FE"/>
    <w:rsid w:val="009B681F"/>
    <w:rsid w:val="009B6824"/>
    <w:rsid w:val="009B7A90"/>
    <w:rsid w:val="009B7ABD"/>
    <w:rsid w:val="009C07BC"/>
    <w:rsid w:val="009C0BA9"/>
    <w:rsid w:val="009C1946"/>
    <w:rsid w:val="009C317D"/>
    <w:rsid w:val="009C36C9"/>
    <w:rsid w:val="009C4273"/>
    <w:rsid w:val="009C4282"/>
    <w:rsid w:val="009C452D"/>
    <w:rsid w:val="009C4762"/>
    <w:rsid w:val="009C4BF5"/>
    <w:rsid w:val="009C51AE"/>
    <w:rsid w:val="009C525F"/>
    <w:rsid w:val="009C54BD"/>
    <w:rsid w:val="009C59CD"/>
    <w:rsid w:val="009C68C5"/>
    <w:rsid w:val="009C6F83"/>
    <w:rsid w:val="009C7624"/>
    <w:rsid w:val="009C7EB2"/>
    <w:rsid w:val="009D01FA"/>
    <w:rsid w:val="009D14AD"/>
    <w:rsid w:val="009D2BA8"/>
    <w:rsid w:val="009D3225"/>
    <w:rsid w:val="009D35C4"/>
    <w:rsid w:val="009D374C"/>
    <w:rsid w:val="009D3953"/>
    <w:rsid w:val="009D3E53"/>
    <w:rsid w:val="009D405B"/>
    <w:rsid w:val="009D4941"/>
    <w:rsid w:val="009D5103"/>
    <w:rsid w:val="009D537F"/>
    <w:rsid w:val="009D55C1"/>
    <w:rsid w:val="009D565B"/>
    <w:rsid w:val="009D5E1A"/>
    <w:rsid w:val="009D5EA9"/>
    <w:rsid w:val="009D632A"/>
    <w:rsid w:val="009D6537"/>
    <w:rsid w:val="009D7C1B"/>
    <w:rsid w:val="009E0CD1"/>
    <w:rsid w:val="009E11BF"/>
    <w:rsid w:val="009E14DD"/>
    <w:rsid w:val="009E22D5"/>
    <w:rsid w:val="009E25E4"/>
    <w:rsid w:val="009E2902"/>
    <w:rsid w:val="009E40A5"/>
    <w:rsid w:val="009E42E9"/>
    <w:rsid w:val="009E43BB"/>
    <w:rsid w:val="009E4C2A"/>
    <w:rsid w:val="009E6F0F"/>
    <w:rsid w:val="009E7933"/>
    <w:rsid w:val="009E7AF8"/>
    <w:rsid w:val="009E7E7F"/>
    <w:rsid w:val="009F0805"/>
    <w:rsid w:val="009F0856"/>
    <w:rsid w:val="009F1313"/>
    <w:rsid w:val="009F171B"/>
    <w:rsid w:val="009F1819"/>
    <w:rsid w:val="009F21AC"/>
    <w:rsid w:val="009F2821"/>
    <w:rsid w:val="009F2E47"/>
    <w:rsid w:val="009F36FB"/>
    <w:rsid w:val="009F3FC8"/>
    <w:rsid w:val="009F466D"/>
    <w:rsid w:val="009F470E"/>
    <w:rsid w:val="009F58D7"/>
    <w:rsid w:val="009F60CA"/>
    <w:rsid w:val="009F652A"/>
    <w:rsid w:val="00A00414"/>
    <w:rsid w:val="00A00620"/>
    <w:rsid w:val="00A00627"/>
    <w:rsid w:val="00A00A39"/>
    <w:rsid w:val="00A00B0E"/>
    <w:rsid w:val="00A013C0"/>
    <w:rsid w:val="00A0142C"/>
    <w:rsid w:val="00A0151F"/>
    <w:rsid w:val="00A01670"/>
    <w:rsid w:val="00A0169B"/>
    <w:rsid w:val="00A01B42"/>
    <w:rsid w:val="00A01FDC"/>
    <w:rsid w:val="00A02049"/>
    <w:rsid w:val="00A0255F"/>
    <w:rsid w:val="00A02A48"/>
    <w:rsid w:val="00A02CD5"/>
    <w:rsid w:val="00A02ED2"/>
    <w:rsid w:val="00A03786"/>
    <w:rsid w:val="00A03941"/>
    <w:rsid w:val="00A03E45"/>
    <w:rsid w:val="00A04176"/>
    <w:rsid w:val="00A041D9"/>
    <w:rsid w:val="00A0467D"/>
    <w:rsid w:val="00A04D72"/>
    <w:rsid w:val="00A058EB"/>
    <w:rsid w:val="00A0646F"/>
    <w:rsid w:val="00A06F69"/>
    <w:rsid w:val="00A079DE"/>
    <w:rsid w:val="00A07B44"/>
    <w:rsid w:val="00A07B95"/>
    <w:rsid w:val="00A07E0F"/>
    <w:rsid w:val="00A10BF9"/>
    <w:rsid w:val="00A11832"/>
    <w:rsid w:val="00A118B6"/>
    <w:rsid w:val="00A1233F"/>
    <w:rsid w:val="00A12611"/>
    <w:rsid w:val="00A133DF"/>
    <w:rsid w:val="00A138C2"/>
    <w:rsid w:val="00A142FE"/>
    <w:rsid w:val="00A14490"/>
    <w:rsid w:val="00A14573"/>
    <w:rsid w:val="00A14DE5"/>
    <w:rsid w:val="00A15369"/>
    <w:rsid w:val="00A15719"/>
    <w:rsid w:val="00A159DF"/>
    <w:rsid w:val="00A15A76"/>
    <w:rsid w:val="00A15B38"/>
    <w:rsid w:val="00A161FF"/>
    <w:rsid w:val="00A16769"/>
    <w:rsid w:val="00A16BBB"/>
    <w:rsid w:val="00A17198"/>
    <w:rsid w:val="00A1796F"/>
    <w:rsid w:val="00A2055C"/>
    <w:rsid w:val="00A207BF"/>
    <w:rsid w:val="00A20EF5"/>
    <w:rsid w:val="00A21F6E"/>
    <w:rsid w:val="00A2210F"/>
    <w:rsid w:val="00A22CAF"/>
    <w:rsid w:val="00A24056"/>
    <w:rsid w:val="00A24A0A"/>
    <w:rsid w:val="00A24ABF"/>
    <w:rsid w:val="00A25131"/>
    <w:rsid w:val="00A26282"/>
    <w:rsid w:val="00A26438"/>
    <w:rsid w:val="00A26CDF"/>
    <w:rsid w:val="00A2721B"/>
    <w:rsid w:val="00A27D8D"/>
    <w:rsid w:val="00A301E6"/>
    <w:rsid w:val="00A308F8"/>
    <w:rsid w:val="00A30A60"/>
    <w:rsid w:val="00A30BA6"/>
    <w:rsid w:val="00A31281"/>
    <w:rsid w:val="00A31ABB"/>
    <w:rsid w:val="00A31CDB"/>
    <w:rsid w:val="00A32198"/>
    <w:rsid w:val="00A32244"/>
    <w:rsid w:val="00A3273E"/>
    <w:rsid w:val="00A33575"/>
    <w:rsid w:val="00A337B1"/>
    <w:rsid w:val="00A33C8D"/>
    <w:rsid w:val="00A33F83"/>
    <w:rsid w:val="00A342D5"/>
    <w:rsid w:val="00A348A9"/>
    <w:rsid w:val="00A35078"/>
    <w:rsid w:val="00A35307"/>
    <w:rsid w:val="00A35A37"/>
    <w:rsid w:val="00A365C0"/>
    <w:rsid w:val="00A401B0"/>
    <w:rsid w:val="00A403FE"/>
    <w:rsid w:val="00A40970"/>
    <w:rsid w:val="00A41270"/>
    <w:rsid w:val="00A4218A"/>
    <w:rsid w:val="00A432B5"/>
    <w:rsid w:val="00A43FFB"/>
    <w:rsid w:val="00A44B0C"/>
    <w:rsid w:val="00A44CEA"/>
    <w:rsid w:val="00A4505A"/>
    <w:rsid w:val="00A47335"/>
    <w:rsid w:val="00A475E5"/>
    <w:rsid w:val="00A47827"/>
    <w:rsid w:val="00A47BE1"/>
    <w:rsid w:val="00A47C6E"/>
    <w:rsid w:val="00A500C3"/>
    <w:rsid w:val="00A50364"/>
    <w:rsid w:val="00A50689"/>
    <w:rsid w:val="00A5155C"/>
    <w:rsid w:val="00A53B85"/>
    <w:rsid w:val="00A53D65"/>
    <w:rsid w:val="00A53E1E"/>
    <w:rsid w:val="00A53F50"/>
    <w:rsid w:val="00A54757"/>
    <w:rsid w:val="00A552E2"/>
    <w:rsid w:val="00A55617"/>
    <w:rsid w:val="00A55AF6"/>
    <w:rsid w:val="00A56DE2"/>
    <w:rsid w:val="00A56F18"/>
    <w:rsid w:val="00A57AD0"/>
    <w:rsid w:val="00A57DA5"/>
    <w:rsid w:val="00A60751"/>
    <w:rsid w:val="00A61249"/>
    <w:rsid w:val="00A618E9"/>
    <w:rsid w:val="00A61C56"/>
    <w:rsid w:val="00A61CB3"/>
    <w:rsid w:val="00A61E29"/>
    <w:rsid w:val="00A61F80"/>
    <w:rsid w:val="00A62E37"/>
    <w:rsid w:val="00A62F6E"/>
    <w:rsid w:val="00A63C74"/>
    <w:rsid w:val="00A63D2D"/>
    <w:rsid w:val="00A64400"/>
    <w:rsid w:val="00A65B95"/>
    <w:rsid w:val="00A6611D"/>
    <w:rsid w:val="00A6614D"/>
    <w:rsid w:val="00A66495"/>
    <w:rsid w:val="00A666B3"/>
    <w:rsid w:val="00A674B8"/>
    <w:rsid w:val="00A674DA"/>
    <w:rsid w:val="00A67D2C"/>
    <w:rsid w:val="00A67EA0"/>
    <w:rsid w:val="00A70435"/>
    <w:rsid w:val="00A7065F"/>
    <w:rsid w:val="00A70D2A"/>
    <w:rsid w:val="00A70F55"/>
    <w:rsid w:val="00A714CE"/>
    <w:rsid w:val="00A719FE"/>
    <w:rsid w:val="00A71BC4"/>
    <w:rsid w:val="00A7232B"/>
    <w:rsid w:val="00A734F0"/>
    <w:rsid w:val="00A734F7"/>
    <w:rsid w:val="00A73B54"/>
    <w:rsid w:val="00A74D8F"/>
    <w:rsid w:val="00A75DD7"/>
    <w:rsid w:val="00A75EA1"/>
    <w:rsid w:val="00A76739"/>
    <w:rsid w:val="00A77BC3"/>
    <w:rsid w:val="00A77D59"/>
    <w:rsid w:val="00A77D6C"/>
    <w:rsid w:val="00A80D6C"/>
    <w:rsid w:val="00A80D7D"/>
    <w:rsid w:val="00A80DCF"/>
    <w:rsid w:val="00A8186D"/>
    <w:rsid w:val="00A81F9E"/>
    <w:rsid w:val="00A827C7"/>
    <w:rsid w:val="00A82E40"/>
    <w:rsid w:val="00A8359D"/>
    <w:rsid w:val="00A84007"/>
    <w:rsid w:val="00A84DFC"/>
    <w:rsid w:val="00A84E3D"/>
    <w:rsid w:val="00A85035"/>
    <w:rsid w:val="00A85067"/>
    <w:rsid w:val="00A85DB9"/>
    <w:rsid w:val="00A86059"/>
    <w:rsid w:val="00A8611E"/>
    <w:rsid w:val="00A8631E"/>
    <w:rsid w:val="00A8668E"/>
    <w:rsid w:val="00A8691E"/>
    <w:rsid w:val="00A87B37"/>
    <w:rsid w:val="00A9033D"/>
    <w:rsid w:val="00A910CB"/>
    <w:rsid w:val="00A91150"/>
    <w:rsid w:val="00A91285"/>
    <w:rsid w:val="00A923C1"/>
    <w:rsid w:val="00A926B2"/>
    <w:rsid w:val="00A92D5D"/>
    <w:rsid w:val="00A92D82"/>
    <w:rsid w:val="00A93DCB"/>
    <w:rsid w:val="00A94A79"/>
    <w:rsid w:val="00A9502C"/>
    <w:rsid w:val="00A9505A"/>
    <w:rsid w:val="00A95385"/>
    <w:rsid w:val="00A95E1C"/>
    <w:rsid w:val="00A961CC"/>
    <w:rsid w:val="00A9634B"/>
    <w:rsid w:val="00A96AE0"/>
    <w:rsid w:val="00A9705B"/>
    <w:rsid w:val="00A97AD0"/>
    <w:rsid w:val="00AA0313"/>
    <w:rsid w:val="00AA069B"/>
    <w:rsid w:val="00AA1AB2"/>
    <w:rsid w:val="00AA27BC"/>
    <w:rsid w:val="00AA3849"/>
    <w:rsid w:val="00AA3CC3"/>
    <w:rsid w:val="00AA4322"/>
    <w:rsid w:val="00AA440F"/>
    <w:rsid w:val="00AA4884"/>
    <w:rsid w:val="00AA4FFF"/>
    <w:rsid w:val="00AA5813"/>
    <w:rsid w:val="00AA58D4"/>
    <w:rsid w:val="00AA5A2A"/>
    <w:rsid w:val="00AA5DDB"/>
    <w:rsid w:val="00AA614D"/>
    <w:rsid w:val="00AA6310"/>
    <w:rsid w:val="00AA6493"/>
    <w:rsid w:val="00AA7275"/>
    <w:rsid w:val="00AA7FE1"/>
    <w:rsid w:val="00AB07B2"/>
    <w:rsid w:val="00AB0B94"/>
    <w:rsid w:val="00AB0F08"/>
    <w:rsid w:val="00AB2007"/>
    <w:rsid w:val="00AB2DE4"/>
    <w:rsid w:val="00AB3386"/>
    <w:rsid w:val="00AB3523"/>
    <w:rsid w:val="00AB3693"/>
    <w:rsid w:val="00AB3AF0"/>
    <w:rsid w:val="00AB3BEE"/>
    <w:rsid w:val="00AB44A0"/>
    <w:rsid w:val="00AB45D1"/>
    <w:rsid w:val="00AB5F0D"/>
    <w:rsid w:val="00AB66C5"/>
    <w:rsid w:val="00AB67A4"/>
    <w:rsid w:val="00AB6895"/>
    <w:rsid w:val="00AB6D65"/>
    <w:rsid w:val="00AB728D"/>
    <w:rsid w:val="00AB7676"/>
    <w:rsid w:val="00AB7EEB"/>
    <w:rsid w:val="00AC0D8D"/>
    <w:rsid w:val="00AC1381"/>
    <w:rsid w:val="00AC203B"/>
    <w:rsid w:val="00AC263B"/>
    <w:rsid w:val="00AC2E77"/>
    <w:rsid w:val="00AC36FA"/>
    <w:rsid w:val="00AC3864"/>
    <w:rsid w:val="00AC3B2B"/>
    <w:rsid w:val="00AC4183"/>
    <w:rsid w:val="00AC425A"/>
    <w:rsid w:val="00AC4747"/>
    <w:rsid w:val="00AC478C"/>
    <w:rsid w:val="00AC47A5"/>
    <w:rsid w:val="00AC4A1D"/>
    <w:rsid w:val="00AC50A9"/>
    <w:rsid w:val="00AC562F"/>
    <w:rsid w:val="00AC56F8"/>
    <w:rsid w:val="00AC5BB9"/>
    <w:rsid w:val="00AC6A74"/>
    <w:rsid w:val="00AD01CD"/>
    <w:rsid w:val="00AD05CB"/>
    <w:rsid w:val="00AD0CE7"/>
    <w:rsid w:val="00AD16CF"/>
    <w:rsid w:val="00AD180C"/>
    <w:rsid w:val="00AD19A6"/>
    <w:rsid w:val="00AD1E5C"/>
    <w:rsid w:val="00AD226E"/>
    <w:rsid w:val="00AD2A0A"/>
    <w:rsid w:val="00AD2CB2"/>
    <w:rsid w:val="00AD32D3"/>
    <w:rsid w:val="00AD32EC"/>
    <w:rsid w:val="00AD3544"/>
    <w:rsid w:val="00AD3545"/>
    <w:rsid w:val="00AD3616"/>
    <w:rsid w:val="00AD36CF"/>
    <w:rsid w:val="00AD36D5"/>
    <w:rsid w:val="00AD3EC0"/>
    <w:rsid w:val="00AD4195"/>
    <w:rsid w:val="00AD481F"/>
    <w:rsid w:val="00AD4F67"/>
    <w:rsid w:val="00AD511D"/>
    <w:rsid w:val="00AD51CB"/>
    <w:rsid w:val="00AD5AFF"/>
    <w:rsid w:val="00AD6A36"/>
    <w:rsid w:val="00AD6A62"/>
    <w:rsid w:val="00AD6E54"/>
    <w:rsid w:val="00AD72FB"/>
    <w:rsid w:val="00AD739E"/>
    <w:rsid w:val="00AD74A4"/>
    <w:rsid w:val="00AD7CA2"/>
    <w:rsid w:val="00AE0297"/>
    <w:rsid w:val="00AE076C"/>
    <w:rsid w:val="00AE0771"/>
    <w:rsid w:val="00AE13ED"/>
    <w:rsid w:val="00AE21B3"/>
    <w:rsid w:val="00AE22AC"/>
    <w:rsid w:val="00AE2C21"/>
    <w:rsid w:val="00AE302E"/>
    <w:rsid w:val="00AE38C7"/>
    <w:rsid w:val="00AE3A29"/>
    <w:rsid w:val="00AE5191"/>
    <w:rsid w:val="00AE5222"/>
    <w:rsid w:val="00AE54E7"/>
    <w:rsid w:val="00AE59F1"/>
    <w:rsid w:val="00AE5EE1"/>
    <w:rsid w:val="00AE6971"/>
    <w:rsid w:val="00AF020F"/>
    <w:rsid w:val="00AF06B3"/>
    <w:rsid w:val="00AF10FD"/>
    <w:rsid w:val="00AF1230"/>
    <w:rsid w:val="00AF22C8"/>
    <w:rsid w:val="00AF2470"/>
    <w:rsid w:val="00AF2D2F"/>
    <w:rsid w:val="00AF4116"/>
    <w:rsid w:val="00AF449F"/>
    <w:rsid w:val="00AF4E95"/>
    <w:rsid w:val="00AF5612"/>
    <w:rsid w:val="00AF565B"/>
    <w:rsid w:val="00AF5BD1"/>
    <w:rsid w:val="00AF6FE1"/>
    <w:rsid w:val="00AF735D"/>
    <w:rsid w:val="00AF754D"/>
    <w:rsid w:val="00AF7593"/>
    <w:rsid w:val="00AF7755"/>
    <w:rsid w:val="00AF7A2B"/>
    <w:rsid w:val="00B00C6E"/>
    <w:rsid w:val="00B015DD"/>
    <w:rsid w:val="00B01BFC"/>
    <w:rsid w:val="00B01E1F"/>
    <w:rsid w:val="00B02446"/>
    <w:rsid w:val="00B02689"/>
    <w:rsid w:val="00B03B77"/>
    <w:rsid w:val="00B04303"/>
    <w:rsid w:val="00B04932"/>
    <w:rsid w:val="00B04CA2"/>
    <w:rsid w:val="00B051F0"/>
    <w:rsid w:val="00B06909"/>
    <w:rsid w:val="00B0718E"/>
    <w:rsid w:val="00B07370"/>
    <w:rsid w:val="00B07802"/>
    <w:rsid w:val="00B07BF1"/>
    <w:rsid w:val="00B07DC9"/>
    <w:rsid w:val="00B10196"/>
    <w:rsid w:val="00B1021D"/>
    <w:rsid w:val="00B10331"/>
    <w:rsid w:val="00B11090"/>
    <w:rsid w:val="00B115DA"/>
    <w:rsid w:val="00B12870"/>
    <w:rsid w:val="00B12B66"/>
    <w:rsid w:val="00B12DED"/>
    <w:rsid w:val="00B131B4"/>
    <w:rsid w:val="00B1399F"/>
    <w:rsid w:val="00B13D7F"/>
    <w:rsid w:val="00B149ED"/>
    <w:rsid w:val="00B14A62"/>
    <w:rsid w:val="00B1519B"/>
    <w:rsid w:val="00B1565E"/>
    <w:rsid w:val="00B1627F"/>
    <w:rsid w:val="00B165D0"/>
    <w:rsid w:val="00B1665D"/>
    <w:rsid w:val="00B16BD3"/>
    <w:rsid w:val="00B16E84"/>
    <w:rsid w:val="00B1736B"/>
    <w:rsid w:val="00B179FE"/>
    <w:rsid w:val="00B201C6"/>
    <w:rsid w:val="00B20929"/>
    <w:rsid w:val="00B20FF8"/>
    <w:rsid w:val="00B2176E"/>
    <w:rsid w:val="00B22311"/>
    <w:rsid w:val="00B22397"/>
    <w:rsid w:val="00B2280B"/>
    <w:rsid w:val="00B22DD1"/>
    <w:rsid w:val="00B22F5C"/>
    <w:rsid w:val="00B22F67"/>
    <w:rsid w:val="00B2356C"/>
    <w:rsid w:val="00B24017"/>
    <w:rsid w:val="00B24330"/>
    <w:rsid w:val="00B24862"/>
    <w:rsid w:val="00B24E87"/>
    <w:rsid w:val="00B251E9"/>
    <w:rsid w:val="00B2577A"/>
    <w:rsid w:val="00B258FB"/>
    <w:rsid w:val="00B2659C"/>
    <w:rsid w:val="00B273FD"/>
    <w:rsid w:val="00B276F8"/>
    <w:rsid w:val="00B27C88"/>
    <w:rsid w:val="00B3150D"/>
    <w:rsid w:val="00B319C4"/>
    <w:rsid w:val="00B328F9"/>
    <w:rsid w:val="00B33C82"/>
    <w:rsid w:val="00B33C85"/>
    <w:rsid w:val="00B3417F"/>
    <w:rsid w:val="00B34FCC"/>
    <w:rsid w:val="00B35F34"/>
    <w:rsid w:val="00B3653D"/>
    <w:rsid w:val="00B37124"/>
    <w:rsid w:val="00B37407"/>
    <w:rsid w:val="00B37FF4"/>
    <w:rsid w:val="00B40888"/>
    <w:rsid w:val="00B414E4"/>
    <w:rsid w:val="00B4173D"/>
    <w:rsid w:val="00B42710"/>
    <w:rsid w:val="00B4317F"/>
    <w:rsid w:val="00B4336D"/>
    <w:rsid w:val="00B4342F"/>
    <w:rsid w:val="00B449BA"/>
    <w:rsid w:val="00B44E25"/>
    <w:rsid w:val="00B44F80"/>
    <w:rsid w:val="00B4519F"/>
    <w:rsid w:val="00B454C7"/>
    <w:rsid w:val="00B4599D"/>
    <w:rsid w:val="00B5072A"/>
    <w:rsid w:val="00B508DC"/>
    <w:rsid w:val="00B50D3B"/>
    <w:rsid w:val="00B50F69"/>
    <w:rsid w:val="00B510B6"/>
    <w:rsid w:val="00B51341"/>
    <w:rsid w:val="00B514C8"/>
    <w:rsid w:val="00B51647"/>
    <w:rsid w:val="00B51B85"/>
    <w:rsid w:val="00B52CB3"/>
    <w:rsid w:val="00B52F26"/>
    <w:rsid w:val="00B53AC7"/>
    <w:rsid w:val="00B5441F"/>
    <w:rsid w:val="00B54510"/>
    <w:rsid w:val="00B553F3"/>
    <w:rsid w:val="00B57C61"/>
    <w:rsid w:val="00B600F7"/>
    <w:rsid w:val="00B60469"/>
    <w:rsid w:val="00B60CDE"/>
    <w:rsid w:val="00B60E78"/>
    <w:rsid w:val="00B6440A"/>
    <w:rsid w:val="00B64856"/>
    <w:rsid w:val="00B64EE2"/>
    <w:rsid w:val="00B64F12"/>
    <w:rsid w:val="00B662A3"/>
    <w:rsid w:val="00B66528"/>
    <w:rsid w:val="00B67231"/>
    <w:rsid w:val="00B67962"/>
    <w:rsid w:val="00B67FB2"/>
    <w:rsid w:val="00B704CD"/>
    <w:rsid w:val="00B71C36"/>
    <w:rsid w:val="00B7241E"/>
    <w:rsid w:val="00B724F3"/>
    <w:rsid w:val="00B72D6D"/>
    <w:rsid w:val="00B734C4"/>
    <w:rsid w:val="00B73B57"/>
    <w:rsid w:val="00B73E47"/>
    <w:rsid w:val="00B73EF9"/>
    <w:rsid w:val="00B74659"/>
    <w:rsid w:val="00B74C1C"/>
    <w:rsid w:val="00B74D90"/>
    <w:rsid w:val="00B759BC"/>
    <w:rsid w:val="00B763E4"/>
    <w:rsid w:val="00B768EC"/>
    <w:rsid w:val="00B770BD"/>
    <w:rsid w:val="00B77BF6"/>
    <w:rsid w:val="00B77D56"/>
    <w:rsid w:val="00B77F5C"/>
    <w:rsid w:val="00B80F92"/>
    <w:rsid w:val="00B81E3A"/>
    <w:rsid w:val="00B8237D"/>
    <w:rsid w:val="00B823AE"/>
    <w:rsid w:val="00B82F5A"/>
    <w:rsid w:val="00B8367E"/>
    <w:rsid w:val="00B837BF"/>
    <w:rsid w:val="00B83CD9"/>
    <w:rsid w:val="00B83CF2"/>
    <w:rsid w:val="00B84099"/>
    <w:rsid w:val="00B84C7B"/>
    <w:rsid w:val="00B8543A"/>
    <w:rsid w:val="00B86641"/>
    <w:rsid w:val="00B91749"/>
    <w:rsid w:val="00B91A4E"/>
    <w:rsid w:val="00B91AAC"/>
    <w:rsid w:val="00B91C62"/>
    <w:rsid w:val="00B91D3A"/>
    <w:rsid w:val="00B91D62"/>
    <w:rsid w:val="00B9218F"/>
    <w:rsid w:val="00B92F9B"/>
    <w:rsid w:val="00B93399"/>
    <w:rsid w:val="00B9385C"/>
    <w:rsid w:val="00B93D5E"/>
    <w:rsid w:val="00B94158"/>
    <w:rsid w:val="00B94C48"/>
    <w:rsid w:val="00B95D49"/>
    <w:rsid w:val="00B95E66"/>
    <w:rsid w:val="00B9601C"/>
    <w:rsid w:val="00B96599"/>
    <w:rsid w:val="00B965E2"/>
    <w:rsid w:val="00B9669E"/>
    <w:rsid w:val="00B974C5"/>
    <w:rsid w:val="00B976FA"/>
    <w:rsid w:val="00B9778F"/>
    <w:rsid w:val="00B97BB1"/>
    <w:rsid w:val="00BA0941"/>
    <w:rsid w:val="00BA2CD6"/>
    <w:rsid w:val="00BA2F20"/>
    <w:rsid w:val="00BA3931"/>
    <w:rsid w:val="00BA4200"/>
    <w:rsid w:val="00BA5210"/>
    <w:rsid w:val="00BA5D96"/>
    <w:rsid w:val="00BA6175"/>
    <w:rsid w:val="00BA642E"/>
    <w:rsid w:val="00BA78E3"/>
    <w:rsid w:val="00BB05D2"/>
    <w:rsid w:val="00BB063D"/>
    <w:rsid w:val="00BB0B34"/>
    <w:rsid w:val="00BB11AB"/>
    <w:rsid w:val="00BB24E4"/>
    <w:rsid w:val="00BB3918"/>
    <w:rsid w:val="00BB3A4B"/>
    <w:rsid w:val="00BB3CE3"/>
    <w:rsid w:val="00BB40AE"/>
    <w:rsid w:val="00BB47CA"/>
    <w:rsid w:val="00BB495A"/>
    <w:rsid w:val="00BB4AED"/>
    <w:rsid w:val="00BB4D21"/>
    <w:rsid w:val="00BB4D71"/>
    <w:rsid w:val="00BB4E02"/>
    <w:rsid w:val="00BB4F31"/>
    <w:rsid w:val="00BB54B9"/>
    <w:rsid w:val="00BB556F"/>
    <w:rsid w:val="00BB68E2"/>
    <w:rsid w:val="00BB692E"/>
    <w:rsid w:val="00BB6CE3"/>
    <w:rsid w:val="00BB778E"/>
    <w:rsid w:val="00BB77A4"/>
    <w:rsid w:val="00BB7CA8"/>
    <w:rsid w:val="00BB7CB1"/>
    <w:rsid w:val="00BC05D6"/>
    <w:rsid w:val="00BC14C3"/>
    <w:rsid w:val="00BC17D8"/>
    <w:rsid w:val="00BC2049"/>
    <w:rsid w:val="00BC207B"/>
    <w:rsid w:val="00BC2770"/>
    <w:rsid w:val="00BC2E4F"/>
    <w:rsid w:val="00BC368E"/>
    <w:rsid w:val="00BC3E4F"/>
    <w:rsid w:val="00BC43E6"/>
    <w:rsid w:val="00BC4AE6"/>
    <w:rsid w:val="00BC51CC"/>
    <w:rsid w:val="00BC5221"/>
    <w:rsid w:val="00BC53BA"/>
    <w:rsid w:val="00BC5471"/>
    <w:rsid w:val="00BC54FD"/>
    <w:rsid w:val="00BC559E"/>
    <w:rsid w:val="00BC562B"/>
    <w:rsid w:val="00BC5B6E"/>
    <w:rsid w:val="00BC6483"/>
    <w:rsid w:val="00BC6F7E"/>
    <w:rsid w:val="00BD001D"/>
    <w:rsid w:val="00BD033D"/>
    <w:rsid w:val="00BD05C6"/>
    <w:rsid w:val="00BD0690"/>
    <w:rsid w:val="00BD0713"/>
    <w:rsid w:val="00BD072A"/>
    <w:rsid w:val="00BD0D99"/>
    <w:rsid w:val="00BD1926"/>
    <w:rsid w:val="00BD1E86"/>
    <w:rsid w:val="00BD1FF6"/>
    <w:rsid w:val="00BD259F"/>
    <w:rsid w:val="00BD2C8C"/>
    <w:rsid w:val="00BD2D60"/>
    <w:rsid w:val="00BD3522"/>
    <w:rsid w:val="00BD4232"/>
    <w:rsid w:val="00BD4448"/>
    <w:rsid w:val="00BD53B8"/>
    <w:rsid w:val="00BD59F1"/>
    <w:rsid w:val="00BD5D4B"/>
    <w:rsid w:val="00BD6DBA"/>
    <w:rsid w:val="00BD78C7"/>
    <w:rsid w:val="00BD7D14"/>
    <w:rsid w:val="00BE0A0A"/>
    <w:rsid w:val="00BE0ABB"/>
    <w:rsid w:val="00BE0E52"/>
    <w:rsid w:val="00BE0EA1"/>
    <w:rsid w:val="00BE11E9"/>
    <w:rsid w:val="00BE2083"/>
    <w:rsid w:val="00BE28A0"/>
    <w:rsid w:val="00BE292D"/>
    <w:rsid w:val="00BE363E"/>
    <w:rsid w:val="00BE3B3F"/>
    <w:rsid w:val="00BE455D"/>
    <w:rsid w:val="00BE589C"/>
    <w:rsid w:val="00BE5A01"/>
    <w:rsid w:val="00BE6189"/>
    <w:rsid w:val="00BE6347"/>
    <w:rsid w:val="00BE6435"/>
    <w:rsid w:val="00BE6495"/>
    <w:rsid w:val="00BE6503"/>
    <w:rsid w:val="00BE6516"/>
    <w:rsid w:val="00BE67D0"/>
    <w:rsid w:val="00BE68B4"/>
    <w:rsid w:val="00BE7008"/>
    <w:rsid w:val="00BE7747"/>
    <w:rsid w:val="00BE7D70"/>
    <w:rsid w:val="00BF0165"/>
    <w:rsid w:val="00BF0440"/>
    <w:rsid w:val="00BF0A72"/>
    <w:rsid w:val="00BF0B77"/>
    <w:rsid w:val="00BF177E"/>
    <w:rsid w:val="00BF18D9"/>
    <w:rsid w:val="00BF1D27"/>
    <w:rsid w:val="00BF254E"/>
    <w:rsid w:val="00BF2A79"/>
    <w:rsid w:val="00BF2D8F"/>
    <w:rsid w:val="00BF37CD"/>
    <w:rsid w:val="00BF37D9"/>
    <w:rsid w:val="00BF3E71"/>
    <w:rsid w:val="00BF3EF8"/>
    <w:rsid w:val="00BF413A"/>
    <w:rsid w:val="00BF4384"/>
    <w:rsid w:val="00BF4AC1"/>
    <w:rsid w:val="00BF504E"/>
    <w:rsid w:val="00BF51D1"/>
    <w:rsid w:val="00BF63D5"/>
    <w:rsid w:val="00BF6BA2"/>
    <w:rsid w:val="00BF7625"/>
    <w:rsid w:val="00BF7641"/>
    <w:rsid w:val="00BF781F"/>
    <w:rsid w:val="00BF7A42"/>
    <w:rsid w:val="00C0003E"/>
    <w:rsid w:val="00C00BCE"/>
    <w:rsid w:val="00C00E9F"/>
    <w:rsid w:val="00C0102D"/>
    <w:rsid w:val="00C01D20"/>
    <w:rsid w:val="00C01E7D"/>
    <w:rsid w:val="00C02BB7"/>
    <w:rsid w:val="00C03557"/>
    <w:rsid w:val="00C035B8"/>
    <w:rsid w:val="00C03751"/>
    <w:rsid w:val="00C03A20"/>
    <w:rsid w:val="00C03A6A"/>
    <w:rsid w:val="00C0420E"/>
    <w:rsid w:val="00C05638"/>
    <w:rsid w:val="00C056B3"/>
    <w:rsid w:val="00C05831"/>
    <w:rsid w:val="00C05CC6"/>
    <w:rsid w:val="00C06481"/>
    <w:rsid w:val="00C065BF"/>
    <w:rsid w:val="00C06E1C"/>
    <w:rsid w:val="00C07154"/>
    <w:rsid w:val="00C0720B"/>
    <w:rsid w:val="00C07B3F"/>
    <w:rsid w:val="00C07F69"/>
    <w:rsid w:val="00C1063B"/>
    <w:rsid w:val="00C109F5"/>
    <w:rsid w:val="00C1131C"/>
    <w:rsid w:val="00C1140A"/>
    <w:rsid w:val="00C11703"/>
    <w:rsid w:val="00C117CE"/>
    <w:rsid w:val="00C11F95"/>
    <w:rsid w:val="00C12237"/>
    <w:rsid w:val="00C12E2E"/>
    <w:rsid w:val="00C12F4D"/>
    <w:rsid w:val="00C13AC9"/>
    <w:rsid w:val="00C13C1E"/>
    <w:rsid w:val="00C144E9"/>
    <w:rsid w:val="00C14A32"/>
    <w:rsid w:val="00C14EF5"/>
    <w:rsid w:val="00C164A7"/>
    <w:rsid w:val="00C17CD0"/>
    <w:rsid w:val="00C17EE7"/>
    <w:rsid w:val="00C20004"/>
    <w:rsid w:val="00C20A98"/>
    <w:rsid w:val="00C20A99"/>
    <w:rsid w:val="00C21AAC"/>
    <w:rsid w:val="00C22DA1"/>
    <w:rsid w:val="00C22EA6"/>
    <w:rsid w:val="00C23195"/>
    <w:rsid w:val="00C235C0"/>
    <w:rsid w:val="00C239D9"/>
    <w:rsid w:val="00C23B22"/>
    <w:rsid w:val="00C23C00"/>
    <w:rsid w:val="00C24727"/>
    <w:rsid w:val="00C24A69"/>
    <w:rsid w:val="00C25348"/>
    <w:rsid w:val="00C25858"/>
    <w:rsid w:val="00C25BA6"/>
    <w:rsid w:val="00C26152"/>
    <w:rsid w:val="00C2620A"/>
    <w:rsid w:val="00C2686D"/>
    <w:rsid w:val="00C275F0"/>
    <w:rsid w:val="00C277EF"/>
    <w:rsid w:val="00C27E83"/>
    <w:rsid w:val="00C30081"/>
    <w:rsid w:val="00C301C2"/>
    <w:rsid w:val="00C302A1"/>
    <w:rsid w:val="00C306A7"/>
    <w:rsid w:val="00C30BEA"/>
    <w:rsid w:val="00C30EA6"/>
    <w:rsid w:val="00C30F4F"/>
    <w:rsid w:val="00C31AF6"/>
    <w:rsid w:val="00C32412"/>
    <w:rsid w:val="00C328EE"/>
    <w:rsid w:val="00C32F79"/>
    <w:rsid w:val="00C330CE"/>
    <w:rsid w:val="00C331CB"/>
    <w:rsid w:val="00C33790"/>
    <w:rsid w:val="00C345D6"/>
    <w:rsid w:val="00C34912"/>
    <w:rsid w:val="00C34A17"/>
    <w:rsid w:val="00C34D3D"/>
    <w:rsid w:val="00C35124"/>
    <w:rsid w:val="00C351B4"/>
    <w:rsid w:val="00C362AC"/>
    <w:rsid w:val="00C36705"/>
    <w:rsid w:val="00C373CF"/>
    <w:rsid w:val="00C3769C"/>
    <w:rsid w:val="00C401D1"/>
    <w:rsid w:val="00C4083F"/>
    <w:rsid w:val="00C43B88"/>
    <w:rsid w:val="00C43DE6"/>
    <w:rsid w:val="00C445D4"/>
    <w:rsid w:val="00C4496F"/>
    <w:rsid w:val="00C44BEE"/>
    <w:rsid w:val="00C4518A"/>
    <w:rsid w:val="00C45387"/>
    <w:rsid w:val="00C45AA6"/>
    <w:rsid w:val="00C46CC6"/>
    <w:rsid w:val="00C47150"/>
    <w:rsid w:val="00C478CF"/>
    <w:rsid w:val="00C47F05"/>
    <w:rsid w:val="00C50100"/>
    <w:rsid w:val="00C50955"/>
    <w:rsid w:val="00C51310"/>
    <w:rsid w:val="00C5201D"/>
    <w:rsid w:val="00C525EB"/>
    <w:rsid w:val="00C5296D"/>
    <w:rsid w:val="00C536CF"/>
    <w:rsid w:val="00C54280"/>
    <w:rsid w:val="00C55C32"/>
    <w:rsid w:val="00C563FD"/>
    <w:rsid w:val="00C56E54"/>
    <w:rsid w:val="00C57441"/>
    <w:rsid w:val="00C57FB7"/>
    <w:rsid w:val="00C602D9"/>
    <w:rsid w:val="00C617E5"/>
    <w:rsid w:val="00C61D5A"/>
    <w:rsid w:val="00C61F70"/>
    <w:rsid w:val="00C625F4"/>
    <w:rsid w:val="00C6279E"/>
    <w:rsid w:val="00C62A32"/>
    <w:rsid w:val="00C6318D"/>
    <w:rsid w:val="00C63210"/>
    <w:rsid w:val="00C638ED"/>
    <w:rsid w:val="00C64001"/>
    <w:rsid w:val="00C64221"/>
    <w:rsid w:val="00C64B77"/>
    <w:rsid w:val="00C64C27"/>
    <w:rsid w:val="00C64DFB"/>
    <w:rsid w:val="00C64F5E"/>
    <w:rsid w:val="00C6508F"/>
    <w:rsid w:val="00C6562B"/>
    <w:rsid w:val="00C65912"/>
    <w:rsid w:val="00C65BF0"/>
    <w:rsid w:val="00C65C6B"/>
    <w:rsid w:val="00C65D98"/>
    <w:rsid w:val="00C66E07"/>
    <w:rsid w:val="00C6720F"/>
    <w:rsid w:val="00C6764A"/>
    <w:rsid w:val="00C70087"/>
    <w:rsid w:val="00C70117"/>
    <w:rsid w:val="00C707AF"/>
    <w:rsid w:val="00C71000"/>
    <w:rsid w:val="00C711FF"/>
    <w:rsid w:val="00C71D05"/>
    <w:rsid w:val="00C71D2D"/>
    <w:rsid w:val="00C7262E"/>
    <w:rsid w:val="00C7392D"/>
    <w:rsid w:val="00C73EB7"/>
    <w:rsid w:val="00C74D04"/>
    <w:rsid w:val="00C74E03"/>
    <w:rsid w:val="00C74F84"/>
    <w:rsid w:val="00C75CE2"/>
    <w:rsid w:val="00C75FB7"/>
    <w:rsid w:val="00C765D9"/>
    <w:rsid w:val="00C76C18"/>
    <w:rsid w:val="00C76D9B"/>
    <w:rsid w:val="00C77317"/>
    <w:rsid w:val="00C7794B"/>
    <w:rsid w:val="00C80301"/>
    <w:rsid w:val="00C8127C"/>
    <w:rsid w:val="00C81D4A"/>
    <w:rsid w:val="00C81F37"/>
    <w:rsid w:val="00C81FAB"/>
    <w:rsid w:val="00C82BD2"/>
    <w:rsid w:val="00C8308B"/>
    <w:rsid w:val="00C83539"/>
    <w:rsid w:val="00C835DC"/>
    <w:rsid w:val="00C8402B"/>
    <w:rsid w:val="00C84731"/>
    <w:rsid w:val="00C84AB8"/>
    <w:rsid w:val="00C85A8E"/>
    <w:rsid w:val="00C85A9F"/>
    <w:rsid w:val="00C865EA"/>
    <w:rsid w:val="00C866D4"/>
    <w:rsid w:val="00C87169"/>
    <w:rsid w:val="00C90042"/>
    <w:rsid w:val="00C901B8"/>
    <w:rsid w:val="00C908DD"/>
    <w:rsid w:val="00C90D4D"/>
    <w:rsid w:val="00C9127F"/>
    <w:rsid w:val="00C914E5"/>
    <w:rsid w:val="00C919B9"/>
    <w:rsid w:val="00C91FE9"/>
    <w:rsid w:val="00C927AB"/>
    <w:rsid w:val="00C92F0D"/>
    <w:rsid w:val="00C92F2E"/>
    <w:rsid w:val="00C93233"/>
    <w:rsid w:val="00C9393A"/>
    <w:rsid w:val="00C93D2B"/>
    <w:rsid w:val="00C94836"/>
    <w:rsid w:val="00C94B92"/>
    <w:rsid w:val="00C95579"/>
    <w:rsid w:val="00C96919"/>
    <w:rsid w:val="00C9725B"/>
    <w:rsid w:val="00C97621"/>
    <w:rsid w:val="00C97AE6"/>
    <w:rsid w:val="00C97EF4"/>
    <w:rsid w:val="00C97F29"/>
    <w:rsid w:val="00CA071B"/>
    <w:rsid w:val="00CA075A"/>
    <w:rsid w:val="00CA10EC"/>
    <w:rsid w:val="00CA25B5"/>
    <w:rsid w:val="00CA2CCF"/>
    <w:rsid w:val="00CA5521"/>
    <w:rsid w:val="00CA63F1"/>
    <w:rsid w:val="00CA659A"/>
    <w:rsid w:val="00CA69EA"/>
    <w:rsid w:val="00CA7116"/>
    <w:rsid w:val="00CA730D"/>
    <w:rsid w:val="00CA7A1F"/>
    <w:rsid w:val="00CB00E1"/>
    <w:rsid w:val="00CB0C49"/>
    <w:rsid w:val="00CB0F86"/>
    <w:rsid w:val="00CB13A1"/>
    <w:rsid w:val="00CB14B9"/>
    <w:rsid w:val="00CB18C7"/>
    <w:rsid w:val="00CB23BF"/>
    <w:rsid w:val="00CB36D8"/>
    <w:rsid w:val="00CB3757"/>
    <w:rsid w:val="00CB3B8B"/>
    <w:rsid w:val="00CB4113"/>
    <w:rsid w:val="00CB41C4"/>
    <w:rsid w:val="00CB4587"/>
    <w:rsid w:val="00CB4BD4"/>
    <w:rsid w:val="00CB4CF8"/>
    <w:rsid w:val="00CB5237"/>
    <w:rsid w:val="00CB561C"/>
    <w:rsid w:val="00CB601F"/>
    <w:rsid w:val="00CB73DF"/>
    <w:rsid w:val="00CB7788"/>
    <w:rsid w:val="00CB7C54"/>
    <w:rsid w:val="00CB7D4A"/>
    <w:rsid w:val="00CC07A8"/>
    <w:rsid w:val="00CC0937"/>
    <w:rsid w:val="00CC09E0"/>
    <w:rsid w:val="00CC0A58"/>
    <w:rsid w:val="00CC0D09"/>
    <w:rsid w:val="00CC1433"/>
    <w:rsid w:val="00CC3AF7"/>
    <w:rsid w:val="00CC3B08"/>
    <w:rsid w:val="00CC423E"/>
    <w:rsid w:val="00CC4350"/>
    <w:rsid w:val="00CC4516"/>
    <w:rsid w:val="00CC47C2"/>
    <w:rsid w:val="00CC4B2A"/>
    <w:rsid w:val="00CC4E12"/>
    <w:rsid w:val="00CC5274"/>
    <w:rsid w:val="00CC555B"/>
    <w:rsid w:val="00CC56B2"/>
    <w:rsid w:val="00CC6D4B"/>
    <w:rsid w:val="00CD0150"/>
    <w:rsid w:val="00CD128E"/>
    <w:rsid w:val="00CD132E"/>
    <w:rsid w:val="00CD1CAF"/>
    <w:rsid w:val="00CD2A2A"/>
    <w:rsid w:val="00CD30A8"/>
    <w:rsid w:val="00CD353D"/>
    <w:rsid w:val="00CD37FD"/>
    <w:rsid w:val="00CD4D73"/>
    <w:rsid w:val="00CD53AE"/>
    <w:rsid w:val="00CD545C"/>
    <w:rsid w:val="00CD54EE"/>
    <w:rsid w:val="00CD58D5"/>
    <w:rsid w:val="00CD6286"/>
    <w:rsid w:val="00CD6400"/>
    <w:rsid w:val="00CD6685"/>
    <w:rsid w:val="00CD6D35"/>
    <w:rsid w:val="00CD74C0"/>
    <w:rsid w:val="00CD7C32"/>
    <w:rsid w:val="00CD7D1A"/>
    <w:rsid w:val="00CD7F35"/>
    <w:rsid w:val="00CE032F"/>
    <w:rsid w:val="00CE07CA"/>
    <w:rsid w:val="00CE0955"/>
    <w:rsid w:val="00CE2102"/>
    <w:rsid w:val="00CE2286"/>
    <w:rsid w:val="00CE2809"/>
    <w:rsid w:val="00CE28CD"/>
    <w:rsid w:val="00CE29D2"/>
    <w:rsid w:val="00CE2A2B"/>
    <w:rsid w:val="00CE2ABD"/>
    <w:rsid w:val="00CE3353"/>
    <w:rsid w:val="00CE3427"/>
    <w:rsid w:val="00CE3BC2"/>
    <w:rsid w:val="00CE3CA3"/>
    <w:rsid w:val="00CE3E0D"/>
    <w:rsid w:val="00CE4630"/>
    <w:rsid w:val="00CE4A1D"/>
    <w:rsid w:val="00CE5516"/>
    <w:rsid w:val="00CE5A20"/>
    <w:rsid w:val="00CE6AC6"/>
    <w:rsid w:val="00CE6DC5"/>
    <w:rsid w:val="00CE7042"/>
    <w:rsid w:val="00CE71BB"/>
    <w:rsid w:val="00CE7424"/>
    <w:rsid w:val="00CE74A6"/>
    <w:rsid w:val="00CE75D1"/>
    <w:rsid w:val="00CE7E9F"/>
    <w:rsid w:val="00CE7F41"/>
    <w:rsid w:val="00CF0697"/>
    <w:rsid w:val="00CF0A20"/>
    <w:rsid w:val="00CF0F33"/>
    <w:rsid w:val="00CF20B8"/>
    <w:rsid w:val="00CF2275"/>
    <w:rsid w:val="00CF28A2"/>
    <w:rsid w:val="00CF42CC"/>
    <w:rsid w:val="00CF4F1D"/>
    <w:rsid w:val="00CF6122"/>
    <w:rsid w:val="00CF6BD3"/>
    <w:rsid w:val="00CF6DFF"/>
    <w:rsid w:val="00CF7394"/>
    <w:rsid w:val="00CF7944"/>
    <w:rsid w:val="00CF7BE6"/>
    <w:rsid w:val="00D01692"/>
    <w:rsid w:val="00D0302D"/>
    <w:rsid w:val="00D039F5"/>
    <w:rsid w:val="00D04C92"/>
    <w:rsid w:val="00D04CD3"/>
    <w:rsid w:val="00D04D31"/>
    <w:rsid w:val="00D051A8"/>
    <w:rsid w:val="00D06511"/>
    <w:rsid w:val="00D07781"/>
    <w:rsid w:val="00D10537"/>
    <w:rsid w:val="00D106A0"/>
    <w:rsid w:val="00D10CDB"/>
    <w:rsid w:val="00D11493"/>
    <w:rsid w:val="00D118E8"/>
    <w:rsid w:val="00D11A88"/>
    <w:rsid w:val="00D11D9F"/>
    <w:rsid w:val="00D1292A"/>
    <w:rsid w:val="00D12976"/>
    <w:rsid w:val="00D12A0B"/>
    <w:rsid w:val="00D132E3"/>
    <w:rsid w:val="00D1358E"/>
    <w:rsid w:val="00D13A7C"/>
    <w:rsid w:val="00D13D7F"/>
    <w:rsid w:val="00D151ED"/>
    <w:rsid w:val="00D1548B"/>
    <w:rsid w:val="00D154D1"/>
    <w:rsid w:val="00D16125"/>
    <w:rsid w:val="00D17062"/>
    <w:rsid w:val="00D173D5"/>
    <w:rsid w:val="00D177BA"/>
    <w:rsid w:val="00D20985"/>
    <w:rsid w:val="00D211F4"/>
    <w:rsid w:val="00D218B3"/>
    <w:rsid w:val="00D221F7"/>
    <w:rsid w:val="00D23075"/>
    <w:rsid w:val="00D23079"/>
    <w:rsid w:val="00D23809"/>
    <w:rsid w:val="00D23CBB"/>
    <w:rsid w:val="00D24262"/>
    <w:rsid w:val="00D24A24"/>
    <w:rsid w:val="00D250FD"/>
    <w:rsid w:val="00D25958"/>
    <w:rsid w:val="00D25EEE"/>
    <w:rsid w:val="00D25F9F"/>
    <w:rsid w:val="00D26120"/>
    <w:rsid w:val="00D26163"/>
    <w:rsid w:val="00D26443"/>
    <w:rsid w:val="00D26AB9"/>
    <w:rsid w:val="00D26F04"/>
    <w:rsid w:val="00D277E3"/>
    <w:rsid w:val="00D27A95"/>
    <w:rsid w:val="00D3038F"/>
    <w:rsid w:val="00D31207"/>
    <w:rsid w:val="00D314D7"/>
    <w:rsid w:val="00D31518"/>
    <w:rsid w:val="00D318F1"/>
    <w:rsid w:val="00D32AA9"/>
    <w:rsid w:val="00D330D7"/>
    <w:rsid w:val="00D332D0"/>
    <w:rsid w:val="00D336D8"/>
    <w:rsid w:val="00D33B88"/>
    <w:rsid w:val="00D343D4"/>
    <w:rsid w:val="00D3468D"/>
    <w:rsid w:val="00D34B86"/>
    <w:rsid w:val="00D3501F"/>
    <w:rsid w:val="00D35607"/>
    <w:rsid w:val="00D360AA"/>
    <w:rsid w:val="00D36ADB"/>
    <w:rsid w:val="00D36BCF"/>
    <w:rsid w:val="00D36C82"/>
    <w:rsid w:val="00D36F72"/>
    <w:rsid w:val="00D37340"/>
    <w:rsid w:val="00D376E0"/>
    <w:rsid w:val="00D37DEF"/>
    <w:rsid w:val="00D37E6B"/>
    <w:rsid w:val="00D403A9"/>
    <w:rsid w:val="00D403F9"/>
    <w:rsid w:val="00D40DD0"/>
    <w:rsid w:val="00D41417"/>
    <w:rsid w:val="00D41823"/>
    <w:rsid w:val="00D4197D"/>
    <w:rsid w:val="00D41EC0"/>
    <w:rsid w:val="00D42609"/>
    <w:rsid w:val="00D42B3D"/>
    <w:rsid w:val="00D43DC4"/>
    <w:rsid w:val="00D43FDA"/>
    <w:rsid w:val="00D44E5B"/>
    <w:rsid w:val="00D454D7"/>
    <w:rsid w:val="00D45EFF"/>
    <w:rsid w:val="00D45F4B"/>
    <w:rsid w:val="00D465DD"/>
    <w:rsid w:val="00D46BE5"/>
    <w:rsid w:val="00D47100"/>
    <w:rsid w:val="00D47441"/>
    <w:rsid w:val="00D47685"/>
    <w:rsid w:val="00D479F3"/>
    <w:rsid w:val="00D510BC"/>
    <w:rsid w:val="00D51177"/>
    <w:rsid w:val="00D5133A"/>
    <w:rsid w:val="00D51CF9"/>
    <w:rsid w:val="00D52002"/>
    <w:rsid w:val="00D520BE"/>
    <w:rsid w:val="00D534CF"/>
    <w:rsid w:val="00D53FFB"/>
    <w:rsid w:val="00D5507C"/>
    <w:rsid w:val="00D55294"/>
    <w:rsid w:val="00D558E1"/>
    <w:rsid w:val="00D55A36"/>
    <w:rsid w:val="00D56274"/>
    <w:rsid w:val="00D569FE"/>
    <w:rsid w:val="00D572C9"/>
    <w:rsid w:val="00D575F0"/>
    <w:rsid w:val="00D57778"/>
    <w:rsid w:val="00D57FD9"/>
    <w:rsid w:val="00D60009"/>
    <w:rsid w:val="00D602FF"/>
    <w:rsid w:val="00D60547"/>
    <w:rsid w:val="00D60666"/>
    <w:rsid w:val="00D6144E"/>
    <w:rsid w:val="00D6192B"/>
    <w:rsid w:val="00D61B57"/>
    <w:rsid w:val="00D61EEC"/>
    <w:rsid w:val="00D626A4"/>
    <w:rsid w:val="00D628B3"/>
    <w:rsid w:val="00D62CB8"/>
    <w:rsid w:val="00D62F13"/>
    <w:rsid w:val="00D63507"/>
    <w:rsid w:val="00D635C9"/>
    <w:rsid w:val="00D63A01"/>
    <w:rsid w:val="00D642D9"/>
    <w:rsid w:val="00D64F03"/>
    <w:rsid w:val="00D66763"/>
    <w:rsid w:val="00D668FE"/>
    <w:rsid w:val="00D6738E"/>
    <w:rsid w:val="00D67C81"/>
    <w:rsid w:val="00D70B5F"/>
    <w:rsid w:val="00D70BB8"/>
    <w:rsid w:val="00D714C4"/>
    <w:rsid w:val="00D721FB"/>
    <w:rsid w:val="00D72B83"/>
    <w:rsid w:val="00D72DAC"/>
    <w:rsid w:val="00D736A0"/>
    <w:rsid w:val="00D73720"/>
    <w:rsid w:val="00D7437C"/>
    <w:rsid w:val="00D74C91"/>
    <w:rsid w:val="00D751D8"/>
    <w:rsid w:val="00D756BB"/>
    <w:rsid w:val="00D76BA7"/>
    <w:rsid w:val="00D76D25"/>
    <w:rsid w:val="00D77B44"/>
    <w:rsid w:val="00D77BEA"/>
    <w:rsid w:val="00D77C3F"/>
    <w:rsid w:val="00D80530"/>
    <w:rsid w:val="00D80544"/>
    <w:rsid w:val="00D8095D"/>
    <w:rsid w:val="00D81FB7"/>
    <w:rsid w:val="00D836A4"/>
    <w:rsid w:val="00D84065"/>
    <w:rsid w:val="00D84268"/>
    <w:rsid w:val="00D8448C"/>
    <w:rsid w:val="00D84FCF"/>
    <w:rsid w:val="00D854D0"/>
    <w:rsid w:val="00D854EB"/>
    <w:rsid w:val="00D85854"/>
    <w:rsid w:val="00D85BB9"/>
    <w:rsid w:val="00D867E2"/>
    <w:rsid w:val="00D86831"/>
    <w:rsid w:val="00D86E2D"/>
    <w:rsid w:val="00D86E57"/>
    <w:rsid w:val="00D87A5D"/>
    <w:rsid w:val="00D90E06"/>
    <w:rsid w:val="00D91641"/>
    <w:rsid w:val="00D923BA"/>
    <w:rsid w:val="00D92840"/>
    <w:rsid w:val="00D928B4"/>
    <w:rsid w:val="00D93202"/>
    <w:rsid w:val="00D935FC"/>
    <w:rsid w:val="00D93E4B"/>
    <w:rsid w:val="00D94D4D"/>
    <w:rsid w:val="00D95029"/>
    <w:rsid w:val="00D95076"/>
    <w:rsid w:val="00D958BD"/>
    <w:rsid w:val="00D95A7B"/>
    <w:rsid w:val="00D95C4A"/>
    <w:rsid w:val="00D95FA2"/>
    <w:rsid w:val="00D96553"/>
    <w:rsid w:val="00D96B89"/>
    <w:rsid w:val="00D9702E"/>
    <w:rsid w:val="00D97798"/>
    <w:rsid w:val="00DA0372"/>
    <w:rsid w:val="00DA099F"/>
    <w:rsid w:val="00DA1091"/>
    <w:rsid w:val="00DA115A"/>
    <w:rsid w:val="00DA1742"/>
    <w:rsid w:val="00DA1859"/>
    <w:rsid w:val="00DA298F"/>
    <w:rsid w:val="00DA2F4E"/>
    <w:rsid w:val="00DA308A"/>
    <w:rsid w:val="00DA3D1C"/>
    <w:rsid w:val="00DA4726"/>
    <w:rsid w:val="00DA48D6"/>
    <w:rsid w:val="00DA491F"/>
    <w:rsid w:val="00DA5025"/>
    <w:rsid w:val="00DA51A6"/>
    <w:rsid w:val="00DA5CA2"/>
    <w:rsid w:val="00DA695E"/>
    <w:rsid w:val="00DA6D23"/>
    <w:rsid w:val="00DA76E3"/>
    <w:rsid w:val="00DA797E"/>
    <w:rsid w:val="00DB0E36"/>
    <w:rsid w:val="00DB0FC5"/>
    <w:rsid w:val="00DB1833"/>
    <w:rsid w:val="00DB1EC6"/>
    <w:rsid w:val="00DB28B1"/>
    <w:rsid w:val="00DB2D50"/>
    <w:rsid w:val="00DB2F44"/>
    <w:rsid w:val="00DB2FCD"/>
    <w:rsid w:val="00DB3A85"/>
    <w:rsid w:val="00DB3A94"/>
    <w:rsid w:val="00DB3A9A"/>
    <w:rsid w:val="00DB40BF"/>
    <w:rsid w:val="00DB47F9"/>
    <w:rsid w:val="00DB54CC"/>
    <w:rsid w:val="00DB6599"/>
    <w:rsid w:val="00DB6BC0"/>
    <w:rsid w:val="00DB75B7"/>
    <w:rsid w:val="00DB768E"/>
    <w:rsid w:val="00DB7A03"/>
    <w:rsid w:val="00DC1556"/>
    <w:rsid w:val="00DC1E58"/>
    <w:rsid w:val="00DC2D48"/>
    <w:rsid w:val="00DC3632"/>
    <w:rsid w:val="00DC36C1"/>
    <w:rsid w:val="00DC3CA6"/>
    <w:rsid w:val="00DC3DF4"/>
    <w:rsid w:val="00DC43AF"/>
    <w:rsid w:val="00DC45CB"/>
    <w:rsid w:val="00DC5A68"/>
    <w:rsid w:val="00DC7237"/>
    <w:rsid w:val="00DC7AF2"/>
    <w:rsid w:val="00DC7B5C"/>
    <w:rsid w:val="00DC7F1A"/>
    <w:rsid w:val="00DC7F1C"/>
    <w:rsid w:val="00DD03D4"/>
    <w:rsid w:val="00DD162E"/>
    <w:rsid w:val="00DD19CD"/>
    <w:rsid w:val="00DD20FC"/>
    <w:rsid w:val="00DD26F4"/>
    <w:rsid w:val="00DD33EA"/>
    <w:rsid w:val="00DD3BCE"/>
    <w:rsid w:val="00DD3DA1"/>
    <w:rsid w:val="00DD3F2B"/>
    <w:rsid w:val="00DD47A7"/>
    <w:rsid w:val="00DD4F7C"/>
    <w:rsid w:val="00DD547B"/>
    <w:rsid w:val="00DD5F0A"/>
    <w:rsid w:val="00DD6169"/>
    <w:rsid w:val="00DD71F6"/>
    <w:rsid w:val="00DD74C1"/>
    <w:rsid w:val="00DD78C6"/>
    <w:rsid w:val="00DD7ADE"/>
    <w:rsid w:val="00DE03B4"/>
    <w:rsid w:val="00DE0568"/>
    <w:rsid w:val="00DE13B2"/>
    <w:rsid w:val="00DE16CA"/>
    <w:rsid w:val="00DE17D9"/>
    <w:rsid w:val="00DE2A97"/>
    <w:rsid w:val="00DE3088"/>
    <w:rsid w:val="00DE49E8"/>
    <w:rsid w:val="00DE50D7"/>
    <w:rsid w:val="00DE5473"/>
    <w:rsid w:val="00DE5638"/>
    <w:rsid w:val="00DE6CC1"/>
    <w:rsid w:val="00DE71F3"/>
    <w:rsid w:val="00DE7320"/>
    <w:rsid w:val="00DE7525"/>
    <w:rsid w:val="00DE75A9"/>
    <w:rsid w:val="00DF0B29"/>
    <w:rsid w:val="00DF0C2F"/>
    <w:rsid w:val="00DF0D7C"/>
    <w:rsid w:val="00DF16F3"/>
    <w:rsid w:val="00DF1F4D"/>
    <w:rsid w:val="00DF228A"/>
    <w:rsid w:val="00DF2F1F"/>
    <w:rsid w:val="00DF3246"/>
    <w:rsid w:val="00DF353D"/>
    <w:rsid w:val="00DF35CB"/>
    <w:rsid w:val="00DF401F"/>
    <w:rsid w:val="00DF4130"/>
    <w:rsid w:val="00DF41A9"/>
    <w:rsid w:val="00DF4782"/>
    <w:rsid w:val="00DF50F5"/>
    <w:rsid w:val="00DF62C6"/>
    <w:rsid w:val="00DF6516"/>
    <w:rsid w:val="00DF741F"/>
    <w:rsid w:val="00DF761B"/>
    <w:rsid w:val="00DF79FD"/>
    <w:rsid w:val="00DF7CA0"/>
    <w:rsid w:val="00DF7F25"/>
    <w:rsid w:val="00E0003B"/>
    <w:rsid w:val="00E0011F"/>
    <w:rsid w:val="00E002CA"/>
    <w:rsid w:val="00E009CF"/>
    <w:rsid w:val="00E015EB"/>
    <w:rsid w:val="00E02448"/>
    <w:rsid w:val="00E03070"/>
    <w:rsid w:val="00E0312B"/>
    <w:rsid w:val="00E03F66"/>
    <w:rsid w:val="00E04B0E"/>
    <w:rsid w:val="00E04DEE"/>
    <w:rsid w:val="00E06082"/>
    <w:rsid w:val="00E0628D"/>
    <w:rsid w:val="00E06A68"/>
    <w:rsid w:val="00E06E2B"/>
    <w:rsid w:val="00E07555"/>
    <w:rsid w:val="00E077D7"/>
    <w:rsid w:val="00E10021"/>
    <w:rsid w:val="00E101EE"/>
    <w:rsid w:val="00E104EC"/>
    <w:rsid w:val="00E107BC"/>
    <w:rsid w:val="00E109B1"/>
    <w:rsid w:val="00E12A8A"/>
    <w:rsid w:val="00E12DE4"/>
    <w:rsid w:val="00E13448"/>
    <w:rsid w:val="00E144A7"/>
    <w:rsid w:val="00E153AF"/>
    <w:rsid w:val="00E153C1"/>
    <w:rsid w:val="00E16555"/>
    <w:rsid w:val="00E178C9"/>
    <w:rsid w:val="00E179B0"/>
    <w:rsid w:val="00E17CF8"/>
    <w:rsid w:val="00E2008F"/>
    <w:rsid w:val="00E22408"/>
    <w:rsid w:val="00E23C98"/>
    <w:rsid w:val="00E24A37"/>
    <w:rsid w:val="00E24B8E"/>
    <w:rsid w:val="00E24D15"/>
    <w:rsid w:val="00E25169"/>
    <w:rsid w:val="00E2517F"/>
    <w:rsid w:val="00E254E1"/>
    <w:rsid w:val="00E26247"/>
    <w:rsid w:val="00E26970"/>
    <w:rsid w:val="00E27EE3"/>
    <w:rsid w:val="00E3002D"/>
    <w:rsid w:val="00E30A80"/>
    <w:rsid w:val="00E30BD1"/>
    <w:rsid w:val="00E313AF"/>
    <w:rsid w:val="00E31FFC"/>
    <w:rsid w:val="00E32B3C"/>
    <w:rsid w:val="00E3309F"/>
    <w:rsid w:val="00E33A37"/>
    <w:rsid w:val="00E33ECA"/>
    <w:rsid w:val="00E344CA"/>
    <w:rsid w:val="00E34A4F"/>
    <w:rsid w:val="00E34DC5"/>
    <w:rsid w:val="00E34F1F"/>
    <w:rsid w:val="00E3519C"/>
    <w:rsid w:val="00E352E0"/>
    <w:rsid w:val="00E3541F"/>
    <w:rsid w:val="00E3583F"/>
    <w:rsid w:val="00E36625"/>
    <w:rsid w:val="00E367F9"/>
    <w:rsid w:val="00E373E3"/>
    <w:rsid w:val="00E37DD7"/>
    <w:rsid w:val="00E40081"/>
    <w:rsid w:val="00E4017A"/>
    <w:rsid w:val="00E406AC"/>
    <w:rsid w:val="00E4083C"/>
    <w:rsid w:val="00E40B4A"/>
    <w:rsid w:val="00E412CC"/>
    <w:rsid w:val="00E41F6A"/>
    <w:rsid w:val="00E4270F"/>
    <w:rsid w:val="00E437A6"/>
    <w:rsid w:val="00E44239"/>
    <w:rsid w:val="00E4444D"/>
    <w:rsid w:val="00E44482"/>
    <w:rsid w:val="00E45794"/>
    <w:rsid w:val="00E45824"/>
    <w:rsid w:val="00E45FCC"/>
    <w:rsid w:val="00E46012"/>
    <w:rsid w:val="00E465CF"/>
    <w:rsid w:val="00E46799"/>
    <w:rsid w:val="00E46C1E"/>
    <w:rsid w:val="00E46EFA"/>
    <w:rsid w:val="00E4755F"/>
    <w:rsid w:val="00E47D0A"/>
    <w:rsid w:val="00E50387"/>
    <w:rsid w:val="00E50810"/>
    <w:rsid w:val="00E50D9C"/>
    <w:rsid w:val="00E50F56"/>
    <w:rsid w:val="00E5215F"/>
    <w:rsid w:val="00E527E9"/>
    <w:rsid w:val="00E52AE2"/>
    <w:rsid w:val="00E530CA"/>
    <w:rsid w:val="00E531EE"/>
    <w:rsid w:val="00E534CC"/>
    <w:rsid w:val="00E53935"/>
    <w:rsid w:val="00E53967"/>
    <w:rsid w:val="00E5399B"/>
    <w:rsid w:val="00E53EF7"/>
    <w:rsid w:val="00E542B2"/>
    <w:rsid w:val="00E543CB"/>
    <w:rsid w:val="00E5449D"/>
    <w:rsid w:val="00E5498A"/>
    <w:rsid w:val="00E55163"/>
    <w:rsid w:val="00E555D1"/>
    <w:rsid w:val="00E5629F"/>
    <w:rsid w:val="00E56551"/>
    <w:rsid w:val="00E57619"/>
    <w:rsid w:val="00E57E5A"/>
    <w:rsid w:val="00E57EAB"/>
    <w:rsid w:val="00E6179D"/>
    <w:rsid w:val="00E61BCD"/>
    <w:rsid w:val="00E61CBE"/>
    <w:rsid w:val="00E61EE5"/>
    <w:rsid w:val="00E62551"/>
    <w:rsid w:val="00E62B5B"/>
    <w:rsid w:val="00E630DA"/>
    <w:rsid w:val="00E64597"/>
    <w:rsid w:val="00E65E28"/>
    <w:rsid w:val="00E6688C"/>
    <w:rsid w:val="00E6745A"/>
    <w:rsid w:val="00E67979"/>
    <w:rsid w:val="00E67F61"/>
    <w:rsid w:val="00E70BFF"/>
    <w:rsid w:val="00E70E8D"/>
    <w:rsid w:val="00E70F85"/>
    <w:rsid w:val="00E71964"/>
    <w:rsid w:val="00E71D84"/>
    <w:rsid w:val="00E7372D"/>
    <w:rsid w:val="00E73825"/>
    <w:rsid w:val="00E73A0B"/>
    <w:rsid w:val="00E73D08"/>
    <w:rsid w:val="00E73EAC"/>
    <w:rsid w:val="00E73EB9"/>
    <w:rsid w:val="00E7468B"/>
    <w:rsid w:val="00E74B68"/>
    <w:rsid w:val="00E74C51"/>
    <w:rsid w:val="00E75196"/>
    <w:rsid w:val="00E75ADA"/>
    <w:rsid w:val="00E76081"/>
    <w:rsid w:val="00E769FE"/>
    <w:rsid w:val="00E76DAA"/>
    <w:rsid w:val="00E77163"/>
    <w:rsid w:val="00E7796E"/>
    <w:rsid w:val="00E77B5E"/>
    <w:rsid w:val="00E80BF1"/>
    <w:rsid w:val="00E80F79"/>
    <w:rsid w:val="00E810DC"/>
    <w:rsid w:val="00E81E28"/>
    <w:rsid w:val="00E81E96"/>
    <w:rsid w:val="00E8289F"/>
    <w:rsid w:val="00E82DDE"/>
    <w:rsid w:val="00E84035"/>
    <w:rsid w:val="00E8460F"/>
    <w:rsid w:val="00E85200"/>
    <w:rsid w:val="00E8560A"/>
    <w:rsid w:val="00E85ED4"/>
    <w:rsid w:val="00E86C02"/>
    <w:rsid w:val="00E87681"/>
    <w:rsid w:val="00E9004C"/>
    <w:rsid w:val="00E90163"/>
    <w:rsid w:val="00E902FA"/>
    <w:rsid w:val="00E9036A"/>
    <w:rsid w:val="00E907DE"/>
    <w:rsid w:val="00E918AA"/>
    <w:rsid w:val="00E919DB"/>
    <w:rsid w:val="00E92098"/>
    <w:rsid w:val="00E92414"/>
    <w:rsid w:val="00E92527"/>
    <w:rsid w:val="00E92739"/>
    <w:rsid w:val="00E92AD3"/>
    <w:rsid w:val="00E932FD"/>
    <w:rsid w:val="00E939B9"/>
    <w:rsid w:val="00E93BA4"/>
    <w:rsid w:val="00E93C48"/>
    <w:rsid w:val="00E93E52"/>
    <w:rsid w:val="00E940CD"/>
    <w:rsid w:val="00E946DB"/>
    <w:rsid w:val="00E9471B"/>
    <w:rsid w:val="00E94A41"/>
    <w:rsid w:val="00E95812"/>
    <w:rsid w:val="00E95BF0"/>
    <w:rsid w:val="00E95DBB"/>
    <w:rsid w:val="00E96773"/>
    <w:rsid w:val="00E9686D"/>
    <w:rsid w:val="00E97AAD"/>
    <w:rsid w:val="00E97CB1"/>
    <w:rsid w:val="00EA089A"/>
    <w:rsid w:val="00EA0DDC"/>
    <w:rsid w:val="00EA1012"/>
    <w:rsid w:val="00EA15E5"/>
    <w:rsid w:val="00EA2F27"/>
    <w:rsid w:val="00EA325D"/>
    <w:rsid w:val="00EA34FB"/>
    <w:rsid w:val="00EA41EA"/>
    <w:rsid w:val="00EA45E6"/>
    <w:rsid w:val="00EA4634"/>
    <w:rsid w:val="00EA495A"/>
    <w:rsid w:val="00EA4B5A"/>
    <w:rsid w:val="00EA50BD"/>
    <w:rsid w:val="00EA5159"/>
    <w:rsid w:val="00EA53D6"/>
    <w:rsid w:val="00EA591C"/>
    <w:rsid w:val="00EA6183"/>
    <w:rsid w:val="00EA6BE8"/>
    <w:rsid w:val="00EA6F6D"/>
    <w:rsid w:val="00EA6F8E"/>
    <w:rsid w:val="00EA7D30"/>
    <w:rsid w:val="00EB0672"/>
    <w:rsid w:val="00EB0693"/>
    <w:rsid w:val="00EB077E"/>
    <w:rsid w:val="00EB08E0"/>
    <w:rsid w:val="00EB0923"/>
    <w:rsid w:val="00EB0A85"/>
    <w:rsid w:val="00EB1363"/>
    <w:rsid w:val="00EB16E2"/>
    <w:rsid w:val="00EB20F3"/>
    <w:rsid w:val="00EB23E1"/>
    <w:rsid w:val="00EB3A1A"/>
    <w:rsid w:val="00EB4156"/>
    <w:rsid w:val="00EB4867"/>
    <w:rsid w:val="00EB4E8A"/>
    <w:rsid w:val="00EB5026"/>
    <w:rsid w:val="00EB573B"/>
    <w:rsid w:val="00EB5A56"/>
    <w:rsid w:val="00EB635F"/>
    <w:rsid w:val="00EB6899"/>
    <w:rsid w:val="00EB69AE"/>
    <w:rsid w:val="00EB71F1"/>
    <w:rsid w:val="00EB7FD9"/>
    <w:rsid w:val="00EC03AC"/>
    <w:rsid w:val="00EC06A5"/>
    <w:rsid w:val="00EC19F4"/>
    <w:rsid w:val="00EC1B98"/>
    <w:rsid w:val="00EC1C44"/>
    <w:rsid w:val="00EC1F94"/>
    <w:rsid w:val="00EC292F"/>
    <w:rsid w:val="00EC33ED"/>
    <w:rsid w:val="00EC3F36"/>
    <w:rsid w:val="00EC59A8"/>
    <w:rsid w:val="00EC7119"/>
    <w:rsid w:val="00ED18F5"/>
    <w:rsid w:val="00ED20F1"/>
    <w:rsid w:val="00ED2145"/>
    <w:rsid w:val="00ED21AA"/>
    <w:rsid w:val="00ED21B3"/>
    <w:rsid w:val="00ED21CA"/>
    <w:rsid w:val="00ED21E1"/>
    <w:rsid w:val="00ED22F2"/>
    <w:rsid w:val="00ED25B2"/>
    <w:rsid w:val="00ED354E"/>
    <w:rsid w:val="00ED3593"/>
    <w:rsid w:val="00ED3594"/>
    <w:rsid w:val="00ED36AB"/>
    <w:rsid w:val="00ED3722"/>
    <w:rsid w:val="00ED394A"/>
    <w:rsid w:val="00ED42BB"/>
    <w:rsid w:val="00ED4C89"/>
    <w:rsid w:val="00ED52DD"/>
    <w:rsid w:val="00ED5BE3"/>
    <w:rsid w:val="00ED5DC6"/>
    <w:rsid w:val="00ED5EFC"/>
    <w:rsid w:val="00ED66B9"/>
    <w:rsid w:val="00ED67D3"/>
    <w:rsid w:val="00ED6EA4"/>
    <w:rsid w:val="00ED703D"/>
    <w:rsid w:val="00ED7C4B"/>
    <w:rsid w:val="00EE0C7F"/>
    <w:rsid w:val="00EE1174"/>
    <w:rsid w:val="00EE1E46"/>
    <w:rsid w:val="00EE1E4B"/>
    <w:rsid w:val="00EE28E0"/>
    <w:rsid w:val="00EE3395"/>
    <w:rsid w:val="00EE3947"/>
    <w:rsid w:val="00EE4308"/>
    <w:rsid w:val="00EE47D9"/>
    <w:rsid w:val="00EE4CB1"/>
    <w:rsid w:val="00EE52CB"/>
    <w:rsid w:val="00EE5A07"/>
    <w:rsid w:val="00EE5CD6"/>
    <w:rsid w:val="00EE5DF5"/>
    <w:rsid w:val="00EE60C5"/>
    <w:rsid w:val="00EE6428"/>
    <w:rsid w:val="00EE6919"/>
    <w:rsid w:val="00EE6979"/>
    <w:rsid w:val="00EE7229"/>
    <w:rsid w:val="00EE761E"/>
    <w:rsid w:val="00EE78B9"/>
    <w:rsid w:val="00EF0E17"/>
    <w:rsid w:val="00EF136E"/>
    <w:rsid w:val="00EF2BD7"/>
    <w:rsid w:val="00EF2E9E"/>
    <w:rsid w:val="00EF34C3"/>
    <w:rsid w:val="00EF34F7"/>
    <w:rsid w:val="00EF4277"/>
    <w:rsid w:val="00EF4F25"/>
    <w:rsid w:val="00EF55D2"/>
    <w:rsid w:val="00EF56F8"/>
    <w:rsid w:val="00EF5D8E"/>
    <w:rsid w:val="00EF6221"/>
    <w:rsid w:val="00EF63E9"/>
    <w:rsid w:val="00EF6899"/>
    <w:rsid w:val="00EF70D9"/>
    <w:rsid w:val="00EF72E4"/>
    <w:rsid w:val="00EF76A8"/>
    <w:rsid w:val="00EF7764"/>
    <w:rsid w:val="00EF7E18"/>
    <w:rsid w:val="00EF7F00"/>
    <w:rsid w:val="00F00230"/>
    <w:rsid w:val="00F00D2A"/>
    <w:rsid w:val="00F00FFF"/>
    <w:rsid w:val="00F01F6B"/>
    <w:rsid w:val="00F022D4"/>
    <w:rsid w:val="00F02BEF"/>
    <w:rsid w:val="00F0384C"/>
    <w:rsid w:val="00F038F0"/>
    <w:rsid w:val="00F04051"/>
    <w:rsid w:val="00F043E1"/>
    <w:rsid w:val="00F04D11"/>
    <w:rsid w:val="00F0555E"/>
    <w:rsid w:val="00F05681"/>
    <w:rsid w:val="00F05AA5"/>
    <w:rsid w:val="00F05D70"/>
    <w:rsid w:val="00F05EDB"/>
    <w:rsid w:val="00F062BF"/>
    <w:rsid w:val="00F06968"/>
    <w:rsid w:val="00F07177"/>
    <w:rsid w:val="00F0742F"/>
    <w:rsid w:val="00F07669"/>
    <w:rsid w:val="00F078ED"/>
    <w:rsid w:val="00F101A7"/>
    <w:rsid w:val="00F102B8"/>
    <w:rsid w:val="00F1076F"/>
    <w:rsid w:val="00F10C6C"/>
    <w:rsid w:val="00F12045"/>
    <w:rsid w:val="00F123A9"/>
    <w:rsid w:val="00F135C8"/>
    <w:rsid w:val="00F1384B"/>
    <w:rsid w:val="00F13B40"/>
    <w:rsid w:val="00F14005"/>
    <w:rsid w:val="00F14635"/>
    <w:rsid w:val="00F14684"/>
    <w:rsid w:val="00F14718"/>
    <w:rsid w:val="00F14770"/>
    <w:rsid w:val="00F15218"/>
    <w:rsid w:val="00F15EA0"/>
    <w:rsid w:val="00F161F5"/>
    <w:rsid w:val="00F162D9"/>
    <w:rsid w:val="00F16473"/>
    <w:rsid w:val="00F16639"/>
    <w:rsid w:val="00F16EED"/>
    <w:rsid w:val="00F173F1"/>
    <w:rsid w:val="00F1791A"/>
    <w:rsid w:val="00F20E5A"/>
    <w:rsid w:val="00F21747"/>
    <w:rsid w:val="00F22497"/>
    <w:rsid w:val="00F22585"/>
    <w:rsid w:val="00F22BDA"/>
    <w:rsid w:val="00F22C7B"/>
    <w:rsid w:val="00F242F3"/>
    <w:rsid w:val="00F24F38"/>
    <w:rsid w:val="00F25604"/>
    <w:rsid w:val="00F25656"/>
    <w:rsid w:val="00F25933"/>
    <w:rsid w:val="00F25BA7"/>
    <w:rsid w:val="00F2669B"/>
    <w:rsid w:val="00F26C48"/>
    <w:rsid w:val="00F27177"/>
    <w:rsid w:val="00F27448"/>
    <w:rsid w:val="00F27863"/>
    <w:rsid w:val="00F300FB"/>
    <w:rsid w:val="00F30405"/>
    <w:rsid w:val="00F309CE"/>
    <w:rsid w:val="00F30CA7"/>
    <w:rsid w:val="00F30DC5"/>
    <w:rsid w:val="00F31161"/>
    <w:rsid w:val="00F318B6"/>
    <w:rsid w:val="00F319E7"/>
    <w:rsid w:val="00F322F5"/>
    <w:rsid w:val="00F3362F"/>
    <w:rsid w:val="00F336BC"/>
    <w:rsid w:val="00F33800"/>
    <w:rsid w:val="00F338A3"/>
    <w:rsid w:val="00F33D61"/>
    <w:rsid w:val="00F34026"/>
    <w:rsid w:val="00F342E1"/>
    <w:rsid w:val="00F351A0"/>
    <w:rsid w:val="00F358F6"/>
    <w:rsid w:val="00F35A58"/>
    <w:rsid w:val="00F3603F"/>
    <w:rsid w:val="00F3609D"/>
    <w:rsid w:val="00F36655"/>
    <w:rsid w:val="00F36864"/>
    <w:rsid w:val="00F36AEC"/>
    <w:rsid w:val="00F371F8"/>
    <w:rsid w:val="00F3763F"/>
    <w:rsid w:val="00F37683"/>
    <w:rsid w:val="00F37B7C"/>
    <w:rsid w:val="00F40070"/>
    <w:rsid w:val="00F40D02"/>
    <w:rsid w:val="00F40F00"/>
    <w:rsid w:val="00F4142E"/>
    <w:rsid w:val="00F41ABC"/>
    <w:rsid w:val="00F41BA6"/>
    <w:rsid w:val="00F41C9B"/>
    <w:rsid w:val="00F423E9"/>
    <w:rsid w:val="00F42A3C"/>
    <w:rsid w:val="00F42DA4"/>
    <w:rsid w:val="00F4373B"/>
    <w:rsid w:val="00F43CB7"/>
    <w:rsid w:val="00F442A0"/>
    <w:rsid w:val="00F44945"/>
    <w:rsid w:val="00F4527F"/>
    <w:rsid w:val="00F452F6"/>
    <w:rsid w:val="00F4571B"/>
    <w:rsid w:val="00F4588F"/>
    <w:rsid w:val="00F45AAC"/>
    <w:rsid w:val="00F47219"/>
    <w:rsid w:val="00F474B1"/>
    <w:rsid w:val="00F502E4"/>
    <w:rsid w:val="00F508B5"/>
    <w:rsid w:val="00F509A0"/>
    <w:rsid w:val="00F5147D"/>
    <w:rsid w:val="00F5209F"/>
    <w:rsid w:val="00F521B3"/>
    <w:rsid w:val="00F52213"/>
    <w:rsid w:val="00F5233C"/>
    <w:rsid w:val="00F52E25"/>
    <w:rsid w:val="00F53256"/>
    <w:rsid w:val="00F53C92"/>
    <w:rsid w:val="00F540FC"/>
    <w:rsid w:val="00F5418E"/>
    <w:rsid w:val="00F54783"/>
    <w:rsid w:val="00F54BD1"/>
    <w:rsid w:val="00F54C11"/>
    <w:rsid w:val="00F55564"/>
    <w:rsid w:val="00F55608"/>
    <w:rsid w:val="00F55791"/>
    <w:rsid w:val="00F578A0"/>
    <w:rsid w:val="00F57B0B"/>
    <w:rsid w:val="00F57EE2"/>
    <w:rsid w:val="00F60BA4"/>
    <w:rsid w:val="00F611E2"/>
    <w:rsid w:val="00F6187F"/>
    <w:rsid w:val="00F61946"/>
    <w:rsid w:val="00F61982"/>
    <w:rsid w:val="00F6229B"/>
    <w:rsid w:val="00F623C5"/>
    <w:rsid w:val="00F62560"/>
    <w:rsid w:val="00F637D5"/>
    <w:rsid w:val="00F63CBF"/>
    <w:rsid w:val="00F6410B"/>
    <w:rsid w:val="00F64923"/>
    <w:rsid w:val="00F64F59"/>
    <w:rsid w:val="00F652B4"/>
    <w:rsid w:val="00F657B6"/>
    <w:rsid w:val="00F65AF2"/>
    <w:rsid w:val="00F66425"/>
    <w:rsid w:val="00F66BB1"/>
    <w:rsid w:val="00F67182"/>
    <w:rsid w:val="00F67A3B"/>
    <w:rsid w:val="00F70321"/>
    <w:rsid w:val="00F70D3D"/>
    <w:rsid w:val="00F713DC"/>
    <w:rsid w:val="00F71EB8"/>
    <w:rsid w:val="00F7237C"/>
    <w:rsid w:val="00F72864"/>
    <w:rsid w:val="00F72BEC"/>
    <w:rsid w:val="00F72CD2"/>
    <w:rsid w:val="00F73E9F"/>
    <w:rsid w:val="00F743FF"/>
    <w:rsid w:val="00F74591"/>
    <w:rsid w:val="00F74C05"/>
    <w:rsid w:val="00F75403"/>
    <w:rsid w:val="00F772F6"/>
    <w:rsid w:val="00F77366"/>
    <w:rsid w:val="00F779E0"/>
    <w:rsid w:val="00F77D38"/>
    <w:rsid w:val="00F81405"/>
    <w:rsid w:val="00F81859"/>
    <w:rsid w:val="00F81DE4"/>
    <w:rsid w:val="00F822C8"/>
    <w:rsid w:val="00F8313C"/>
    <w:rsid w:val="00F831EF"/>
    <w:rsid w:val="00F83217"/>
    <w:rsid w:val="00F84036"/>
    <w:rsid w:val="00F8462D"/>
    <w:rsid w:val="00F84CB8"/>
    <w:rsid w:val="00F8546B"/>
    <w:rsid w:val="00F85D13"/>
    <w:rsid w:val="00F85E16"/>
    <w:rsid w:val="00F8681C"/>
    <w:rsid w:val="00F86D9F"/>
    <w:rsid w:val="00F87AD5"/>
    <w:rsid w:val="00F87C6D"/>
    <w:rsid w:val="00F87D7B"/>
    <w:rsid w:val="00F90B48"/>
    <w:rsid w:val="00F9153D"/>
    <w:rsid w:val="00F92754"/>
    <w:rsid w:val="00F9275F"/>
    <w:rsid w:val="00F92971"/>
    <w:rsid w:val="00F92A5D"/>
    <w:rsid w:val="00F92C74"/>
    <w:rsid w:val="00F930CB"/>
    <w:rsid w:val="00F93406"/>
    <w:rsid w:val="00F93E6B"/>
    <w:rsid w:val="00F93F66"/>
    <w:rsid w:val="00F95A3B"/>
    <w:rsid w:val="00F95B8B"/>
    <w:rsid w:val="00F95FEA"/>
    <w:rsid w:val="00F97799"/>
    <w:rsid w:val="00FA0008"/>
    <w:rsid w:val="00FA00A9"/>
    <w:rsid w:val="00FA00AD"/>
    <w:rsid w:val="00FA1D50"/>
    <w:rsid w:val="00FA2469"/>
    <w:rsid w:val="00FA260D"/>
    <w:rsid w:val="00FA2833"/>
    <w:rsid w:val="00FA304B"/>
    <w:rsid w:val="00FA3A77"/>
    <w:rsid w:val="00FA3FB5"/>
    <w:rsid w:val="00FA4367"/>
    <w:rsid w:val="00FA4386"/>
    <w:rsid w:val="00FA4B9A"/>
    <w:rsid w:val="00FA4E11"/>
    <w:rsid w:val="00FA57D4"/>
    <w:rsid w:val="00FA5D9B"/>
    <w:rsid w:val="00FA5EA3"/>
    <w:rsid w:val="00FA6161"/>
    <w:rsid w:val="00FA67B5"/>
    <w:rsid w:val="00FA7935"/>
    <w:rsid w:val="00FA7BA7"/>
    <w:rsid w:val="00FA7BD3"/>
    <w:rsid w:val="00FB0365"/>
    <w:rsid w:val="00FB103C"/>
    <w:rsid w:val="00FB1636"/>
    <w:rsid w:val="00FB186F"/>
    <w:rsid w:val="00FB1B86"/>
    <w:rsid w:val="00FB1D5A"/>
    <w:rsid w:val="00FB25A4"/>
    <w:rsid w:val="00FB2C70"/>
    <w:rsid w:val="00FB3B43"/>
    <w:rsid w:val="00FB4080"/>
    <w:rsid w:val="00FB437B"/>
    <w:rsid w:val="00FB445B"/>
    <w:rsid w:val="00FB5A7A"/>
    <w:rsid w:val="00FB676F"/>
    <w:rsid w:val="00FB7034"/>
    <w:rsid w:val="00FB76EB"/>
    <w:rsid w:val="00FB7BB9"/>
    <w:rsid w:val="00FB7DFF"/>
    <w:rsid w:val="00FC0010"/>
    <w:rsid w:val="00FC09D6"/>
    <w:rsid w:val="00FC0AB1"/>
    <w:rsid w:val="00FC1166"/>
    <w:rsid w:val="00FC17E1"/>
    <w:rsid w:val="00FC191E"/>
    <w:rsid w:val="00FC1AA9"/>
    <w:rsid w:val="00FC1B07"/>
    <w:rsid w:val="00FC4379"/>
    <w:rsid w:val="00FC4560"/>
    <w:rsid w:val="00FC4673"/>
    <w:rsid w:val="00FC4E95"/>
    <w:rsid w:val="00FC5C9D"/>
    <w:rsid w:val="00FC61C1"/>
    <w:rsid w:val="00FC639A"/>
    <w:rsid w:val="00FC7206"/>
    <w:rsid w:val="00FC76E8"/>
    <w:rsid w:val="00FD0844"/>
    <w:rsid w:val="00FD0F82"/>
    <w:rsid w:val="00FD1547"/>
    <w:rsid w:val="00FD2E2C"/>
    <w:rsid w:val="00FD3FB0"/>
    <w:rsid w:val="00FD466C"/>
    <w:rsid w:val="00FD477A"/>
    <w:rsid w:val="00FD54EF"/>
    <w:rsid w:val="00FD6128"/>
    <w:rsid w:val="00FD6A45"/>
    <w:rsid w:val="00FD6CCD"/>
    <w:rsid w:val="00FD716C"/>
    <w:rsid w:val="00FD7B86"/>
    <w:rsid w:val="00FD7C56"/>
    <w:rsid w:val="00FE159A"/>
    <w:rsid w:val="00FE3153"/>
    <w:rsid w:val="00FE332D"/>
    <w:rsid w:val="00FE3609"/>
    <w:rsid w:val="00FE375B"/>
    <w:rsid w:val="00FE3BEB"/>
    <w:rsid w:val="00FE523D"/>
    <w:rsid w:val="00FE57D4"/>
    <w:rsid w:val="00FE5981"/>
    <w:rsid w:val="00FE6196"/>
    <w:rsid w:val="00FE6FF1"/>
    <w:rsid w:val="00FE758C"/>
    <w:rsid w:val="00FE787B"/>
    <w:rsid w:val="00FE7FE0"/>
    <w:rsid w:val="00FF04D4"/>
    <w:rsid w:val="00FF0B99"/>
    <w:rsid w:val="00FF10F0"/>
    <w:rsid w:val="00FF2695"/>
    <w:rsid w:val="00FF27DB"/>
    <w:rsid w:val="00FF2D2A"/>
    <w:rsid w:val="00FF2FAE"/>
    <w:rsid w:val="00FF3BAE"/>
    <w:rsid w:val="00FF3FE9"/>
    <w:rsid w:val="00FF4098"/>
    <w:rsid w:val="00FF43DE"/>
    <w:rsid w:val="00FF45DE"/>
    <w:rsid w:val="00FF46B8"/>
    <w:rsid w:val="00FF4E40"/>
    <w:rsid w:val="00FF642C"/>
    <w:rsid w:val="00FF6DAE"/>
    <w:rsid w:val="37EF1FBD"/>
    <w:rsid w:val="3FFE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33451"/>
  <w15:docId w15:val="{9CC7C845-342A-42D8-805D-F0611A5A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3B8B"/>
  </w:style>
  <w:style w:type="paragraph" w:styleId="Nadpis1">
    <w:name w:val="heading 1"/>
    <w:basedOn w:val="Normlny"/>
    <w:next w:val="Normlny"/>
    <w:link w:val="Nadpis1Char"/>
    <w:uiPriority w:val="9"/>
    <w:qFormat/>
    <w:rsid w:val="00BB3C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753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4F44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1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body,Odsek zoznamu2,List Paragraph,Odsek zoznamu1"/>
    <w:basedOn w:val="Normlny"/>
    <w:link w:val="OdsekzoznamuChar"/>
    <w:uiPriority w:val="34"/>
    <w:qFormat/>
    <w:rsid w:val="000110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zoznamu1 Char"/>
    <w:link w:val="Odsekzoznamu"/>
    <w:uiPriority w:val="34"/>
    <w:locked/>
    <w:rsid w:val="0001103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Char4,Text poznámky pod èiarou 007,Text poznámky pod čiarou 007,_Poznámka pod čiarou,Poznámka pod čiarou - IM,Schriftart: 9 pt,Schriftart: 10 pt,Schriftart: 8 pt,Schriftart: 8 pt Char Char Char,Schriftart: 8 pt Char, Char4,o,Car"/>
    <w:basedOn w:val="Normlny"/>
    <w:link w:val="TextpoznmkypodiarouChar"/>
    <w:uiPriority w:val="99"/>
    <w:unhideWhenUsed/>
    <w:rsid w:val="0001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Char4 Char,Text poznámky pod èiarou 007 Char,Text poznámky pod čiarou 007 Char,_Poznámka pod čiarou Char,Poznámka pod čiarou - IM Char,Schriftart: 9 pt Char,Schriftart: 10 pt Char,Schriftart: 8 pt Char1, Char4 Char,o Char"/>
    <w:basedOn w:val="Predvolenpsmoodseku"/>
    <w:link w:val="Textpoznmkypodiarou"/>
    <w:uiPriority w:val="99"/>
    <w:rsid w:val="0001103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iPriority w:val="99"/>
    <w:unhideWhenUsed/>
    <w:rsid w:val="0001103A"/>
    <w:rPr>
      <w:rFonts w:ascii="Times New Roman" w:hAnsi="Times New Roman"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011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103A"/>
  </w:style>
  <w:style w:type="paragraph" w:styleId="Pta">
    <w:name w:val="footer"/>
    <w:basedOn w:val="Normlny"/>
    <w:link w:val="PtaChar"/>
    <w:uiPriority w:val="99"/>
    <w:unhideWhenUsed/>
    <w:rsid w:val="00011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103A"/>
  </w:style>
  <w:style w:type="paragraph" w:styleId="Nzov">
    <w:name w:val="Title"/>
    <w:basedOn w:val="Normlny"/>
    <w:next w:val="Normlny"/>
    <w:link w:val="NzovChar"/>
    <w:uiPriority w:val="10"/>
    <w:qFormat/>
    <w:rsid w:val="0001103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011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D04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4D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rsid w:val="00D04D31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D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4D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Zkladntext">
    <w:name w:val="Body Text"/>
    <w:aliases w:val="b,Char Char Char,Char Char Char1 Char,Char Char Char2 Char"/>
    <w:basedOn w:val="Normlny"/>
    <w:link w:val="ZkladntextChar"/>
    <w:uiPriority w:val="99"/>
    <w:rsid w:val="00D04D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ý text Char"/>
    <w:aliases w:val="b Char,Char Char Char Char,Char Char Char1 Char Char,Char Char Char2 Char Char"/>
    <w:basedOn w:val="Predvolenpsmoodseku"/>
    <w:link w:val="Zkladntext"/>
    <w:uiPriority w:val="99"/>
    <w:rsid w:val="00D04D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7F1646"/>
    <w:rPr>
      <w:rFonts w:cs="Times New Roman"/>
      <w:color w:val="0000FF"/>
      <w:u w:val="single"/>
    </w:rPr>
  </w:style>
  <w:style w:type="paragraph" w:styleId="Zoznamsodrkami">
    <w:name w:val="List Bullet"/>
    <w:basedOn w:val="Zkladntext"/>
    <w:qFormat/>
    <w:rsid w:val="00EE3395"/>
    <w:pPr>
      <w:numPr>
        <w:numId w:val="2"/>
      </w:numPr>
      <w:spacing w:before="130" w:after="130"/>
      <w:jc w:val="both"/>
    </w:pPr>
    <w:rPr>
      <w:rFonts w:eastAsia="Calibri"/>
      <w:sz w:val="22"/>
      <w:szCs w:val="20"/>
      <w:lang w:eastAsia="en-US"/>
    </w:rPr>
  </w:style>
  <w:style w:type="paragraph" w:customStyle="1" w:styleId="SRKNorm">
    <w:name w:val="SRK Norm."/>
    <w:basedOn w:val="Normlny"/>
    <w:next w:val="Normlny"/>
    <w:rsid w:val="00EE3395"/>
    <w:pPr>
      <w:numPr>
        <w:numId w:val="3"/>
      </w:numPr>
      <w:spacing w:before="20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07802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0780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77366"/>
    <w:pPr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59"/>
    <w:rsid w:val="00090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3">
    <w:name w:val="Odsek zoznamu Char3"/>
    <w:locked/>
    <w:rsid w:val="00090875"/>
    <w:rPr>
      <w:rFonts w:eastAsia="Times New Roman"/>
      <w:sz w:val="24"/>
    </w:rPr>
  </w:style>
  <w:style w:type="paragraph" w:styleId="Normlnywebov">
    <w:name w:val="Normal (Web)"/>
    <w:aliases w:val="Normálny (webový) Char,Normálny (webový) Char1 Char,Normálny (webový) Char Char Char,Normálny (webový) Char1 Char Char Char,Normálny (webový) Char Char Char Char Char,Normálny (WWW) Char Char1 Char Char Char Char"/>
    <w:basedOn w:val="Normlny"/>
    <w:link w:val="NormlnywebovChar1"/>
    <w:uiPriority w:val="99"/>
    <w:unhideWhenUsed/>
    <w:rsid w:val="00052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F028F"/>
    <w:rPr>
      <w:color w:val="800080" w:themeColor="followedHyperlink"/>
      <w:u w:val="single"/>
    </w:rPr>
  </w:style>
  <w:style w:type="paragraph" w:customStyle="1" w:styleId="EVS-TEXT">
    <w:name w:val="EVS - TEXT"/>
    <w:basedOn w:val="Zkladntext"/>
    <w:qFormat/>
    <w:rsid w:val="00F502E4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Siln">
    <w:name w:val="Strong"/>
    <w:basedOn w:val="Predvolenpsmoodseku"/>
    <w:uiPriority w:val="22"/>
    <w:qFormat/>
    <w:rsid w:val="00754129"/>
    <w:rPr>
      <w:b/>
      <w:bCs/>
    </w:rPr>
  </w:style>
  <w:style w:type="paragraph" w:styleId="Revzia">
    <w:name w:val="Revision"/>
    <w:hidden/>
    <w:uiPriority w:val="99"/>
    <w:semiHidden/>
    <w:rsid w:val="00CC0A58"/>
    <w:pPr>
      <w:spacing w:after="0" w:line="240" w:lineRule="auto"/>
    </w:pPr>
  </w:style>
  <w:style w:type="paragraph" w:customStyle="1" w:styleId="BodyText1">
    <w:name w:val="Body Text1"/>
    <w:qFormat/>
    <w:rsid w:val="00CD2A2A"/>
    <w:pPr>
      <w:spacing w:after="160" w:line="300" w:lineRule="auto"/>
    </w:pPr>
    <w:rPr>
      <w:rFonts w:ascii="Arial" w:eastAsiaTheme="minorEastAsia" w:hAnsi="Arial"/>
      <w:color w:val="000000"/>
      <w:sz w:val="19"/>
      <w:szCs w:val="48"/>
      <w:lang w:val="cs-CZ"/>
    </w:rPr>
  </w:style>
  <w:style w:type="paragraph" w:customStyle="1" w:styleId="Highlight3">
    <w:name w:val="Highlight 3"/>
    <w:basedOn w:val="Normlny"/>
    <w:qFormat/>
    <w:rsid w:val="00CD2A2A"/>
    <w:pPr>
      <w:spacing w:after="160" w:line="300" w:lineRule="auto"/>
    </w:pPr>
    <w:rPr>
      <w:rFonts w:eastAsiaTheme="minorEastAsia"/>
      <w:b/>
      <w:color w:val="00A1DE"/>
      <w:sz w:val="20"/>
      <w:szCs w:val="16"/>
      <w:lang w:val="cs-CZ"/>
    </w:rPr>
  </w:style>
  <w:style w:type="character" w:customStyle="1" w:styleId="NormlnywebovChar1">
    <w:name w:val="Normálny (webový) Char1"/>
    <w:aliases w:val="Normálny (webový) Char Char,Normálny (webový) Char1 Char Char,Normálny (webový) Char Char Char Char,Normálny (webový) Char1 Char Char Char Char,Normálny (webový) Char Char Char Char Char Char"/>
    <w:link w:val="Normlnywebov"/>
    <w:uiPriority w:val="99"/>
    <w:locked/>
    <w:rsid w:val="00CD2A2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CC4E12"/>
    <w:pPr>
      <w:spacing w:after="0" w:line="240" w:lineRule="auto"/>
    </w:pPr>
    <w:rPr>
      <w:rFonts w:ascii="Verdana" w:eastAsia="Calibri" w:hAnsi="Verdana" w:cs="Times New Roman"/>
      <w:color w:val="404040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C4E12"/>
    <w:rPr>
      <w:rFonts w:ascii="Verdana" w:eastAsia="Calibri" w:hAnsi="Verdana" w:cs="Times New Roman"/>
      <w:color w:val="404040"/>
      <w:sz w:val="20"/>
      <w:szCs w:val="20"/>
    </w:rPr>
  </w:style>
  <w:style w:type="paragraph" w:customStyle="1" w:styleId="Odsek">
    <w:name w:val="Odsek"/>
    <w:basedOn w:val="Odsekzoznamu"/>
    <w:link w:val="OdsekChar"/>
    <w:qFormat/>
    <w:rsid w:val="00795FFD"/>
    <w:pPr>
      <w:numPr>
        <w:numId w:val="11"/>
      </w:numPr>
      <w:spacing w:before="40" w:after="80" w:line="259" w:lineRule="auto"/>
      <w:contextualSpacing w:val="0"/>
      <w:jc w:val="both"/>
    </w:pPr>
    <w:rPr>
      <w:bCs/>
      <w:iCs/>
      <w:color w:val="000000"/>
      <w:sz w:val="20"/>
      <w:szCs w:val="20"/>
      <w:lang w:eastAsia="en-US"/>
    </w:rPr>
  </w:style>
  <w:style w:type="character" w:customStyle="1" w:styleId="OdsekChar">
    <w:name w:val="Odsek Char"/>
    <w:link w:val="Odsek"/>
    <w:rsid w:val="00795FFD"/>
    <w:rPr>
      <w:rFonts w:ascii="Times New Roman" w:eastAsia="Times New Roman" w:hAnsi="Times New Roman" w:cs="Times New Roman"/>
      <w:bCs/>
      <w:iCs/>
      <w:color w:val="000000"/>
      <w:sz w:val="20"/>
      <w:szCs w:val="20"/>
    </w:rPr>
  </w:style>
  <w:style w:type="paragraph" w:customStyle="1" w:styleId="Bullet2">
    <w:name w:val="Bullet 2"/>
    <w:basedOn w:val="Normlny"/>
    <w:qFormat/>
    <w:rsid w:val="00413719"/>
    <w:pPr>
      <w:numPr>
        <w:numId w:val="12"/>
      </w:numPr>
      <w:spacing w:after="120" w:line="240" w:lineRule="auto"/>
      <w:ind w:left="907" w:hanging="449"/>
      <w:contextualSpacing/>
      <w:jc w:val="both"/>
    </w:pPr>
    <w:rPr>
      <w:rFonts w:ascii="Times New Roman" w:eastAsia="Times New Roman" w:hAnsi="Times New Roman" w:cs="Times New Roman"/>
      <w:szCs w:val="36"/>
    </w:rPr>
  </w:style>
  <w:style w:type="table" w:customStyle="1" w:styleId="Mriekatabuky2">
    <w:name w:val="Mriežka tabuľky2"/>
    <w:basedOn w:val="Normlnatabuka"/>
    <w:next w:val="Mriekatabuky"/>
    <w:uiPriority w:val="39"/>
    <w:rsid w:val="00F55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Predvolenpsmoodseku"/>
    <w:link w:val="Nadpis3"/>
    <w:uiPriority w:val="9"/>
    <w:rsid w:val="004F44A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4F44A3"/>
    <w:rPr>
      <w:i/>
      <w:iCs/>
    </w:rPr>
  </w:style>
  <w:style w:type="character" w:customStyle="1" w:styleId="apple-converted-space">
    <w:name w:val="apple-converted-space"/>
    <w:basedOn w:val="Predvolenpsmoodseku"/>
    <w:rsid w:val="004F44A3"/>
  </w:style>
  <w:style w:type="table" w:customStyle="1" w:styleId="Mriekatabuky3">
    <w:name w:val="Mriežka tabuľky3"/>
    <w:basedOn w:val="Normlnatabuka"/>
    <w:next w:val="Mriekatabuky"/>
    <w:uiPriority w:val="39"/>
    <w:rsid w:val="0012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BB3C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753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6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etodika.opevs@minv.sk" TargetMode="External"/><Relationship Id="rId18" Type="http://schemas.openxmlformats.org/officeDocument/2006/relationships/hyperlink" Target="http://www.gender.gov.s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reformuj.sk/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itms2014.sk/" TargetMode="External"/><Relationship Id="rId17" Type="http://schemas.openxmlformats.org/officeDocument/2006/relationships/hyperlink" Target="https://www.ip.gov.sk/app/registerNZ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budget/edes/index_en.cfm" TargetMode="External"/><Relationship Id="rId20" Type="http://schemas.openxmlformats.org/officeDocument/2006/relationships/hyperlink" Target="https://www.mirri.gov.sk/sekcie/cko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ec.europa.eu/budget/edes/index_en.cfm" TargetMode="External"/><Relationship Id="rId23" Type="http://schemas.openxmlformats.org/officeDocument/2006/relationships/hyperlink" Target="http://www.olaf.vlada.gov.sk/system-vcasneho-odhalovania-rizika-a-vylucenia-edes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diskriminacia.gov.sk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oinfo.sk" TargetMode="External"/><Relationship Id="rId22" Type="http://schemas.openxmlformats.org/officeDocument/2006/relationships/hyperlink" Target="http://www.reformuj.sk/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k.wikipedia.org/w/index.php?title=Licencia_(povolenie)&amp;action=edit&amp;redlink=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ACE5-652A-4AFC-AF9C-F7E16909B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265AB-7101-42CF-9C2F-C1350DF19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A3A20-5D05-4A02-9B32-16262AFC5A26}">
  <ds:schemaRefs>
    <ds:schemaRef ds:uri="http://schemas.microsoft.com/office/2006/metadata/properties"/>
    <ds:schemaRef ds:uri="http://schemas.microsoft.com/office/infopath/2007/PartnerControls"/>
    <ds:schemaRef ds:uri="df68beb4-40f4-4a69-a992-d7c992f59b22"/>
  </ds:schemaRefs>
</ds:datastoreItem>
</file>

<file path=customXml/itemProps4.xml><?xml version="1.0" encoding="utf-8"?>
<ds:datastoreItem xmlns:ds="http://schemas.openxmlformats.org/officeDocument/2006/customXml" ds:itemID="{77B77DCF-2564-478E-A8B2-293E128671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BF8BAA-5352-4D6C-A053-BFA75686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5567</Words>
  <Characters>31732</Characters>
  <Application>Microsoft Office Word</Application>
  <DocSecurity>0</DocSecurity>
  <Lines>264</Lines>
  <Paragraphs>74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37225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Milan Matovič</cp:lastModifiedBy>
  <cp:revision>4</cp:revision>
  <cp:lastPrinted>2019-04-04T05:59:00Z</cp:lastPrinted>
  <dcterms:created xsi:type="dcterms:W3CDTF">2021-09-10T11:06:00Z</dcterms:created>
  <dcterms:modified xsi:type="dcterms:W3CDTF">2021-09-10T11:10:00Z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