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B855A" w14:textId="77777777" w:rsidR="009F3C7F" w:rsidRPr="003339A0" w:rsidRDefault="009F3C7F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MEMORANDUM</w:t>
      </w:r>
    </w:p>
    <w:p w14:paraId="03B78B11" w14:textId="77777777" w:rsidR="009F3C7F" w:rsidRPr="003339A0" w:rsidRDefault="009F3C7F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o spolupráci pri realizovaní Projektu</w:t>
      </w:r>
    </w:p>
    <w:p w14:paraId="335EB596" w14:textId="77777777" w:rsidR="009F3C7F" w:rsidRPr="009C26B8" w:rsidRDefault="009F3C7F" w:rsidP="00445509">
      <w:pPr>
        <w:spacing w:before="120" w:line="264" w:lineRule="auto"/>
        <w:jc w:val="center"/>
        <w:rPr>
          <w:szCs w:val="24"/>
        </w:rPr>
      </w:pPr>
      <w:r w:rsidRPr="009C26B8">
        <w:rPr>
          <w:szCs w:val="24"/>
        </w:rPr>
        <w:t>uzavreté podľa §</w:t>
      </w:r>
      <w:r>
        <w:rPr>
          <w:szCs w:val="24"/>
        </w:rPr>
        <w:t xml:space="preserve"> </w:t>
      </w:r>
      <w:r w:rsidRPr="009C26B8">
        <w:rPr>
          <w:szCs w:val="24"/>
        </w:rPr>
        <w:t>51 zák</w:t>
      </w:r>
      <w:r>
        <w:rPr>
          <w:szCs w:val="24"/>
        </w:rPr>
        <w:t>ona</w:t>
      </w:r>
      <w:r w:rsidRPr="009C26B8">
        <w:rPr>
          <w:szCs w:val="24"/>
        </w:rPr>
        <w:t xml:space="preserve"> č. 40/1964 Zb. Občiansky zákonník v  znení</w:t>
      </w:r>
      <w:r>
        <w:rPr>
          <w:szCs w:val="24"/>
        </w:rPr>
        <w:t xml:space="preserve"> neskorších predpisov a v súlade s § 38 zákona č. 575/2001 Z. z. o organizácii činnosti vlády a organizácii ústrednej štátnej správy v  znení neskorších predpisov (ďalej len „</w:t>
      </w:r>
      <w:r w:rsidRPr="009A5E19">
        <w:rPr>
          <w:b/>
          <w:bCs/>
          <w:szCs w:val="24"/>
        </w:rPr>
        <w:t>memorandum</w:t>
      </w:r>
      <w:r>
        <w:rPr>
          <w:szCs w:val="24"/>
        </w:rPr>
        <w:t>“)</w:t>
      </w:r>
    </w:p>
    <w:p w14:paraId="53690DFD" w14:textId="77777777" w:rsidR="009F3C7F" w:rsidRPr="009C26B8" w:rsidRDefault="009F3C7F" w:rsidP="009C26B8">
      <w:pPr>
        <w:spacing w:before="120" w:line="264" w:lineRule="auto"/>
        <w:jc w:val="center"/>
        <w:rPr>
          <w:szCs w:val="24"/>
        </w:rPr>
      </w:pPr>
    </w:p>
    <w:p w14:paraId="004A7C3B" w14:textId="77777777" w:rsidR="009F3C7F" w:rsidRPr="009C26B8" w:rsidRDefault="009F3C7F" w:rsidP="009C26B8">
      <w:pPr>
        <w:spacing w:before="120" w:line="264" w:lineRule="auto"/>
        <w:jc w:val="both"/>
        <w:rPr>
          <w:szCs w:val="24"/>
        </w:rPr>
      </w:pPr>
      <w:r w:rsidRPr="009C26B8">
        <w:rPr>
          <w:szCs w:val="24"/>
        </w:rPr>
        <w:t xml:space="preserve">medzi nasledovnými stranami: </w:t>
      </w:r>
    </w:p>
    <w:p w14:paraId="448C8454" w14:textId="77777777" w:rsidR="009F3C7F" w:rsidRDefault="009F3C7F" w:rsidP="00BF5895">
      <w:pPr>
        <w:jc w:val="both"/>
        <w:rPr>
          <w:sz w:val="20"/>
        </w:rPr>
      </w:pPr>
    </w:p>
    <w:p w14:paraId="5DBD5A64" w14:textId="77777777" w:rsidR="009F3C7F" w:rsidRPr="00783881" w:rsidRDefault="009F3C7F" w:rsidP="00BF5895">
      <w:pPr>
        <w:jc w:val="both"/>
        <w:rPr>
          <w:szCs w:val="24"/>
        </w:rPr>
      </w:pPr>
    </w:p>
    <w:p w14:paraId="44418851" w14:textId="4F070115" w:rsidR="009F3C7F" w:rsidRPr="00643E92" w:rsidRDefault="00D657E1" w:rsidP="009C26B8">
      <w:pPr>
        <w:pStyle w:val="Default"/>
        <w:rPr>
          <w:b/>
          <w:bCs/>
          <w:color w:val="BFBFBF" w:themeColor="background1" w:themeShade="BF"/>
        </w:rPr>
      </w:pPr>
      <w:r>
        <w:rPr>
          <w:b/>
          <w:bCs/>
          <w:color w:val="BFBFBF" w:themeColor="background1" w:themeShade="BF"/>
        </w:rPr>
        <w:t>....................................................</w:t>
      </w:r>
    </w:p>
    <w:p w14:paraId="21176B09" w14:textId="77777777" w:rsidR="009F3C7F" w:rsidRPr="00783881" w:rsidRDefault="009F3C7F" w:rsidP="009C26B8">
      <w:pPr>
        <w:pStyle w:val="Default"/>
        <w:rPr>
          <w:b/>
          <w:bCs/>
        </w:rPr>
      </w:pPr>
    </w:p>
    <w:p w14:paraId="1A72096B" w14:textId="77777777" w:rsidR="009F3C7F" w:rsidRPr="009C26B8" w:rsidRDefault="009F3C7F" w:rsidP="009C26B8">
      <w:pPr>
        <w:pStyle w:val="Default"/>
      </w:pPr>
      <w:r w:rsidRPr="009C26B8">
        <w:rPr>
          <w:bCs/>
        </w:rPr>
        <w:t xml:space="preserve">sídlo: 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>.......................................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 xml:space="preserve"> </w:t>
      </w:r>
    </w:p>
    <w:p w14:paraId="23E01CD9" w14:textId="77777777" w:rsidR="009F3C7F" w:rsidRPr="009C26B8" w:rsidRDefault="009F3C7F" w:rsidP="009C26B8">
      <w:pPr>
        <w:pStyle w:val="Default"/>
        <w:rPr>
          <w:bCs/>
        </w:rPr>
      </w:pPr>
      <w:r w:rsidRPr="009C26B8">
        <w:rPr>
          <w:bCs/>
        </w:rPr>
        <w:t xml:space="preserve">štatutárny orgán: </w:t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67BF758A" w14:textId="77777777" w:rsidR="009F3C7F" w:rsidRDefault="009F3C7F" w:rsidP="009C26B8">
      <w:pPr>
        <w:pStyle w:val="Default"/>
        <w:rPr>
          <w:bCs/>
        </w:rPr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370D1EA1" w14:textId="77777777" w:rsidR="009F3C7F" w:rsidRDefault="009F3C7F" w:rsidP="009C26B8">
      <w:pPr>
        <w:pStyle w:val="Default"/>
        <w:rPr>
          <w:bCs/>
        </w:rPr>
      </w:pPr>
    </w:p>
    <w:p w14:paraId="0D5CC4C2" w14:textId="08E83252" w:rsidR="009F3C7F" w:rsidRPr="00092D72" w:rsidRDefault="009F3C7F" w:rsidP="009C26B8">
      <w:pPr>
        <w:pStyle w:val="Default"/>
        <w:rPr>
          <w:bCs/>
          <w:color w:val="auto"/>
        </w:rPr>
      </w:pPr>
      <w:r w:rsidRPr="00092D72">
        <w:rPr>
          <w:bCs/>
          <w:color w:val="auto"/>
        </w:rPr>
        <w:t>(ďalej ako „</w:t>
      </w:r>
      <w:r w:rsidR="00D657E1" w:rsidRPr="00092D72">
        <w:rPr>
          <w:b/>
          <w:bCs/>
          <w:color w:val="auto"/>
        </w:rPr>
        <w:t>..........</w:t>
      </w:r>
      <w:r w:rsidRPr="00092D72">
        <w:rPr>
          <w:bCs/>
          <w:color w:val="auto"/>
        </w:rPr>
        <w:t>“ alebo „</w:t>
      </w:r>
      <w:r w:rsidR="00BC06A3" w:rsidRPr="00092D72">
        <w:rPr>
          <w:b/>
          <w:bCs/>
          <w:color w:val="auto"/>
        </w:rPr>
        <w:t>P</w:t>
      </w:r>
      <w:r w:rsidRPr="00092D72">
        <w:rPr>
          <w:b/>
          <w:bCs/>
          <w:color w:val="auto"/>
        </w:rPr>
        <w:t>rijímateľ</w:t>
      </w:r>
      <w:r w:rsidRPr="00092D72">
        <w:rPr>
          <w:bCs/>
          <w:color w:val="auto"/>
        </w:rPr>
        <w:t>“)</w:t>
      </w:r>
    </w:p>
    <w:p w14:paraId="3AF4F7C8" w14:textId="77777777" w:rsidR="009F3C7F" w:rsidRDefault="009F3C7F" w:rsidP="009E7D75">
      <w:pPr>
        <w:pStyle w:val="Default"/>
        <w:ind w:firstLine="708"/>
        <w:rPr>
          <w:b/>
          <w:bCs/>
        </w:rPr>
      </w:pPr>
    </w:p>
    <w:p w14:paraId="62D27B10" w14:textId="77777777" w:rsidR="009F3C7F" w:rsidRDefault="009F3C7F" w:rsidP="009C26B8">
      <w:pPr>
        <w:pStyle w:val="Default"/>
        <w:rPr>
          <w:b/>
          <w:bCs/>
        </w:rPr>
      </w:pPr>
      <w:r>
        <w:rPr>
          <w:b/>
          <w:bCs/>
        </w:rPr>
        <w:t>a</w:t>
      </w:r>
    </w:p>
    <w:p w14:paraId="3FC7F2A0" w14:textId="77777777" w:rsidR="009F3C7F" w:rsidRPr="00783881" w:rsidRDefault="009F3C7F" w:rsidP="009C26B8">
      <w:pPr>
        <w:pStyle w:val="Default"/>
        <w:rPr>
          <w:b/>
          <w:bCs/>
        </w:rPr>
      </w:pPr>
    </w:p>
    <w:p w14:paraId="74B3A77C" w14:textId="77777777" w:rsidR="009F3C7F" w:rsidRDefault="009F3C7F" w:rsidP="009C26B8">
      <w:pPr>
        <w:pStyle w:val="Default"/>
        <w:rPr>
          <w:b/>
          <w:bCs/>
        </w:rPr>
      </w:pPr>
      <w:r>
        <w:rPr>
          <w:b/>
          <w:bCs/>
        </w:rPr>
        <w:t>...................................................</w:t>
      </w:r>
    </w:p>
    <w:p w14:paraId="2B2D2534" w14:textId="77777777" w:rsidR="009F3C7F" w:rsidRPr="00783881" w:rsidRDefault="009F3C7F" w:rsidP="009C26B8">
      <w:pPr>
        <w:pStyle w:val="Default"/>
        <w:rPr>
          <w:b/>
          <w:bCs/>
        </w:rPr>
      </w:pPr>
      <w:r w:rsidRPr="00783881">
        <w:rPr>
          <w:b/>
          <w:bCs/>
        </w:rPr>
        <w:t xml:space="preserve"> </w:t>
      </w:r>
    </w:p>
    <w:p w14:paraId="7DF8F7C1" w14:textId="77777777" w:rsidR="009F3C7F" w:rsidRPr="009C26B8" w:rsidRDefault="009F3C7F" w:rsidP="009C26B8">
      <w:pPr>
        <w:pStyle w:val="Default"/>
      </w:pPr>
      <w:r w:rsidRPr="009C26B8">
        <w:rPr>
          <w:bCs/>
        </w:rPr>
        <w:t xml:space="preserve">sídlo: 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>.......................................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 xml:space="preserve"> </w:t>
      </w:r>
    </w:p>
    <w:p w14:paraId="5345AC56" w14:textId="77777777" w:rsidR="009F3C7F" w:rsidRPr="009C26B8" w:rsidRDefault="009F3C7F" w:rsidP="009C26B8">
      <w:pPr>
        <w:pStyle w:val="Default"/>
        <w:rPr>
          <w:bCs/>
        </w:rPr>
      </w:pPr>
      <w:r w:rsidRPr="009C26B8">
        <w:rPr>
          <w:bCs/>
        </w:rPr>
        <w:t xml:space="preserve">štatutárny orgán: </w:t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32F13795" w14:textId="77777777" w:rsidR="009F3C7F" w:rsidRPr="009C26B8" w:rsidRDefault="009F3C7F" w:rsidP="009C26B8">
      <w:pPr>
        <w:pStyle w:val="Default"/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6AEE2EE3" w14:textId="77777777" w:rsidR="009F3C7F" w:rsidRDefault="009F3C7F" w:rsidP="009E7D75">
      <w:pPr>
        <w:jc w:val="both"/>
        <w:rPr>
          <w:szCs w:val="24"/>
        </w:rPr>
      </w:pPr>
    </w:p>
    <w:p w14:paraId="4E89998C" w14:textId="77777777" w:rsidR="009F3C7F" w:rsidRDefault="009F3C7F" w:rsidP="009C26B8">
      <w:pPr>
        <w:pStyle w:val="Default"/>
        <w:rPr>
          <w:bCs/>
        </w:rPr>
      </w:pPr>
      <w:r>
        <w:rPr>
          <w:bCs/>
        </w:rPr>
        <w:t>(ďalej ako „</w:t>
      </w:r>
      <w:r w:rsidR="00BC06A3">
        <w:rPr>
          <w:b/>
          <w:bCs/>
        </w:rPr>
        <w:t>S</w:t>
      </w:r>
      <w:r w:rsidRPr="00971B38">
        <w:rPr>
          <w:b/>
          <w:bCs/>
        </w:rPr>
        <w:t xml:space="preserve">polupracujúci </w:t>
      </w:r>
      <w:r>
        <w:rPr>
          <w:b/>
          <w:bCs/>
        </w:rPr>
        <w:t>subjekt</w:t>
      </w:r>
      <w:r>
        <w:rPr>
          <w:bCs/>
        </w:rPr>
        <w:t>“)</w:t>
      </w:r>
    </w:p>
    <w:p w14:paraId="0FD47D08" w14:textId="77777777" w:rsidR="009F3C7F" w:rsidRDefault="009F3C7F" w:rsidP="009C26B8">
      <w:pPr>
        <w:pStyle w:val="Default"/>
        <w:rPr>
          <w:bCs/>
        </w:rPr>
      </w:pPr>
    </w:p>
    <w:p w14:paraId="65CD6855" w14:textId="77777777" w:rsidR="009F3C7F" w:rsidRDefault="009F3C7F" w:rsidP="009C26B8">
      <w:pPr>
        <w:pStyle w:val="Default"/>
        <w:rPr>
          <w:bCs/>
        </w:rPr>
      </w:pPr>
      <w:r>
        <w:rPr>
          <w:bCs/>
        </w:rPr>
        <w:t>(</w:t>
      </w:r>
      <w:r w:rsidR="0061373C">
        <w:rPr>
          <w:bCs/>
        </w:rPr>
        <w:t>P</w:t>
      </w:r>
      <w:r>
        <w:rPr>
          <w:bCs/>
        </w:rPr>
        <w:t>rijímateľ a </w:t>
      </w:r>
      <w:r w:rsidR="0061373C">
        <w:rPr>
          <w:bCs/>
        </w:rPr>
        <w:t>S</w:t>
      </w:r>
      <w:r>
        <w:rPr>
          <w:bCs/>
        </w:rPr>
        <w:t xml:space="preserve">polupracujúci </w:t>
      </w:r>
      <w:r>
        <w:t>subjekt</w:t>
      </w:r>
      <w:r>
        <w:rPr>
          <w:bCs/>
        </w:rPr>
        <w:t xml:space="preserve"> spoločne ďalej ako „</w:t>
      </w:r>
      <w:r w:rsidRPr="00971B38">
        <w:rPr>
          <w:b/>
          <w:bCs/>
        </w:rPr>
        <w:t>strany memoranda</w:t>
      </w:r>
      <w:r>
        <w:rPr>
          <w:bCs/>
        </w:rPr>
        <w:t>“)</w:t>
      </w:r>
    </w:p>
    <w:p w14:paraId="14286936" w14:textId="77777777" w:rsidR="009F3C7F" w:rsidRDefault="009F3C7F" w:rsidP="009C26B8">
      <w:pPr>
        <w:pStyle w:val="Default"/>
        <w:rPr>
          <w:bCs/>
        </w:rPr>
      </w:pPr>
    </w:p>
    <w:p w14:paraId="6D58F868" w14:textId="77777777" w:rsidR="009F3C7F" w:rsidRPr="00671FBD" w:rsidRDefault="009F3C7F" w:rsidP="00671FBD">
      <w:pPr>
        <w:pStyle w:val="Default"/>
        <w:jc w:val="center"/>
        <w:rPr>
          <w:b/>
          <w:bCs/>
        </w:rPr>
      </w:pPr>
      <w:r w:rsidRPr="00671FBD">
        <w:rPr>
          <w:b/>
          <w:bCs/>
        </w:rPr>
        <w:t>Preambula</w:t>
      </w:r>
    </w:p>
    <w:p w14:paraId="093EAC0A" w14:textId="77777777" w:rsidR="009F3C7F" w:rsidRDefault="009F3C7F" w:rsidP="009C26B8">
      <w:pPr>
        <w:pStyle w:val="Default"/>
        <w:rPr>
          <w:bCs/>
        </w:rPr>
      </w:pPr>
    </w:p>
    <w:p w14:paraId="42623F87" w14:textId="55B442DA" w:rsidR="0041002B" w:rsidRPr="0041002B" w:rsidRDefault="0041002B" w:rsidP="0041002B">
      <w:pPr>
        <w:spacing w:before="120" w:line="264" w:lineRule="auto"/>
        <w:jc w:val="both"/>
        <w:rPr>
          <w:szCs w:val="24"/>
        </w:rPr>
      </w:pPr>
      <w:r>
        <w:rPr>
          <w:szCs w:val="24"/>
        </w:rPr>
        <w:t xml:space="preserve">Úrad národného zdravotníctva (ďalej len UNZ)  na základe §3 zákona č. </w:t>
      </w:r>
      <w:r w:rsidRPr="0041002B">
        <w:rPr>
          <w:szCs w:val="24"/>
        </w:rPr>
        <w:t>355</w:t>
      </w:r>
      <w:r>
        <w:rPr>
          <w:szCs w:val="24"/>
        </w:rPr>
        <w:t>/2007</w:t>
      </w:r>
      <w:r w:rsidRPr="0041002B">
        <w:rPr>
          <w:szCs w:val="24"/>
        </w:rPr>
        <w:t xml:space="preserve"> o ochrane, podpore a rozvoji verejného zdravia a o zmene a doplnení niektorých zákonov</w:t>
      </w:r>
      <w:r>
        <w:rPr>
          <w:szCs w:val="24"/>
        </w:rPr>
        <w:t xml:space="preserve"> ako </w:t>
      </w:r>
      <w:r w:rsidR="00DD1E4B">
        <w:rPr>
          <w:szCs w:val="24"/>
        </w:rPr>
        <w:t>orgán</w:t>
      </w:r>
      <w:r>
        <w:rPr>
          <w:szCs w:val="24"/>
        </w:rPr>
        <w:t xml:space="preserve"> verejného zdravotníctva spolupracuje </w:t>
      </w:r>
      <w:r w:rsidRPr="0041002B">
        <w:rPr>
          <w:szCs w:val="24"/>
        </w:rPr>
        <w:t>v rámci svojej pôsobnosti pri ochrane, podpore a rozvoji verejného zdravia s ústrednými orgánmi štátnej správy a miestnymi orgánmi štátnej správy,</w:t>
      </w:r>
      <w:r>
        <w:rPr>
          <w:szCs w:val="24"/>
        </w:rPr>
        <w:t xml:space="preserve"> </w:t>
      </w:r>
      <w:r w:rsidRPr="0041002B">
        <w:rPr>
          <w:szCs w:val="24"/>
        </w:rPr>
        <w:t>s obcami a samosprávnymi krajmi,</w:t>
      </w:r>
      <w:r>
        <w:rPr>
          <w:szCs w:val="24"/>
        </w:rPr>
        <w:t xml:space="preserve"> </w:t>
      </w:r>
      <w:r w:rsidRPr="0041002B">
        <w:rPr>
          <w:szCs w:val="24"/>
        </w:rPr>
        <w:t>s vysokými školami, školami, výskumnými, výchovnými a vzdelávacími inštitúciami,</w:t>
      </w:r>
      <w:r>
        <w:rPr>
          <w:szCs w:val="24"/>
        </w:rPr>
        <w:t xml:space="preserve"> </w:t>
      </w:r>
      <w:r w:rsidRPr="0041002B">
        <w:rPr>
          <w:szCs w:val="24"/>
        </w:rPr>
        <w:t>s poskytovateľmi zdravotnej starostlivosti,</w:t>
      </w:r>
      <w:r>
        <w:rPr>
          <w:szCs w:val="24"/>
        </w:rPr>
        <w:t xml:space="preserve"> </w:t>
      </w:r>
      <w:r w:rsidRPr="0041002B">
        <w:rPr>
          <w:szCs w:val="24"/>
        </w:rPr>
        <w:t>so stavovskými organizáciami v zdravotníctve,</w:t>
      </w:r>
      <w:r>
        <w:rPr>
          <w:szCs w:val="24"/>
        </w:rPr>
        <w:t xml:space="preserve"> </w:t>
      </w:r>
      <w:r w:rsidRPr="0041002B">
        <w:rPr>
          <w:szCs w:val="24"/>
        </w:rPr>
        <w:t>so zdravotnými poisťovňami a Sociálnou poisťovňou,</w:t>
      </w:r>
      <w:r>
        <w:rPr>
          <w:szCs w:val="24"/>
        </w:rPr>
        <w:t xml:space="preserve"> </w:t>
      </w:r>
      <w:r w:rsidRPr="0041002B">
        <w:rPr>
          <w:szCs w:val="24"/>
        </w:rPr>
        <w:t>s inými právnickými osobami a fyzickými osobami,</w:t>
      </w:r>
      <w:r>
        <w:rPr>
          <w:szCs w:val="24"/>
        </w:rPr>
        <w:t xml:space="preserve"> </w:t>
      </w:r>
      <w:r w:rsidRPr="0041002B">
        <w:rPr>
          <w:szCs w:val="24"/>
        </w:rPr>
        <w:t>s medzinárodnými organizáciami.</w:t>
      </w:r>
      <w:r w:rsidR="00682C73">
        <w:rPr>
          <w:szCs w:val="24"/>
        </w:rPr>
        <w:t xml:space="preserve">  UNZ ako </w:t>
      </w:r>
      <w:r w:rsidR="00DD1E4B">
        <w:rPr>
          <w:szCs w:val="24"/>
        </w:rPr>
        <w:t>Prijímateľ</w:t>
      </w:r>
      <w:r w:rsidR="00682C73">
        <w:rPr>
          <w:szCs w:val="24"/>
        </w:rPr>
        <w:t xml:space="preserve"> projektu </w:t>
      </w:r>
      <w:r w:rsidR="00DD1E4B">
        <w:rPr>
          <w:szCs w:val="24"/>
        </w:rPr>
        <w:t xml:space="preserve">sa dohodol </w:t>
      </w:r>
      <w:r w:rsidR="00682C73">
        <w:rPr>
          <w:szCs w:val="24"/>
        </w:rPr>
        <w:t xml:space="preserve">so spolupracujúcim subjektom </w:t>
      </w:r>
      <w:r w:rsidR="00682C73" w:rsidRPr="00F34E50">
        <w:rPr>
          <w:bCs/>
        </w:rPr>
        <w:t>na uzavretí tohto memoranda za účelom vytvorenia právneho základu vzájomnej spolupráce a účasti Spolupracujúceho subjektu na implementácii aktivít Projektu definovaného v čl. 1 ods. 1 tohto memoranda</w:t>
      </w:r>
      <w:r w:rsidR="00DD1E4B">
        <w:rPr>
          <w:bCs/>
        </w:rPr>
        <w:t>.</w:t>
      </w:r>
    </w:p>
    <w:p w14:paraId="18F72E0B" w14:textId="77777777" w:rsidR="009F3C7F" w:rsidRDefault="009F3C7F" w:rsidP="00971B38">
      <w:pPr>
        <w:pStyle w:val="Default"/>
        <w:jc w:val="center"/>
        <w:rPr>
          <w:b/>
          <w:bCs/>
        </w:rPr>
      </w:pPr>
    </w:p>
    <w:p w14:paraId="5DAE231A" w14:textId="77777777" w:rsidR="009F3C7F" w:rsidRDefault="009F3C7F" w:rsidP="00971B38">
      <w:pPr>
        <w:pStyle w:val="Default"/>
        <w:jc w:val="center"/>
        <w:rPr>
          <w:b/>
          <w:bCs/>
        </w:rPr>
      </w:pPr>
    </w:p>
    <w:p w14:paraId="7C8584BE" w14:textId="77777777" w:rsidR="009F3C7F" w:rsidRPr="00971B38" w:rsidRDefault="009F3C7F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lastRenderedPageBreak/>
        <w:t>Článok 1</w:t>
      </w:r>
    </w:p>
    <w:p w14:paraId="2942673C" w14:textId="77777777" w:rsidR="009F3C7F" w:rsidRPr="00971B38" w:rsidRDefault="009F3C7F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>Základné ustanovenia</w:t>
      </w:r>
    </w:p>
    <w:p w14:paraId="737F2629" w14:textId="570FBEBE" w:rsidR="009F3C7F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t>Prijímateľ bude realizovať  v</w:t>
      </w:r>
      <w:r w:rsidRPr="00587471">
        <w:t xml:space="preserve"> nadväznosti na </w:t>
      </w:r>
      <w:r>
        <w:rPr>
          <w:rFonts w:eastAsia="SimSun"/>
        </w:rPr>
        <w:t xml:space="preserve">zmluvu o poskytnutí </w:t>
      </w:r>
      <w:r w:rsidR="008C3859">
        <w:t xml:space="preserve">nenávratného finančného príspevku </w:t>
      </w:r>
      <w:r>
        <w:t>(ďalej ako „</w:t>
      </w:r>
      <w:r w:rsidR="008C3859">
        <w:t xml:space="preserve">zmluva o poskytnutí </w:t>
      </w:r>
      <w:r w:rsidRPr="00B0507B">
        <w:rPr>
          <w:b/>
        </w:rPr>
        <w:t>NFP</w:t>
      </w:r>
      <w:r>
        <w:t>“)</w:t>
      </w:r>
      <w:r w:rsidRPr="00587471">
        <w:t xml:space="preserve">, v súlade s podmienkami </w:t>
      </w:r>
      <w:r>
        <w:t>vyzvania, kód ........................ (ďalej ako „</w:t>
      </w:r>
      <w:r w:rsidRPr="00B0507B">
        <w:rPr>
          <w:b/>
        </w:rPr>
        <w:t>vyzvanie</w:t>
      </w:r>
      <w:r>
        <w:t xml:space="preserve">“), nasledovný projekt: </w:t>
      </w:r>
      <w:r w:rsidRPr="00587471">
        <w:t xml:space="preserve"> </w:t>
      </w:r>
    </w:p>
    <w:p w14:paraId="6FE7EA07" w14:textId="77777777" w:rsidR="009F3C7F" w:rsidRPr="003339A0" w:rsidRDefault="009F3C7F" w:rsidP="00971B38">
      <w:pPr>
        <w:pStyle w:val="Default"/>
        <w:spacing w:before="120" w:line="264" w:lineRule="auto"/>
        <w:ind w:firstLine="360"/>
        <w:jc w:val="both"/>
      </w:pPr>
      <w:r w:rsidRPr="003339A0">
        <w:t xml:space="preserve">operačný program:  </w:t>
      </w:r>
      <w:r w:rsidRPr="003339A0">
        <w:tab/>
      </w:r>
      <w:r w:rsidRPr="003339A0">
        <w:tab/>
        <w:t>Efektívna verejná správa</w:t>
      </w:r>
    </w:p>
    <w:p w14:paraId="2F0A078E" w14:textId="77777777" w:rsidR="009F3C7F" w:rsidRPr="003339A0" w:rsidRDefault="009F3C7F" w:rsidP="00971B38">
      <w:pPr>
        <w:pStyle w:val="Default"/>
        <w:spacing w:before="120" w:line="264" w:lineRule="auto"/>
        <w:ind w:firstLine="360"/>
      </w:pPr>
      <w:r w:rsidRPr="003339A0">
        <w:t xml:space="preserve">spolufinancovaný fondom: </w:t>
      </w:r>
      <w:r w:rsidRPr="003339A0">
        <w:tab/>
        <w:t xml:space="preserve">Európsky sociálny fond </w:t>
      </w:r>
    </w:p>
    <w:p w14:paraId="2ED0938D" w14:textId="77777777" w:rsidR="009F3C7F" w:rsidRPr="003339A0" w:rsidRDefault="009F3C7F" w:rsidP="003E6E98">
      <w:pPr>
        <w:pStyle w:val="Default"/>
        <w:spacing w:before="120" w:line="264" w:lineRule="auto"/>
        <w:ind w:left="3540" w:hanging="3180"/>
        <w:jc w:val="both"/>
      </w:pPr>
      <w:r w:rsidRPr="003339A0">
        <w:t xml:space="preserve">prioritná os: </w:t>
      </w:r>
      <w:r w:rsidRPr="003339A0">
        <w:tab/>
      </w:r>
      <w:r>
        <w:t>Prioritná os 1 – Posilnené inštitucionálne kapacity a efektívna VS</w:t>
      </w:r>
      <w:r w:rsidRPr="003339A0">
        <w:t xml:space="preserve">  </w:t>
      </w:r>
    </w:p>
    <w:p w14:paraId="12B94E35" w14:textId="77777777" w:rsidR="009F3C7F" w:rsidRPr="003339A0" w:rsidRDefault="009F3C7F" w:rsidP="003E6E98">
      <w:pPr>
        <w:pStyle w:val="Default"/>
        <w:spacing w:before="120" w:line="264" w:lineRule="auto"/>
        <w:ind w:left="3544" w:hanging="3184"/>
        <w:jc w:val="both"/>
      </w:pPr>
      <w:r w:rsidRPr="003339A0">
        <w:t xml:space="preserve">špecifický cieľ: </w:t>
      </w:r>
      <w:r w:rsidRPr="003339A0">
        <w:tab/>
      </w:r>
      <w:r>
        <w:rPr>
          <w:rFonts w:ascii="Tms Rmn" w:hAnsi="Tms Rmn"/>
        </w:rPr>
        <w:t>Špecifický cieľ 1.1: Skvalitnené systémy a optimalizované procesy VS</w:t>
      </w:r>
      <w:r w:rsidRPr="003339A0">
        <w:rPr>
          <w:rFonts w:ascii="Tms Rmn" w:hAnsi="Tms Rmn"/>
        </w:rPr>
        <w:t xml:space="preserve"> </w:t>
      </w:r>
      <w:r w:rsidRPr="003339A0">
        <w:t xml:space="preserve"> </w:t>
      </w:r>
    </w:p>
    <w:p w14:paraId="69FA13C1" w14:textId="77777777" w:rsidR="009F3C7F" w:rsidRPr="003339A0" w:rsidRDefault="009F3C7F" w:rsidP="00971B38">
      <w:pPr>
        <w:pStyle w:val="Default"/>
        <w:spacing w:before="120" w:line="264" w:lineRule="auto"/>
        <w:ind w:left="2880" w:hanging="2520"/>
        <w:jc w:val="both"/>
      </w:pPr>
      <w:r w:rsidRPr="003339A0">
        <w:t xml:space="preserve">poskytovateľ </w:t>
      </w:r>
      <w:r>
        <w:t>NFP</w:t>
      </w:r>
      <w:r w:rsidRPr="003339A0">
        <w:t xml:space="preserve">: </w:t>
      </w:r>
      <w:r w:rsidRPr="003339A0">
        <w:tab/>
      </w:r>
      <w:r w:rsidRPr="003339A0">
        <w:tab/>
        <w:t xml:space="preserve">Ministerstvo vnútra SR </w:t>
      </w:r>
    </w:p>
    <w:p w14:paraId="39D4BE69" w14:textId="3D1E7A77" w:rsidR="009F3C7F" w:rsidRPr="00DD1E4B" w:rsidRDefault="00AF2EA4" w:rsidP="00971B38">
      <w:pPr>
        <w:pStyle w:val="Default"/>
        <w:spacing w:before="120" w:line="264" w:lineRule="auto"/>
        <w:ind w:left="3600" w:hanging="3240"/>
        <w:jc w:val="both"/>
        <w:rPr>
          <w:color w:val="auto"/>
        </w:rPr>
      </w:pPr>
      <w:r>
        <w:t>účel projektu:</w:t>
      </w:r>
      <w:r>
        <w:tab/>
      </w:r>
      <w:r w:rsidR="00DD1E4B" w:rsidRPr="00DD1E4B">
        <w:rPr>
          <w:color w:val="auto"/>
        </w:rPr>
        <w:t xml:space="preserve">optimalizácia procesov verejného zdravotníctva </w:t>
      </w:r>
    </w:p>
    <w:p w14:paraId="3199A02E" w14:textId="40217D87" w:rsidR="009F3C7F" w:rsidRPr="00DD1E4B" w:rsidRDefault="009F3C7F" w:rsidP="00971B38">
      <w:pPr>
        <w:widowControl w:val="0"/>
        <w:tabs>
          <w:tab w:val="left" w:pos="3544"/>
          <w:tab w:val="left" w:pos="3828"/>
        </w:tabs>
        <w:spacing w:before="120" w:line="264" w:lineRule="auto"/>
        <w:ind w:left="3544" w:hanging="3184"/>
        <w:jc w:val="both"/>
        <w:rPr>
          <w:rFonts w:eastAsia="SimSun"/>
          <w:szCs w:val="24"/>
          <w:lang w:eastAsia="en-US"/>
        </w:rPr>
      </w:pPr>
      <w:r w:rsidRPr="00DD1E4B">
        <w:rPr>
          <w:szCs w:val="24"/>
        </w:rPr>
        <w:t xml:space="preserve">na dosiahnutie cieľa Projektu: </w:t>
      </w:r>
      <w:r w:rsidRPr="00DD1E4B">
        <w:rPr>
          <w:szCs w:val="24"/>
        </w:rPr>
        <w:tab/>
      </w:r>
      <w:r w:rsidR="00736631" w:rsidRPr="00DD1E4B">
        <w:rPr>
          <w:rFonts w:eastAsia="SimSun"/>
          <w:szCs w:val="24"/>
          <w:lang w:eastAsia="en-US"/>
        </w:rPr>
        <w:t>cieľom Projektu je zrealizovanie hlavných aktivít projektu z vecného a časového hľadiska ako aj z hľadiska ostatných podmienok v súlade s prílohou č. 2 Predmet podpory NFP zmluvy o poskytnutí NFP a v tej súvislosti aj splnenie merateľných ukazovateľov projektu definovaných v prílohe č. 2 Predmet podpory NFP zmluvy o poskytnutí NFP</w:t>
      </w:r>
    </w:p>
    <w:p w14:paraId="6DA2DCF9" w14:textId="77777777" w:rsidR="009F3C7F" w:rsidRPr="003339A0" w:rsidRDefault="009F3C7F" w:rsidP="00971B38">
      <w:pPr>
        <w:pStyle w:val="Default"/>
        <w:spacing w:before="120" w:line="264" w:lineRule="auto"/>
        <w:ind w:left="3600" w:hanging="3240"/>
        <w:jc w:val="both"/>
        <w:rPr>
          <w:bCs/>
        </w:rPr>
      </w:pPr>
      <w:r w:rsidRPr="003339A0">
        <w:rPr>
          <w:bCs/>
        </w:rPr>
        <w:t>(ďalej ako „</w:t>
      </w:r>
      <w:r w:rsidRPr="003339A0">
        <w:rPr>
          <w:b/>
          <w:bCs/>
        </w:rPr>
        <w:t>Projekt</w:t>
      </w:r>
      <w:r w:rsidRPr="003339A0">
        <w:rPr>
          <w:bCs/>
        </w:rPr>
        <w:t>“)</w:t>
      </w:r>
    </w:p>
    <w:p w14:paraId="1C043B9D" w14:textId="36A2D8B4" w:rsidR="009F3C7F" w:rsidRPr="003339A0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3339A0">
        <w:rPr>
          <w:bCs/>
        </w:rPr>
        <w:t xml:space="preserve">Spolupracujúci </w:t>
      </w:r>
      <w:r>
        <w:rPr>
          <w:bCs/>
        </w:rPr>
        <w:t>subjekt</w:t>
      </w:r>
      <w:r w:rsidRPr="003339A0">
        <w:rPr>
          <w:bCs/>
        </w:rPr>
        <w:t xml:space="preserve"> vykonáva svoju pôsobnosť v </w:t>
      </w:r>
      <w:commentRangeStart w:id="0"/>
      <w:r w:rsidRPr="003339A0">
        <w:rPr>
          <w:bCs/>
        </w:rPr>
        <w:t>oblasti</w:t>
      </w:r>
      <w:commentRangeEnd w:id="0"/>
      <w:r>
        <w:rPr>
          <w:rStyle w:val="Odkaznakomentr"/>
          <w:color w:val="auto"/>
          <w:szCs w:val="20"/>
          <w:lang w:eastAsia="sk-SK"/>
        </w:rPr>
        <w:commentReference w:id="0"/>
      </w:r>
      <w:r w:rsidR="00AF2EA4">
        <w:rPr>
          <w:bCs/>
        </w:rPr>
        <w:t xml:space="preserve"> </w:t>
      </w:r>
      <w:r w:rsidR="00AF2EA4" w:rsidRPr="00AF2EA4">
        <w:rPr>
          <w:bCs/>
          <w:i/>
        </w:rPr>
        <w:t>národného</w:t>
      </w:r>
      <w:r w:rsidR="00AF2EA4">
        <w:rPr>
          <w:bCs/>
        </w:rPr>
        <w:t xml:space="preserve"> </w:t>
      </w:r>
      <w:r w:rsidR="00AF2EA4" w:rsidRPr="00AF2EA4">
        <w:rPr>
          <w:bCs/>
          <w:i/>
        </w:rPr>
        <w:t>zdravotníckeho informačnému systému</w:t>
      </w:r>
      <w:r w:rsidR="00AF2EA4">
        <w:rPr>
          <w:bCs/>
        </w:rPr>
        <w:t xml:space="preserve"> </w:t>
      </w:r>
      <w:r w:rsidRPr="003339A0">
        <w:rPr>
          <w:bCs/>
        </w:rPr>
        <w:t xml:space="preserve"> na základe osobitného právneho predpisu, ktorým </w:t>
      </w:r>
      <w:commentRangeStart w:id="1"/>
      <w:r w:rsidRPr="003339A0">
        <w:rPr>
          <w:bCs/>
        </w:rPr>
        <w:t>je</w:t>
      </w:r>
      <w:commentRangeEnd w:id="1"/>
      <w:r>
        <w:rPr>
          <w:rStyle w:val="Odkaznakomentr"/>
          <w:color w:val="auto"/>
          <w:szCs w:val="20"/>
          <w:lang w:eastAsia="sk-SK"/>
        </w:rPr>
        <w:commentReference w:id="1"/>
      </w:r>
      <w:r w:rsidR="00AF2EA4">
        <w:rPr>
          <w:bCs/>
        </w:rPr>
        <w:t xml:space="preserve"> </w:t>
      </w:r>
      <w:r w:rsidR="00AF2EA4" w:rsidRPr="00DF3C3C">
        <w:rPr>
          <w:bCs/>
          <w:i/>
        </w:rPr>
        <w:t>zákon č.153/</w:t>
      </w:r>
      <w:r w:rsidR="00A60E34">
        <w:rPr>
          <w:bCs/>
          <w:i/>
        </w:rPr>
        <w:t>201</w:t>
      </w:r>
      <w:r w:rsidR="00AF2EA4" w:rsidRPr="00DF3C3C">
        <w:rPr>
          <w:bCs/>
          <w:i/>
        </w:rPr>
        <w:t xml:space="preserve">3 </w:t>
      </w:r>
      <w:r w:rsidR="00DF3C3C" w:rsidRPr="00DF3C3C">
        <w:rPr>
          <w:i/>
        </w:rPr>
        <w:t>o národnom zdravotníckom informačnom systéme a o zmene a doplnení niektorých zákonov</w:t>
      </w:r>
      <w:r w:rsidRPr="00DF3C3C">
        <w:rPr>
          <w:bCs/>
          <w:i/>
        </w:rPr>
        <w:t>,</w:t>
      </w:r>
      <w:r w:rsidRPr="003339A0">
        <w:rPr>
          <w:bCs/>
        </w:rPr>
        <w:t xml:space="preserve"> v dôsledku čoho údaje, informácie a ďalšie vstupy vyplývajúce a súvisiace s ním vykonávanou pôsobnosťou sú potrebné pre </w:t>
      </w:r>
      <w:r>
        <w:rPr>
          <w:bCs/>
        </w:rPr>
        <w:t>P</w:t>
      </w:r>
      <w:r w:rsidRPr="003339A0">
        <w:rPr>
          <w:bCs/>
        </w:rPr>
        <w:t xml:space="preserve">rijímateľa pre riadnu realizáciu Projektu a dosiahnutie účelu a cieľa </w:t>
      </w:r>
      <w:r>
        <w:rPr>
          <w:bCs/>
        </w:rPr>
        <w:t>P</w:t>
      </w:r>
      <w:r w:rsidRPr="003339A0">
        <w:rPr>
          <w:bCs/>
        </w:rPr>
        <w:t>rojektu</w:t>
      </w:r>
      <w:r>
        <w:rPr>
          <w:bCs/>
        </w:rPr>
        <w:t xml:space="preserve">. Súčasne činnosť </w:t>
      </w:r>
      <w:r w:rsidR="00840584">
        <w:rPr>
          <w:bCs/>
        </w:rPr>
        <w:t>S</w:t>
      </w:r>
      <w:r>
        <w:rPr>
          <w:bCs/>
        </w:rPr>
        <w:t>polupracujúceho subjektu úzko súvisí a bude ovplyvnená dosiahnutím účelu a cieľa Projektu v nadväznosti na článok 2 ods. 2 tohto memoranda</w:t>
      </w:r>
      <w:r w:rsidRPr="003339A0">
        <w:rPr>
          <w:bCs/>
        </w:rPr>
        <w:t xml:space="preserve">. </w:t>
      </w:r>
    </w:p>
    <w:p w14:paraId="696FB2F3" w14:textId="77777777" w:rsidR="009F3C7F" w:rsidRPr="003339A0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3339A0">
        <w:t xml:space="preserve">Účelom uzavretia tohto memoranda je vytvorenie právneho rámca pre </w:t>
      </w:r>
      <w:commentRangeStart w:id="2"/>
      <w:r w:rsidRPr="003339A0">
        <w:t xml:space="preserve">partnerstvo </w:t>
      </w:r>
      <w:commentRangeEnd w:id="2"/>
      <w:r>
        <w:rPr>
          <w:rStyle w:val="Odkaznakomentr"/>
          <w:color w:val="auto"/>
          <w:szCs w:val="20"/>
          <w:lang w:eastAsia="sk-SK"/>
        </w:rPr>
        <w:commentReference w:id="2"/>
      </w:r>
      <w:r w:rsidRPr="003339A0">
        <w:t>medzi stranami memoranda a z toho vyplývajú</w:t>
      </w:r>
      <w:r>
        <w:t>cu</w:t>
      </w:r>
      <w:r w:rsidRPr="003339A0">
        <w:t xml:space="preserve"> spoluprácu strán memoranda, ktoré umožnia zefektívniť procesy a postup Prijímateľa pri realizácii aktivít Projektu a dosiahnutí jeho účelu a cieľa. </w:t>
      </w:r>
    </w:p>
    <w:p w14:paraId="7D3107F7" w14:textId="77777777" w:rsidR="009F3C7F" w:rsidRPr="00587471" w:rsidRDefault="009F3C7F" w:rsidP="007B473A">
      <w:pPr>
        <w:pStyle w:val="Default"/>
        <w:spacing w:before="120" w:line="264" w:lineRule="auto"/>
        <w:ind w:left="360"/>
        <w:jc w:val="both"/>
      </w:pPr>
    </w:p>
    <w:p w14:paraId="5D0B79F4" w14:textId="77777777" w:rsidR="009F3C7F" w:rsidRPr="00971B38" w:rsidRDefault="009F3C7F" w:rsidP="007B473A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 xml:space="preserve">Článok </w:t>
      </w:r>
      <w:r>
        <w:rPr>
          <w:b/>
          <w:bCs/>
        </w:rPr>
        <w:t>2</w:t>
      </w:r>
    </w:p>
    <w:p w14:paraId="1C525CC9" w14:textId="77777777" w:rsidR="009F3C7F" w:rsidRDefault="009F3C7F" w:rsidP="007B473A">
      <w:pPr>
        <w:pStyle w:val="Default"/>
        <w:jc w:val="center"/>
        <w:rPr>
          <w:b/>
          <w:bCs/>
        </w:rPr>
      </w:pPr>
      <w:r>
        <w:rPr>
          <w:b/>
          <w:bCs/>
        </w:rPr>
        <w:t>Predmet memoranda</w:t>
      </w:r>
    </w:p>
    <w:p w14:paraId="1EBE4803" w14:textId="77777777" w:rsidR="009F3C7F" w:rsidRDefault="009F3C7F" w:rsidP="003339A0">
      <w:pPr>
        <w:numPr>
          <w:ilvl w:val="0"/>
          <w:numId w:val="13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t xml:space="preserve">Strany memoranda sa </w:t>
      </w:r>
      <w:r w:rsidRPr="00587471">
        <w:t>dohodli na uza</w:t>
      </w:r>
      <w:r>
        <w:t>tvorení</w:t>
      </w:r>
      <w:r w:rsidRPr="00587471">
        <w:t xml:space="preserve"> </w:t>
      </w:r>
      <w:r>
        <w:t>tohto memoranda s cieľom u</w:t>
      </w:r>
      <w:r w:rsidRPr="00587471">
        <w:t>prav</w:t>
      </w:r>
      <w:r>
        <w:t>iť</w:t>
      </w:r>
      <w:r w:rsidRPr="00587471">
        <w:t xml:space="preserve"> ich vzájomn</w:t>
      </w:r>
      <w:r>
        <w:t>é</w:t>
      </w:r>
      <w:r w:rsidRPr="00587471">
        <w:t xml:space="preserve"> práv</w:t>
      </w:r>
      <w:r>
        <w:t>a</w:t>
      </w:r>
      <w:r w:rsidRPr="00587471">
        <w:t xml:space="preserve"> a povinnost</w:t>
      </w:r>
      <w:r>
        <w:t>i</w:t>
      </w:r>
      <w:r w:rsidRPr="00587471">
        <w:t xml:space="preserve"> a ostatn</w:t>
      </w:r>
      <w:r>
        <w:t>é</w:t>
      </w:r>
      <w:r w:rsidRPr="00587471">
        <w:t xml:space="preserve"> podmienk</w:t>
      </w:r>
      <w:r>
        <w:t>y</w:t>
      </w:r>
      <w:r w:rsidRPr="00587471">
        <w:t xml:space="preserve"> súvisiac</w:t>
      </w:r>
      <w:r>
        <w:t>e</w:t>
      </w:r>
      <w:r w:rsidRPr="00587471">
        <w:t xml:space="preserve"> s realizáciou Projektu v súlade s podmienkami </w:t>
      </w:r>
      <w:r>
        <w:t xml:space="preserve">písomného vyzvania </w:t>
      </w:r>
      <w:r w:rsidRPr="00587471">
        <w:t xml:space="preserve">za účasti </w:t>
      </w:r>
      <w:r w:rsidR="00840584">
        <w:t>S</w:t>
      </w:r>
      <w:r>
        <w:t>polupracujúceho subjektu</w:t>
      </w:r>
      <w:r w:rsidRPr="00587471">
        <w:t>.</w:t>
      </w:r>
    </w:p>
    <w:p w14:paraId="04DD6F63" w14:textId="77777777" w:rsidR="009F3C7F" w:rsidRPr="00B54544" w:rsidRDefault="009F3C7F" w:rsidP="00227D25">
      <w:pPr>
        <w:pStyle w:val="Default"/>
        <w:numPr>
          <w:ilvl w:val="0"/>
          <w:numId w:val="13"/>
        </w:numPr>
        <w:tabs>
          <w:tab w:val="clear" w:pos="720"/>
          <w:tab w:val="num" w:pos="360"/>
        </w:tabs>
        <w:spacing w:before="120" w:after="120" w:line="264" w:lineRule="auto"/>
        <w:ind w:left="357" w:hanging="357"/>
        <w:jc w:val="both"/>
      </w:pPr>
      <w:r>
        <w:t xml:space="preserve">Spolupracujúci subjekt uzavretím tohto memoranda súhlasí s tým, že bude aktívne spolupracovať s Prijímateľom za účelom riadnej realizácie Projektu, dosiahnutí jeho účelu </w:t>
      </w:r>
      <w:r>
        <w:lastRenderedPageBreak/>
        <w:t>a cieľa a zachovaní výsledkov</w:t>
      </w:r>
      <w:r w:rsidRPr="00FE32BC">
        <w:t xml:space="preserve"> </w:t>
      </w:r>
      <w:r>
        <w:t>P</w:t>
      </w:r>
      <w:r w:rsidRPr="00FE32BC">
        <w:t xml:space="preserve">rojektu v dobe </w:t>
      </w:r>
      <w:r>
        <w:t>N</w:t>
      </w:r>
      <w:r w:rsidRPr="00FE32BC">
        <w:t xml:space="preserve">ásledného monitorovania </w:t>
      </w:r>
      <w:r>
        <w:t>P</w:t>
      </w:r>
      <w:r w:rsidRPr="00FE32BC">
        <w:t>rojektu</w:t>
      </w:r>
      <w:r>
        <w:t>, ako je to určené vo vyzvaní, v zmysle ustanovení tohto memoranda, a to najmä za účelom zabezpečenia toho, aby bolo realizáciou Projektu dosiahnuté</w:t>
      </w:r>
      <w:r w:rsidRPr="00B54544">
        <w:t>:</w:t>
      </w:r>
    </w:p>
    <w:p w14:paraId="3E06E9B4" w14:textId="2340CB8D" w:rsidR="009F3C7F" w:rsidRPr="0086459D" w:rsidRDefault="00300CD4" w:rsidP="003653D9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after="160" w:line="276" w:lineRule="auto"/>
        <w:ind w:left="1077" w:hanging="357"/>
        <w:jc w:val="both"/>
        <w:rPr>
          <w:i/>
          <w:sz w:val="24"/>
        </w:rPr>
      </w:pPr>
      <w:r w:rsidRPr="0086459D">
        <w:rPr>
          <w:i/>
          <w:sz w:val="24"/>
          <w:szCs w:val="24"/>
        </w:rPr>
        <w:t xml:space="preserve">optimalizácia modelu fungovania verejného zdravotníctva vytvorením  definovaných strategických a analytických a koncepčných materiálov </w:t>
      </w:r>
    </w:p>
    <w:p w14:paraId="1D429D89" w14:textId="4B37EE8E" w:rsidR="00C31DEC" w:rsidRPr="0086459D" w:rsidRDefault="00C31DEC" w:rsidP="003653D9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after="160" w:line="276" w:lineRule="auto"/>
        <w:ind w:left="1077" w:hanging="357"/>
        <w:jc w:val="both"/>
        <w:rPr>
          <w:i/>
          <w:sz w:val="24"/>
        </w:rPr>
      </w:pPr>
      <w:r w:rsidRPr="0086459D">
        <w:rPr>
          <w:i/>
          <w:sz w:val="24"/>
          <w:szCs w:val="24"/>
        </w:rPr>
        <w:t>v</w:t>
      </w:r>
      <w:r w:rsidR="00300CD4" w:rsidRPr="0086459D">
        <w:rPr>
          <w:i/>
          <w:sz w:val="24"/>
          <w:szCs w:val="24"/>
        </w:rPr>
        <w:t xml:space="preserve">ytvorenie koncepčného materiálu a Systému monitorovania výkonnostných ukazovateľov pre podporu systému monitoringu vo verejnom zdravotníctve </w:t>
      </w:r>
    </w:p>
    <w:p w14:paraId="3BC7A477" w14:textId="55BB6247" w:rsidR="00C31DEC" w:rsidRPr="0086459D" w:rsidRDefault="00C31DEC" w:rsidP="003653D9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after="160" w:line="276" w:lineRule="auto"/>
        <w:ind w:left="1077" w:hanging="357"/>
        <w:jc w:val="both"/>
        <w:rPr>
          <w:i/>
          <w:sz w:val="24"/>
        </w:rPr>
      </w:pPr>
      <w:r w:rsidRPr="0086459D">
        <w:rPr>
          <w:i/>
          <w:sz w:val="24"/>
        </w:rPr>
        <w:t>vypracovanie komunikačnej stratégie verejného zdravotníctva vo vzťahu k občanom a podnikateľom</w:t>
      </w:r>
    </w:p>
    <w:p w14:paraId="472D58EE" w14:textId="77777777" w:rsidR="00C31DEC" w:rsidRPr="0086459D" w:rsidRDefault="00C31DEC" w:rsidP="003653D9">
      <w:pPr>
        <w:pStyle w:val="Odsekzoznamu1"/>
        <w:numPr>
          <w:ilvl w:val="0"/>
          <w:numId w:val="17"/>
        </w:numPr>
        <w:tabs>
          <w:tab w:val="clear" w:pos="720"/>
          <w:tab w:val="left" w:pos="993"/>
          <w:tab w:val="num" w:pos="1134"/>
        </w:tabs>
        <w:spacing w:after="160" w:line="276" w:lineRule="auto"/>
        <w:ind w:left="993" w:hanging="284"/>
        <w:jc w:val="both"/>
        <w:rPr>
          <w:i/>
          <w:sz w:val="24"/>
        </w:rPr>
      </w:pPr>
      <w:r w:rsidRPr="0086459D">
        <w:rPr>
          <w:i/>
          <w:sz w:val="24"/>
        </w:rPr>
        <w:t xml:space="preserve"> pilotné overenie preventívneho programu s využitím digitálnych technológií na    </w:t>
      </w:r>
    </w:p>
    <w:p w14:paraId="10B61670" w14:textId="07EA6CAF" w:rsidR="00C31DEC" w:rsidRPr="0086459D" w:rsidRDefault="00C31DEC" w:rsidP="003653D9">
      <w:pPr>
        <w:pStyle w:val="Odsekzoznamu1"/>
        <w:tabs>
          <w:tab w:val="left" w:pos="993"/>
        </w:tabs>
        <w:spacing w:after="160" w:line="276" w:lineRule="auto"/>
        <w:ind w:left="993"/>
        <w:jc w:val="both"/>
        <w:rPr>
          <w:i/>
          <w:sz w:val="24"/>
        </w:rPr>
      </w:pPr>
      <w:r w:rsidRPr="0086459D">
        <w:rPr>
          <w:i/>
          <w:sz w:val="24"/>
        </w:rPr>
        <w:t xml:space="preserve"> základe vytvorenej metodiky tvorby a hodnotenia preventívnych programov</w:t>
      </w:r>
    </w:p>
    <w:p w14:paraId="390714E4" w14:textId="1BCB6987" w:rsidR="00662503" w:rsidRPr="0086459D" w:rsidRDefault="00300CD4" w:rsidP="003653D9">
      <w:pPr>
        <w:pStyle w:val="Odsekzoznamu1"/>
        <w:numPr>
          <w:ilvl w:val="0"/>
          <w:numId w:val="17"/>
        </w:numPr>
        <w:tabs>
          <w:tab w:val="clear" w:pos="720"/>
        </w:tabs>
        <w:spacing w:after="160" w:line="276" w:lineRule="auto"/>
        <w:ind w:left="1134" w:hanging="426"/>
        <w:jc w:val="both"/>
        <w:rPr>
          <w:i/>
          <w:sz w:val="24"/>
        </w:rPr>
      </w:pPr>
      <w:r w:rsidRPr="0086459D">
        <w:rPr>
          <w:i/>
          <w:sz w:val="24"/>
          <w:szCs w:val="24"/>
        </w:rPr>
        <w:t xml:space="preserve">vytvorenie analytických a koncepčných materiálov pre návrh inovácie činností </w:t>
      </w:r>
      <w:r w:rsidR="00662503" w:rsidRPr="0086459D">
        <w:rPr>
          <w:i/>
          <w:sz w:val="24"/>
          <w:szCs w:val="24"/>
        </w:rPr>
        <w:t xml:space="preserve">      </w:t>
      </w:r>
      <w:r w:rsidRPr="0086459D">
        <w:rPr>
          <w:i/>
          <w:sz w:val="24"/>
          <w:szCs w:val="24"/>
        </w:rPr>
        <w:t xml:space="preserve">verejného zdravotníctva na základe dát </w:t>
      </w:r>
      <w:r w:rsidR="00662503" w:rsidRPr="0086459D">
        <w:rPr>
          <w:i/>
          <w:sz w:val="24"/>
          <w:szCs w:val="24"/>
        </w:rPr>
        <w:t xml:space="preserve"> </w:t>
      </w:r>
    </w:p>
    <w:p w14:paraId="0900034C" w14:textId="762730AA" w:rsidR="00300CD4" w:rsidRPr="0086459D" w:rsidRDefault="00A13491" w:rsidP="003653D9">
      <w:pPr>
        <w:pStyle w:val="Odsekzoznamu1"/>
        <w:numPr>
          <w:ilvl w:val="0"/>
          <w:numId w:val="17"/>
        </w:numPr>
        <w:tabs>
          <w:tab w:val="clear" w:pos="720"/>
          <w:tab w:val="left" w:pos="1276"/>
          <w:tab w:val="left" w:pos="1560"/>
        </w:tabs>
        <w:spacing w:after="160" w:line="276" w:lineRule="auto"/>
        <w:ind w:left="1134" w:hanging="425"/>
        <w:jc w:val="both"/>
        <w:rPr>
          <w:i/>
          <w:sz w:val="24"/>
        </w:rPr>
      </w:pPr>
      <w:r w:rsidRPr="0086459D">
        <w:rPr>
          <w:i/>
          <w:sz w:val="24"/>
          <w:szCs w:val="24"/>
        </w:rPr>
        <w:t>realizovanie</w:t>
      </w:r>
      <w:r w:rsidR="00662503" w:rsidRPr="0086459D">
        <w:rPr>
          <w:i/>
          <w:sz w:val="24"/>
          <w:szCs w:val="24"/>
        </w:rPr>
        <w:t xml:space="preserve"> školen</w:t>
      </w:r>
      <w:r w:rsidRPr="0086459D">
        <w:rPr>
          <w:i/>
          <w:sz w:val="24"/>
          <w:szCs w:val="24"/>
        </w:rPr>
        <w:t>í, </w:t>
      </w:r>
      <w:r w:rsidR="00662503" w:rsidRPr="0086459D">
        <w:rPr>
          <w:i/>
          <w:sz w:val="24"/>
          <w:szCs w:val="24"/>
        </w:rPr>
        <w:t>workshop</w:t>
      </w:r>
      <w:r w:rsidRPr="0086459D">
        <w:rPr>
          <w:i/>
          <w:sz w:val="24"/>
          <w:szCs w:val="24"/>
        </w:rPr>
        <w:t>ov, kurzov</w:t>
      </w:r>
      <w:r w:rsidR="00662503" w:rsidRPr="0086459D">
        <w:rPr>
          <w:i/>
          <w:sz w:val="24"/>
          <w:szCs w:val="24"/>
        </w:rPr>
        <w:t xml:space="preserve"> v odborných témach verejného zdravotníctva</w:t>
      </w:r>
      <w:r w:rsidRPr="0086459D">
        <w:rPr>
          <w:i/>
          <w:sz w:val="24"/>
          <w:szCs w:val="24"/>
        </w:rPr>
        <w:t xml:space="preserve"> a pre zlepšenie personálnych zručností a schopností vybraných zamestnancov</w:t>
      </w:r>
    </w:p>
    <w:p w14:paraId="2A27360D" w14:textId="31DCEFBD" w:rsidR="00662503" w:rsidRPr="0086459D" w:rsidRDefault="00A13491" w:rsidP="003653D9">
      <w:pPr>
        <w:pStyle w:val="Odsekzoznamu1"/>
        <w:numPr>
          <w:ilvl w:val="0"/>
          <w:numId w:val="17"/>
        </w:numPr>
        <w:tabs>
          <w:tab w:val="clear" w:pos="720"/>
          <w:tab w:val="left" w:pos="851"/>
          <w:tab w:val="left" w:pos="1134"/>
        </w:tabs>
        <w:spacing w:after="160" w:line="276" w:lineRule="auto"/>
        <w:ind w:hanging="11"/>
        <w:jc w:val="both"/>
        <w:rPr>
          <w:i/>
          <w:sz w:val="24"/>
        </w:rPr>
      </w:pPr>
      <w:r w:rsidRPr="0086459D">
        <w:rPr>
          <w:i/>
          <w:sz w:val="24"/>
        </w:rPr>
        <w:t>vytvorenie a implementácia modelu spolupráce so zapojenými inštitúciami</w:t>
      </w:r>
    </w:p>
    <w:p w14:paraId="681B480E" w14:textId="1ADEA01A" w:rsidR="009F3C7F" w:rsidRPr="00EB15F3" w:rsidRDefault="009F3C7F" w:rsidP="00A13491">
      <w:pPr>
        <w:pStyle w:val="Odsekzoznamu1"/>
        <w:tabs>
          <w:tab w:val="left" w:pos="851"/>
        </w:tabs>
        <w:spacing w:after="160" w:line="360" w:lineRule="auto"/>
        <w:jc w:val="both"/>
        <w:rPr>
          <w:sz w:val="24"/>
          <w:highlight w:val="yellow"/>
        </w:rPr>
      </w:pPr>
    </w:p>
    <w:p w14:paraId="79A83AB1" w14:textId="77777777" w:rsidR="009F3C7F" w:rsidRPr="00ED55D8" w:rsidRDefault="009F3C7F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Článok 3</w:t>
      </w:r>
    </w:p>
    <w:p w14:paraId="45E090EF" w14:textId="77777777" w:rsidR="009F3C7F" w:rsidRPr="00ED55D8" w:rsidRDefault="009F3C7F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Práva a povinnosti strán memoranda</w:t>
      </w:r>
    </w:p>
    <w:p w14:paraId="53250BBF" w14:textId="77777777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  <w:rPr>
          <w:bCs/>
        </w:rPr>
      </w:pPr>
      <w:r w:rsidRPr="00ED55D8">
        <w:rPr>
          <w:bCs/>
        </w:rPr>
        <w:t>Prijímateľ plní najmä všetky povinnosti vyplývajúce pre neho z</w:t>
      </w:r>
      <w:r>
        <w:rPr>
          <w:bCs/>
        </w:rPr>
        <w:t xml:space="preserve">o zmluvy </w:t>
      </w:r>
      <w:r w:rsidRPr="00ED55D8">
        <w:rPr>
          <w:bCs/>
        </w:rPr>
        <w:t xml:space="preserve"> </w:t>
      </w:r>
      <w:r>
        <w:rPr>
          <w:rFonts w:eastAsia="SimSun"/>
        </w:rPr>
        <w:t>o poskytnutí NFP</w:t>
      </w:r>
      <w:r>
        <w:t xml:space="preserve"> </w:t>
      </w:r>
      <w:r w:rsidRPr="00ED55D8">
        <w:rPr>
          <w:bCs/>
        </w:rPr>
        <w:t xml:space="preserve"> za účelom riadnej realizácie aktivít Projektu</w:t>
      </w:r>
      <w:r>
        <w:rPr>
          <w:bCs/>
        </w:rPr>
        <w:t xml:space="preserve"> a dosiahnutia cieľa Projektu</w:t>
      </w:r>
      <w:r w:rsidRPr="00ED55D8">
        <w:rPr>
          <w:bCs/>
        </w:rPr>
        <w:t xml:space="preserve">. V rámci </w:t>
      </w:r>
      <w:r>
        <w:rPr>
          <w:bCs/>
        </w:rPr>
        <w:t>tohto vykonáva vo vzťahu k tomuto memorandu</w:t>
      </w:r>
      <w:r w:rsidRPr="00ED55D8">
        <w:rPr>
          <w:bCs/>
        </w:rPr>
        <w:t xml:space="preserve"> najmä: </w:t>
      </w:r>
    </w:p>
    <w:p w14:paraId="4F407FF1" w14:textId="3840C191" w:rsidR="009F3C7F" w:rsidRPr="0086459D" w:rsidRDefault="00396BF4" w:rsidP="003653D9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jc w:val="both"/>
        <w:rPr>
          <w:i/>
          <w:sz w:val="24"/>
        </w:rPr>
      </w:pPr>
      <w:r w:rsidRPr="0086459D">
        <w:rPr>
          <w:i/>
          <w:sz w:val="24"/>
          <w:szCs w:val="24"/>
        </w:rPr>
        <w:t xml:space="preserve">optimalizácia modelu fungovania verejného zdravotníctva vytvorením  Návrh </w:t>
      </w:r>
      <w:bookmarkStart w:id="3" w:name="_GoBack"/>
      <w:r w:rsidRPr="0086459D">
        <w:rPr>
          <w:i/>
          <w:sz w:val="24"/>
          <w:szCs w:val="24"/>
        </w:rPr>
        <w:t>postupu pre hlásenie úrazov detí a mládeže</w:t>
      </w:r>
      <w:r w:rsidR="009F3C7F" w:rsidRPr="0086459D">
        <w:rPr>
          <w:i/>
          <w:sz w:val="24"/>
        </w:rPr>
        <w:t xml:space="preserve"> </w:t>
      </w:r>
    </w:p>
    <w:bookmarkEnd w:id="3"/>
    <w:p w14:paraId="78792D6B" w14:textId="264D4979" w:rsidR="009F3C7F" w:rsidRPr="0086459D" w:rsidRDefault="00A60E34" w:rsidP="003653D9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1066" w:hanging="357"/>
        <w:jc w:val="both"/>
        <w:rPr>
          <w:i/>
          <w:sz w:val="24"/>
        </w:rPr>
      </w:pPr>
      <w:r w:rsidRPr="0086459D">
        <w:rPr>
          <w:i/>
          <w:sz w:val="24"/>
        </w:rPr>
        <w:t>p</w:t>
      </w:r>
      <w:r w:rsidR="00396BF4" w:rsidRPr="0086459D">
        <w:rPr>
          <w:i/>
          <w:sz w:val="24"/>
        </w:rPr>
        <w:t xml:space="preserve">osilnenie partnerstiev vytvorením a implementovaním </w:t>
      </w:r>
      <w:r w:rsidRPr="0086459D">
        <w:rPr>
          <w:i/>
          <w:sz w:val="24"/>
        </w:rPr>
        <w:t>modelu spolupráce so zapojenými inštitúciami,</w:t>
      </w:r>
      <w:r w:rsidR="009F3C7F" w:rsidRPr="0086459D">
        <w:rPr>
          <w:i/>
          <w:sz w:val="24"/>
        </w:rPr>
        <w:t xml:space="preserve"> </w:t>
      </w:r>
    </w:p>
    <w:p w14:paraId="4E043E86" w14:textId="77777777" w:rsidR="009F3C7F" w:rsidRPr="0086459D" w:rsidRDefault="009F3C7F" w:rsidP="003653D9">
      <w:pPr>
        <w:pStyle w:val="Odsekzoznamu1"/>
        <w:numPr>
          <w:ilvl w:val="0"/>
          <w:numId w:val="24"/>
        </w:numPr>
        <w:autoSpaceDE w:val="0"/>
        <w:autoSpaceDN w:val="0"/>
        <w:adjustRightInd w:val="0"/>
        <w:spacing w:before="120" w:line="276" w:lineRule="auto"/>
        <w:jc w:val="both"/>
        <w:rPr>
          <w:i/>
          <w:sz w:val="24"/>
        </w:rPr>
      </w:pPr>
      <w:r w:rsidRPr="0086459D">
        <w:rPr>
          <w:i/>
          <w:sz w:val="24"/>
        </w:rPr>
        <w:t>ďalšie aktivity/činnosti potrebné pre riadnu realizáciu Projektu.</w:t>
      </w:r>
    </w:p>
    <w:p w14:paraId="13DF7A24" w14:textId="1F29987C" w:rsidR="009F3C7F" w:rsidRPr="00A60E34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  <w:rPr>
          <w:bCs/>
          <w:color w:val="auto"/>
        </w:rPr>
      </w:pPr>
      <w:r w:rsidRPr="00323371">
        <w:rPr>
          <w:bCs/>
        </w:rPr>
        <w:t xml:space="preserve">V nadväznosti na povinnosti Prijímateľa vyplývajúce z odseku 1. tohto článku sa </w:t>
      </w:r>
      <w:r w:rsidR="00840584">
        <w:rPr>
          <w:bCs/>
        </w:rPr>
        <w:t>S</w:t>
      </w:r>
      <w:r w:rsidRPr="00323371">
        <w:rPr>
          <w:bCs/>
        </w:rPr>
        <w:t>polupracujúci subjekt</w:t>
      </w:r>
      <w:r w:rsidRPr="0034442E">
        <w:rPr>
          <w:bCs/>
        </w:rPr>
        <w:t xml:space="preserve"> zaväzuje a</w:t>
      </w:r>
      <w:r w:rsidRPr="0034442E">
        <w:t>ktívne spolupracovať s Prijímateľom</w:t>
      </w:r>
      <w:r w:rsidRPr="00A636B5">
        <w:t xml:space="preserve"> na </w:t>
      </w:r>
      <w:r w:rsidR="00396BF4">
        <w:t>optimalizácii</w:t>
      </w:r>
      <w:r w:rsidRPr="00A636B5">
        <w:t xml:space="preserve"> </w:t>
      </w:r>
      <w:r w:rsidR="00396BF4" w:rsidRPr="00396BF4">
        <w:rPr>
          <w:color w:val="auto"/>
        </w:rPr>
        <w:t xml:space="preserve">modelu fungovania verejného zdravotníctva </w:t>
      </w:r>
      <w:r w:rsidR="00396BF4">
        <w:rPr>
          <w:color w:val="auto"/>
        </w:rPr>
        <w:t xml:space="preserve">a pri posilnení partnerstiev zapojených </w:t>
      </w:r>
      <w:r w:rsidR="00396BF4" w:rsidRPr="00A60E34">
        <w:rPr>
          <w:color w:val="auto"/>
        </w:rPr>
        <w:t xml:space="preserve">inštitúcií </w:t>
      </w:r>
      <w:r w:rsidRPr="00A60E34">
        <w:rPr>
          <w:color w:val="auto"/>
        </w:rPr>
        <w:t xml:space="preserve">najmä: </w:t>
      </w:r>
      <w:r w:rsidR="00396BF4" w:rsidRPr="00A60E34">
        <w:rPr>
          <w:color w:val="auto"/>
        </w:rPr>
        <w:t xml:space="preserve"> </w:t>
      </w:r>
    </w:p>
    <w:p w14:paraId="7F5D7A49" w14:textId="23731B2F" w:rsidR="009F3C7F" w:rsidRPr="0086459D" w:rsidRDefault="00A60E34" w:rsidP="003653D9">
      <w:pPr>
        <w:pStyle w:val="Default"/>
        <w:numPr>
          <w:ilvl w:val="1"/>
          <w:numId w:val="14"/>
        </w:numPr>
        <w:spacing w:before="120" w:line="276" w:lineRule="auto"/>
        <w:ind w:left="1066" w:hanging="357"/>
        <w:jc w:val="both"/>
        <w:rPr>
          <w:i/>
          <w:color w:val="auto"/>
        </w:rPr>
      </w:pPr>
      <w:r w:rsidRPr="0086459D">
        <w:rPr>
          <w:i/>
          <w:color w:val="auto"/>
        </w:rPr>
        <w:t>vytvorenie</w:t>
      </w:r>
      <w:r w:rsidR="00396BF4" w:rsidRPr="0086459D">
        <w:rPr>
          <w:i/>
          <w:color w:val="auto"/>
        </w:rPr>
        <w:t xml:space="preserve"> </w:t>
      </w:r>
      <w:r w:rsidRPr="0086459D">
        <w:rPr>
          <w:i/>
          <w:color w:val="auto"/>
        </w:rPr>
        <w:t>n</w:t>
      </w:r>
      <w:r w:rsidR="00396BF4" w:rsidRPr="0086459D">
        <w:rPr>
          <w:i/>
          <w:color w:val="auto"/>
        </w:rPr>
        <w:t>ávrh</w:t>
      </w:r>
      <w:r w:rsidRPr="0086459D">
        <w:rPr>
          <w:i/>
          <w:color w:val="auto"/>
        </w:rPr>
        <w:t>u</w:t>
      </w:r>
      <w:r w:rsidR="00396BF4" w:rsidRPr="0086459D">
        <w:rPr>
          <w:i/>
          <w:color w:val="auto"/>
        </w:rPr>
        <w:t xml:space="preserve"> postupu pre hlásenie úrazov detí a</w:t>
      </w:r>
      <w:r w:rsidRPr="0086459D">
        <w:rPr>
          <w:i/>
          <w:color w:val="auto"/>
        </w:rPr>
        <w:t> </w:t>
      </w:r>
      <w:r w:rsidR="00396BF4" w:rsidRPr="0086459D">
        <w:rPr>
          <w:i/>
          <w:color w:val="auto"/>
        </w:rPr>
        <w:t>mládeže</w:t>
      </w:r>
      <w:r w:rsidRPr="0086459D">
        <w:rPr>
          <w:i/>
          <w:color w:val="auto"/>
        </w:rPr>
        <w:t>,</w:t>
      </w:r>
      <w:r w:rsidR="009F3C7F" w:rsidRPr="0086459D">
        <w:rPr>
          <w:i/>
          <w:color w:val="auto"/>
        </w:rPr>
        <w:t xml:space="preserve"> </w:t>
      </w:r>
    </w:p>
    <w:p w14:paraId="4029401A" w14:textId="57360012" w:rsidR="009F3C7F" w:rsidRPr="0086459D" w:rsidRDefault="00A60E34" w:rsidP="003653D9">
      <w:pPr>
        <w:pStyle w:val="Default"/>
        <w:numPr>
          <w:ilvl w:val="1"/>
          <w:numId w:val="14"/>
        </w:numPr>
        <w:spacing w:before="120" w:line="276" w:lineRule="auto"/>
        <w:ind w:left="1066" w:hanging="357"/>
        <w:jc w:val="both"/>
        <w:rPr>
          <w:bCs/>
          <w:i/>
          <w:color w:val="auto"/>
        </w:rPr>
      </w:pPr>
      <w:r w:rsidRPr="0086459D">
        <w:rPr>
          <w:i/>
          <w:color w:val="auto"/>
        </w:rPr>
        <w:t>vytvorenie</w:t>
      </w:r>
      <w:r w:rsidR="00396BF4" w:rsidRPr="0086459D">
        <w:rPr>
          <w:i/>
          <w:color w:val="auto"/>
        </w:rPr>
        <w:t xml:space="preserve"> a implementáci</w:t>
      </w:r>
      <w:r w:rsidRPr="0086459D">
        <w:rPr>
          <w:i/>
          <w:color w:val="auto"/>
        </w:rPr>
        <w:t>a</w:t>
      </w:r>
      <w:r w:rsidR="00396BF4" w:rsidRPr="0086459D">
        <w:rPr>
          <w:i/>
          <w:color w:val="auto"/>
        </w:rPr>
        <w:t xml:space="preserve"> modelu spolupráce so zapojenými inštitúciami</w:t>
      </w:r>
      <w:r w:rsidR="009F3C7F" w:rsidRPr="0086459D">
        <w:rPr>
          <w:i/>
          <w:color w:val="auto"/>
        </w:rPr>
        <w:t>,</w:t>
      </w:r>
    </w:p>
    <w:p w14:paraId="098CE969" w14:textId="60904074" w:rsidR="009F3C7F" w:rsidRPr="00A60E34" w:rsidRDefault="00A60E34" w:rsidP="003653D9">
      <w:pPr>
        <w:pStyle w:val="Default"/>
        <w:numPr>
          <w:ilvl w:val="1"/>
          <w:numId w:val="14"/>
        </w:numPr>
        <w:spacing w:before="120" w:line="276" w:lineRule="auto"/>
        <w:ind w:left="1066" w:hanging="357"/>
        <w:jc w:val="both"/>
        <w:rPr>
          <w:bCs/>
          <w:color w:val="auto"/>
        </w:rPr>
      </w:pPr>
      <w:r w:rsidRPr="0086459D">
        <w:rPr>
          <w:i/>
          <w:color w:val="auto"/>
        </w:rPr>
        <w:t xml:space="preserve">zabezpečenie prístupu odborných zamestnancov ÚVZ SR a RÚVZ do systému </w:t>
      </w:r>
      <w:proofErr w:type="spellStart"/>
      <w:r w:rsidRPr="0086459D">
        <w:rPr>
          <w:i/>
          <w:color w:val="auto"/>
        </w:rPr>
        <w:t>eZdravie</w:t>
      </w:r>
      <w:proofErr w:type="spellEnd"/>
      <w:r w:rsidRPr="0086459D">
        <w:rPr>
          <w:i/>
          <w:color w:val="auto"/>
        </w:rPr>
        <w:t xml:space="preserve"> a štatistických systémov NCZI ( napríklad k chorobám z povolania</w:t>
      </w:r>
      <w:r w:rsidRPr="00A60E34">
        <w:rPr>
          <w:color w:val="auto"/>
        </w:rPr>
        <w:t>)</w:t>
      </w:r>
      <w:r w:rsidR="009F3C7F" w:rsidRPr="00A60E34">
        <w:rPr>
          <w:color w:val="auto"/>
        </w:rPr>
        <w:t xml:space="preserve">, </w:t>
      </w:r>
    </w:p>
    <w:p w14:paraId="269E00CC" w14:textId="77777777" w:rsidR="009F3C7F" w:rsidRPr="003653D9" w:rsidRDefault="009F3C7F" w:rsidP="00ED55D8">
      <w:pPr>
        <w:pStyle w:val="Default"/>
        <w:numPr>
          <w:ilvl w:val="1"/>
          <w:numId w:val="14"/>
        </w:numPr>
        <w:spacing w:before="120" w:line="264" w:lineRule="auto"/>
        <w:jc w:val="both"/>
        <w:rPr>
          <w:bCs/>
          <w:i/>
          <w:color w:val="auto"/>
        </w:rPr>
      </w:pPr>
      <w:r w:rsidRPr="003653D9">
        <w:rPr>
          <w:bCs/>
          <w:i/>
          <w:color w:val="auto"/>
        </w:rPr>
        <w:t>vykonávať ďalšie činnosti podľa požiadavky prijímateľa v súvislosti s</w:t>
      </w:r>
      <w:r w:rsidR="001F6D84" w:rsidRPr="003653D9">
        <w:rPr>
          <w:bCs/>
          <w:i/>
          <w:color w:val="auto"/>
        </w:rPr>
        <w:t> </w:t>
      </w:r>
      <w:r w:rsidRPr="003653D9">
        <w:rPr>
          <w:bCs/>
          <w:i/>
          <w:color w:val="auto"/>
        </w:rPr>
        <w:t>Projektom</w:t>
      </w:r>
      <w:r w:rsidR="001F6D84" w:rsidRPr="003653D9">
        <w:rPr>
          <w:bCs/>
          <w:i/>
          <w:color w:val="auto"/>
        </w:rPr>
        <w:t>.</w:t>
      </w:r>
    </w:p>
    <w:p w14:paraId="1691698E" w14:textId="77777777" w:rsidR="009F3C7F" w:rsidRPr="00A60E34" w:rsidRDefault="001F6D84" w:rsidP="001F6D84">
      <w:pPr>
        <w:pStyle w:val="Default"/>
        <w:spacing w:before="120" w:line="264" w:lineRule="auto"/>
        <w:ind w:left="709"/>
        <w:jc w:val="both"/>
        <w:rPr>
          <w:color w:val="auto"/>
        </w:rPr>
      </w:pPr>
      <w:r w:rsidRPr="00A60E34">
        <w:rPr>
          <w:color w:val="auto"/>
        </w:rPr>
        <w:t xml:space="preserve">Zmluvné strany sa dohodli, že ak sa počas realizácie aktivít Projektu ukáže, že je potrebné alebo vhodné, aby zamestnanec Prijímateľa vykonával činnosti priamo u Spolupracujúceho subjektu, na podnet tej zmluvnej strany, ktorá deklaruje potrebnosť </w:t>
      </w:r>
      <w:r w:rsidRPr="00A60E34">
        <w:rPr>
          <w:color w:val="auto"/>
        </w:rPr>
        <w:lastRenderedPageBreak/>
        <w:t>alebo vhodnosť, zmluvné strany vyvinú maximálne úsilie na to, aby tento stav bol dosiahnutý pri dodržaní všetkých aplikovateľných právnych predpisov, najmä zák. č. 400/2009 Z. z. o štátnej službe v znení neskorších predpisov, resp. zák. č. 311/2001 Z. z. Zákonník práce v znení neskorších predpisov.</w:t>
      </w:r>
    </w:p>
    <w:p w14:paraId="638B1F16" w14:textId="77777777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t>Podrobnejšie určenie rozsah</w:t>
      </w:r>
      <w:r>
        <w:t>u</w:t>
      </w:r>
      <w:r w:rsidRPr="00ED55D8">
        <w:t xml:space="preserve"> spolupráce </w:t>
      </w:r>
      <w:r>
        <w:t xml:space="preserve"> podľa </w:t>
      </w:r>
      <w:r w:rsidRPr="00ED55D8">
        <w:t xml:space="preserve">tohto článku, predovšetkým jej konkrétnu formu, rozsah a určenie konkrétnych údajov, informácií a iných dát ktoré bude </w:t>
      </w:r>
      <w:r>
        <w:t>p</w:t>
      </w:r>
      <w:r w:rsidRPr="00ED55D8">
        <w:t>rijímateľ potrebovať (ďalej ako „</w:t>
      </w:r>
      <w:r w:rsidRPr="00ED55D8">
        <w:rPr>
          <w:b/>
        </w:rPr>
        <w:t>požadované informácie</w:t>
      </w:r>
      <w:r w:rsidRPr="00ED55D8">
        <w:t xml:space="preserve">“), bude vyplývať z konkrétnej </w:t>
      </w:r>
      <w:commentRangeStart w:id="4"/>
      <w:r w:rsidRPr="00ED55D8">
        <w:t xml:space="preserve">písomnej </w:t>
      </w:r>
      <w:commentRangeEnd w:id="4"/>
      <w:r>
        <w:rPr>
          <w:rStyle w:val="Odkaznakomentr"/>
          <w:color w:val="auto"/>
          <w:szCs w:val="20"/>
          <w:lang w:eastAsia="sk-SK"/>
        </w:rPr>
        <w:commentReference w:id="4"/>
      </w:r>
      <w:r w:rsidRPr="00ED55D8">
        <w:t xml:space="preserve">požiadavky </w:t>
      </w:r>
      <w:r>
        <w:t>p</w:t>
      </w:r>
      <w:r w:rsidRPr="00ED55D8">
        <w:t xml:space="preserve">rijímateľa adresovanej </w:t>
      </w:r>
      <w:r w:rsidR="001F6D84">
        <w:t>S</w:t>
      </w:r>
      <w:r w:rsidRPr="00ED55D8">
        <w:t xml:space="preserve">polupracujúcemu </w:t>
      </w:r>
      <w:r>
        <w:t>subjektu</w:t>
      </w:r>
      <w:r w:rsidRPr="00ED55D8">
        <w:t xml:space="preserve">. Spolupracujúci </w:t>
      </w:r>
      <w:r>
        <w:t>subjekt</w:t>
      </w:r>
      <w:r w:rsidRPr="00ED55D8">
        <w:t xml:space="preserve"> sa zaväzuje požadované informácie poskytnúť </w:t>
      </w:r>
      <w:r>
        <w:t xml:space="preserve">a úlohy vykonať </w:t>
      </w:r>
      <w:r w:rsidRPr="00ED55D8">
        <w:t xml:space="preserve">v primeranej lehote, ktorá nesmie byť kratšia ako </w:t>
      </w:r>
      <w:commentRangeStart w:id="5"/>
      <w:r w:rsidRPr="00ED55D8">
        <w:t>..........</w:t>
      </w:r>
      <w:r>
        <w:t xml:space="preserve"> pracovných</w:t>
      </w:r>
      <w:r w:rsidRPr="00ED55D8">
        <w:t xml:space="preserve"> dní</w:t>
      </w:r>
      <w:commentRangeEnd w:id="5"/>
      <w:r>
        <w:rPr>
          <w:rStyle w:val="Odkaznakomentr"/>
          <w:color w:val="auto"/>
          <w:szCs w:val="20"/>
          <w:lang w:eastAsia="sk-SK"/>
        </w:rPr>
        <w:commentReference w:id="5"/>
      </w:r>
      <w:r w:rsidRPr="00ED55D8">
        <w:t xml:space="preserve">. </w:t>
      </w:r>
    </w:p>
    <w:p w14:paraId="6B34792A" w14:textId="77777777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t xml:space="preserve">V prípade, ak činnosť spolupracujúceho </w:t>
      </w:r>
      <w:r>
        <w:t>subjektu</w:t>
      </w:r>
      <w:r w:rsidRPr="00ED55D8">
        <w:t xml:space="preserve"> podľa tohto memoranda bude predstavovať aj inú činnosť ako poskytovanie požadovaných informácií, strany memoranda sa osobitne v písomnej forme dohodnú na spôsobe, rozsahu a lehote realizácie takejto činnosti zo strany </w:t>
      </w:r>
      <w:r w:rsidR="001F6D84">
        <w:t>S</w:t>
      </w:r>
      <w:r w:rsidRPr="00ED55D8">
        <w:t xml:space="preserve">polupracujúceho </w:t>
      </w:r>
      <w:r>
        <w:t>subjektu</w:t>
      </w:r>
      <w:r w:rsidRPr="00ED55D8">
        <w:t xml:space="preserve">. </w:t>
      </w:r>
    </w:p>
    <w:p w14:paraId="571928DB" w14:textId="77777777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t xml:space="preserve">Strany memoranda sa zaväzujú poskytovať si vzájomne súčinnosť za účelom plnenia svojich záväzkov, ktoré im z memoranda vyplývajú. </w:t>
      </w:r>
    </w:p>
    <w:p w14:paraId="7B414946" w14:textId="77777777" w:rsidR="009F3C7F" w:rsidRDefault="009F3C7F" w:rsidP="00ED55D8">
      <w:pPr>
        <w:pStyle w:val="Default"/>
        <w:spacing w:line="264" w:lineRule="auto"/>
        <w:jc w:val="center"/>
        <w:rPr>
          <w:b/>
          <w:bCs/>
        </w:rPr>
      </w:pPr>
    </w:p>
    <w:p w14:paraId="12A4FBF7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Článok 4</w:t>
      </w:r>
    </w:p>
    <w:p w14:paraId="5E62FE2F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Osobitné ustanovenia</w:t>
      </w:r>
    </w:p>
    <w:p w14:paraId="16BE278B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vyhlasujú, že sú si vedomé skutočnosti, že na základe tohto memoranda, ani v súvislosti s ním, </w:t>
      </w:r>
      <w:r>
        <w:rPr>
          <w:szCs w:val="24"/>
        </w:rPr>
        <w:t xml:space="preserve">im </w:t>
      </w:r>
      <w:r w:rsidRPr="00ED55D8">
        <w:rPr>
          <w:szCs w:val="24"/>
        </w:rPr>
        <w:t xml:space="preserve">nevznikajú žiadne </w:t>
      </w:r>
      <w:r>
        <w:rPr>
          <w:szCs w:val="24"/>
        </w:rPr>
        <w:t xml:space="preserve">vzájomné </w:t>
      </w:r>
      <w:r w:rsidRPr="00ED55D8">
        <w:rPr>
          <w:szCs w:val="24"/>
        </w:rPr>
        <w:t xml:space="preserve">finančné </w:t>
      </w:r>
      <w:r>
        <w:rPr>
          <w:szCs w:val="24"/>
        </w:rPr>
        <w:t>záväzky</w:t>
      </w:r>
      <w:r w:rsidRPr="00ED55D8">
        <w:rPr>
          <w:szCs w:val="24"/>
        </w:rPr>
        <w:t xml:space="preserve">. </w:t>
      </w:r>
    </w:p>
    <w:p w14:paraId="17FFCA81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sa dohodli, že písomná forma, ktorá je preferovanou formou ich vzájomnej komunikácie podľa tohto memoranda, je splnená </w:t>
      </w:r>
      <w:r>
        <w:rPr>
          <w:szCs w:val="24"/>
        </w:rPr>
        <w:t>zaslaním</w:t>
      </w:r>
      <w:r w:rsidRPr="00ED55D8">
        <w:rPr>
          <w:szCs w:val="24"/>
        </w:rPr>
        <w:t xml:space="preserve"> elektronickej </w:t>
      </w:r>
      <w:r>
        <w:rPr>
          <w:szCs w:val="24"/>
        </w:rPr>
        <w:t>správy</w:t>
      </w:r>
      <w:r w:rsidRPr="00ED55D8">
        <w:rPr>
          <w:szCs w:val="24"/>
        </w:rPr>
        <w:t xml:space="preserve"> (e-mailu)</w:t>
      </w:r>
      <w:r>
        <w:rPr>
          <w:szCs w:val="24"/>
        </w:rPr>
        <w:t xml:space="preserve"> druhej strane memoranda na e-mailovú adresu uvedenú v nasledujúcom odseku tohto článku</w:t>
      </w:r>
      <w:r w:rsidRPr="00ED55D8">
        <w:rPr>
          <w:szCs w:val="24"/>
        </w:rPr>
        <w:t xml:space="preserve">. </w:t>
      </w:r>
    </w:p>
    <w:p w14:paraId="4B086385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>Za účelom zjednodušenia komunikácie a realizáci</w:t>
      </w:r>
      <w:r>
        <w:rPr>
          <w:szCs w:val="24"/>
        </w:rPr>
        <w:t>e</w:t>
      </w:r>
      <w:r w:rsidRPr="00ED55D8">
        <w:rPr>
          <w:szCs w:val="24"/>
        </w:rPr>
        <w:t xml:space="preserve"> článku </w:t>
      </w:r>
      <w:r>
        <w:rPr>
          <w:szCs w:val="24"/>
        </w:rPr>
        <w:t>3</w:t>
      </w:r>
      <w:r w:rsidRPr="00ED55D8">
        <w:rPr>
          <w:szCs w:val="24"/>
        </w:rPr>
        <w:t xml:space="preserve"> ods. 5 tohto memoranda, si strany memoranda určili kontaktné osoby na operatívnu komunikáciu</w:t>
      </w:r>
      <w:r>
        <w:rPr>
          <w:szCs w:val="24"/>
        </w:rPr>
        <w:t>,</w:t>
      </w:r>
      <w:r w:rsidRPr="00ED55D8">
        <w:rPr>
          <w:szCs w:val="24"/>
        </w:rPr>
        <w:t xml:space="preserve"> ktorými sú: </w:t>
      </w:r>
    </w:p>
    <w:p w14:paraId="1BDEC90C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Prijímateľa: </w:t>
      </w:r>
      <w:r w:rsidRPr="00ED55D8">
        <w:rPr>
          <w:szCs w:val="24"/>
        </w:rPr>
        <w:tab/>
        <w:t xml:space="preserve">meno a priezvisko: </w:t>
      </w:r>
    </w:p>
    <w:p w14:paraId="4CD3A222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  <w:t xml:space="preserve">pracovné zaradenie: </w:t>
      </w:r>
    </w:p>
    <w:p w14:paraId="6DFFC4D8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  <w:t xml:space="preserve">telefón a e-mail: </w:t>
      </w:r>
    </w:p>
    <w:p w14:paraId="082F9226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</w:t>
      </w:r>
      <w:r w:rsidR="001F6D84">
        <w:rPr>
          <w:szCs w:val="24"/>
        </w:rPr>
        <w:t>S</w:t>
      </w:r>
      <w:r w:rsidRPr="00ED55D8">
        <w:rPr>
          <w:szCs w:val="24"/>
        </w:rPr>
        <w:t xml:space="preserve">polupracujúci </w:t>
      </w:r>
      <w:r>
        <w:rPr>
          <w:szCs w:val="24"/>
        </w:rPr>
        <w:t>subjekt</w:t>
      </w:r>
      <w:r w:rsidRPr="00ED55D8">
        <w:rPr>
          <w:szCs w:val="24"/>
        </w:rPr>
        <w:t xml:space="preserve">: meno a priezvisko: </w:t>
      </w:r>
    </w:p>
    <w:p w14:paraId="24068310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>
        <w:rPr>
          <w:szCs w:val="24"/>
        </w:rPr>
        <w:t xml:space="preserve">     </w:t>
      </w:r>
      <w:r w:rsidRPr="00ED55D8">
        <w:rPr>
          <w:szCs w:val="24"/>
        </w:rPr>
        <w:t xml:space="preserve">pracovné zaradenie: </w:t>
      </w:r>
    </w:p>
    <w:p w14:paraId="28DECCB0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>
        <w:rPr>
          <w:szCs w:val="24"/>
        </w:rPr>
        <w:t xml:space="preserve">     </w:t>
      </w:r>
      <w:r w:rsidRPr="00ED55D8">
        <w:rPr>
          <w:szCs w:val="24"/>
        </w:rPr>
        <w:t xml:space="preserve">telefón a e-mail: </w:t>
      </w:r>
    </w:p>
    <w:p w14:paraId="065F478B" w14:textId="77777777" w:rsidR="009F3C7F" w:rsidRPr="00ED55D8" w:rsidRDefault="009F3C7F" w:rsidP="00374D30">
      <w:pPr>
        <w:spacing w:before="120" w:line="264" w:lineRule="auto"/>
        <w:ind w:left="720"/>
        <w:jc w:val="both"/>
        <w:rPr>
          <w:szCs w:val="24"/>
        </w:rPr>
      </w:pPr>
      <w:r w:rsidRPr="00ED55D8">
        <w:rPr>
          <w:szCs w:val="24"/>
        </w:rPr>
        <w:t xml:space="preserve">Doručením požiadavky </w:t>
      </w:r>
      <w:r>
        <w:rPr>
          <w:szCs w:val="24"/>
        </w:rPr>
        <w:t xml:space="preserve">na e-mailovú adresu priradenú podľa tohto odseku k pracovnému zaradeniu </w:t>
      </w:r>
      <w:r w:rsidRPr="00ED55D8">
        <w:rPr>
          <w:szCs w:val="24"/>
        </w:rPr>
        <w:t>kontaktnej osobe sa táto požiadavka považuje za doručenú strane memoranda.</w:t>
      </w:r>
      <w:r>
        <w:rPr>
          <w:szCs w:val="24"/>
        </w:rPr>
        <w:t xml:space="preserve"> V prípade ak dôjde pri nezmenenom pracovnom zaradení len k zmene konkrétnej fyzickej osoby (vrátane e-mailu a telefónu) v tomto pracovnom zaradení, takáto zmena nepredstavuje zmenu tohto memoranda a nie je preto potrebné vyhotoviť dodatok tohto memoranda.</w:t>
      </w:r>
    </w:p>
    <w:p w14:paraId="10485D8A" w14:textId="77777777" w:rsidR="009F3C7F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lastRenderedPageBreak/>
        <w:t xml:space="preserve">Strany memoranda sa zaväzujú vzájomne si </w:t>
      </w:r>
      <w:r>
        <w:rPr>
          <w:szCs w:val="24"/>
        </w:rPr>
        <w:t>písomne</w:t>
      </w:r>
      <w:r w:rsidRPr="00ED55D8">
        <w:rPr>
          <w:szCs w:val="24"/>
        </w:rPr>
        <w:t xml:space="preserve"> oznamovať akékoľvek zmeny v kontaktných údajoch ako aj v kontaktných osobách do 10</w:t>
      </w:r>
      <w:r>
        <w:rPr>
          <w:szCs w:val="24"/>
        </w:rPr>
        <w:t xml:space="preserve"> pracovných </w:t>
      </w:r>
      <w:r w:rsidRPr="00ED55D8">
        <w:rPr>
          <w:szCs w:val="24"/>
        </w:rPr>
        <w:t xml:space="preserve">dní odo dňa, kedy táto zmena nastala. </w:t>
      </w:r>
    </w:p>
    <w:p w14:paraId="433939E5" w14:textId="0930EB63" w:rsidR="009F3C7F" w:rsidRDefault="009F3C7F" w:rsidP="00C008A0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>
        <w:rPr>
          <w:szCs w:val="24"/>
        </w:rPr>
        <w:t xml:space="preserve">Strany memoranda sú si vedomé, že </w:t>
      </w:r>
      <w:r w:rsidRPr="006E2A18">
        <w:rPr>
          <w:szCs w:val="24"/>
        </w:rPr>
        <w:t>poskytovateľ</w:t>
      </w:r>
      <w:r>
        <w:rPr>
          <w:szCs w:val="24"/>
        </w:rPr>
        <w:t xml:space="preserve"> uvedený v článku 1 tohto memoranda má právo byť informovaný o akejkoľvek skutočnosti týkajúcej sa spolupráce strán memoranda vo vzťahu k Projektu. Strany memoranda sa preto zaväzujú poskytnúť poskytovateľovi ďalšie nevyhnutné informácie, o ktoré ich tento požiada, a to v primeranej lehote a spôsobom, ktorý bude vyplývať z požiadavky poskytovateľa. Súčasne sa strany memoranda zaväzujú udržať obsah svojich vzájomných záväzkov vo vzťahu k Projektu súladný s podmienkami poskytnutia NFP vyplývajúcimi z písomného vyzvania a tiež súladný so základnými záväzkami vyplývajúcimi z tohto memoranda. Tento záväzok sa vzťahuje na každú zmenu tohto memoranda alebo na iný právny úkon strán memoranda, ak poskytovateľ písomne neodsúhlasí iný postup. V časti záväzkov vyplývajúcich z tohto odseku sa považuje dohoda strán memoranda za dohodu v prospech tretej osoby podľa § 50 Občianskeho zákonníka, ktorou je poskytovateľ uvedený v článku 1</w:t>
      </w:r>
      <w:r w:rsidR="008C3859" w:rsidRPr="008C3859">
        <w:t xml:space="preserve"> </w:t>
      </w:r>
      <w:r w:rsidR="008C3859">
        <w:t xml:space="preserve">ods. 1 </w:t>
      </w:r>
      <w:r>
        <w:rPr>
          <w:szCs w:val="24"/>
        </w:rPr>
        <w:t xml:space="preserve"> tohto memoranda.</w:t>
      </w:r>
    </w:p>
    <w:p w14:paraId="056ED9F7" w14:textId="77777777" w:rsidR="00131B20" w:rsidRDefault="00131B20" w:rsidP="00131B20">
      <w:pPr>
        <w:spacing w:before="120" w:line="264" w:lineRule="auto"/>
        <w:jc w:val="both"/>
        <w:rPr>
          <w:szCs w:val="24"/>
        </w:rPr>
      </w:pPr>
    </w:p>
    <w:p w14:paraId="08AC8F0F" w14:textId="77777777" w:rsidR="009F3C7F" w:rsidRPr="00ED55D8" w:rsidRDefault="009F3C7F" w:rsidP="00ED55D8">
      <w:pPr>
        <w:pStyle w:val="Default"/>
        <w:spacing w:before="120" w:line="264" w:lineRule="auto"/>
        <w:jc w:val="center"/>
        <w:rPr>
          <w:b/>
          <w:bCs/>
        </w:rPr>
      </w:pPr>
      <w:r w:rsidRPr="00ED55D8">
        <w:rPr>
          <w:b/>
          <w:bCs/>
        </w:rPr>
        <w:t>Článok 5</w:t>
      </w:r>
    </w:p>
    <w:p w14:paraId="5EF8DA03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Záverečné ustanovenia</w:t>
      </w:r>
    </w:p>
    <w:p w14:paraId="0BD07B56" w14:textId="77777777" w:rsidR="009F3C7F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szCs w:val="24"/>
        </w:rPr>
      </w:pPr>
      <w:r w:rsidRPr="003339A0">
        <w:rPr>
          <w:szCs w:val="24"/>
        </w:rPr>
        <w:t xml:space="preserve">Toto memorandum je uzavreté a nadobúda účinnosť dňom jeho podpisu oboma stranami memoranda. </w:t>
      </w:r>
    </w:p>
    <w:p w14:paraId="241012FF" w14:textId="744A22C3" w:rsidR="008C3859" w:rsidRPr="00643E92" w:rsidRDefault="008C3859" w:rsidP="002D706C">
      <w:pPr>
        <w:pStyle w:val="Default"/>
        <w:numPr>
          <w:ilvl w:val="0"/>
          <w:numId w:val="18"/>
        </w:numPr>
        <w:spacing w:before="120" w:line="264" w:lineRule="auto"/>
        <w:jc w:val="both"/>
      </w:pPr>
      <w:r w:rsidRPr="00643E92">
        <w:rPr>
          <w:rFonts w:eastAsia="Times New Roman"/>
          <w:color w:val="auto"/>
          <w:lang w:eastAsia="sk-SK"/>
        </w:rPr>
        <w:t xml:space="preserve">Toto memorandum sa uzatvára na dobu určitú do ukončenia trvania zmluvy o poskytnutí NFP, predmetom ktorej je realizácia Projektu. </w:t>
      </w:r>
    </w:p>
    <w:p w14:paraId="58184857" w14:textId="77777777" w:rsidR="009F3C7F" w:rsidRPr="003339A0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szCs w:val="24"/>
        </w:rPr>
      </w:pPr>
      <w:r w:rsidRPr="003339A0">
        <w:rPr>
          <w:szCs w:val="24"/>
        </w:rPr>
        <w:t xml:space="preserve">Strany memoranda uzatvárajú toto memorandum dobrovoľne, na základe svojej slobodnej vôle, s vedomím si záväzkov, ktoré tým na seba preberajú a vyhlasujú, že sú pripravení ich riadne a včas plniť. </w:t>
      </w:r>
    </w:p>
    <w:p w14:paraId="369C10FD" w14:textId="77777777" w:rsidR="009F3C7F" w:rsidRPr="00ED55D8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b/>
          <w:szCs w:val="24"/>
        </w:rPr>
      </w:pPr>
      <w:r w:rsidRPr="003339A0">
        <w:rPr>
          <w:szCs w:val="24"/>
        </w:rPr>
        <w:t>Toto memorandum je možné meniť a dopĺňať na základe vzostupne číslovaných dodatkov v písomnej forme</w:t>
      </w:r>
      <w:r>
        <w:rPr>
          <w:szCs w:val="24"/>
        </w:rPr>
        <w:t>, na základe súhlasu oboch strán memoranda</w:t>
      </w:r>
      <w:r w:rsidRPr="003339A0">
        <w:rPr>
          <w:szCs w:val="24"/>
        </w:rPr>
        <w:t xml:space="preserve">. Realizácia článku </w:t>
      </w:r>
      <w:r w:rsidR="00224D7A">
        <w:rPr>
          <w:szCs w:val="24"/>
        </w:rPr>
        <w:t>4</w:t>
      </w:r>
      <w:r w:rsidR="00224D7A" w:rsidRPr="003339A0">
        <w:rPr>
          <w:szCs w:val="24"/>
        </w:rPr>
        <w:t xml:space="preserve"> </w:t>
      </w:r>
      <w:r w:rsidRPr="003339A0">
        <w:rPr>
          <w:szCs w:val="24"/>
        </w:rPr>
        <w:t xml:space="preserve">ods. </w:t>
      </w:r>
      <w:r w:rsidR="00224D7A">
        <w:rPr>
          <w:szCs w:val="24"/>
        </w:rPr>
        <w:t>3</w:t>
      </w:r>
      <w:r w:rsidR="00224D7A" w:rsidRPr="003339A0">
        <w:rPr>
          <w:szCs w:val="24"/>
        </w:rPr>
        <w:t xml:space="preserve"> </w:t>
      </w:r>
      <w:r w:rsidRPr="003339A0">
        <w:rPr>
          <w:szCs w:val="24"/>
        </w:rPr>
        <w:t>tohto memoranda</w:t>
      </w:r>
      <w:r>
        <w:rPr>
          <w:szCs w:val="24"/>
        </w:rPr>
        <w:t xml:space="preserve"> nepredstavuje zmenu tohto memoranda, preto sa vykoná len vzájomným odsúhlasením medzi kontaktnými osobami, bez potreby vypracovania dodatku podľa tohto článku. </w:t>
      </w:r>
    </w:p>
    <w:p w14:paraId="1C449C85" w14:textId="77777777" w:rsidR="009F3C7F" w:rsidRPr="002B63E7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b/>
          <w:szCs w:val="24"/>
        </w:rPr>
      </w:pPr>
      <w:r>
        <w:rPr>
          <w:szCs w:val="24"/>
        </w:rPr>
        <w:t xml:space="preserve"> Toto memorandum je vyhotovené v dvoch (</w:t>
      </w:r>
      <w:commentRangeStart w:id="6"/>
      <w:r>
        <w:rPr>
          <w:szCs w:val="24"/>
        </w:rPr>
        <w:t>2</w:t>
      </w:r>
      <w:commentRangeEnd w:id="6"/>
      <w:r w:rsidR="008C3859">
        <w:rPr>
          <w:rStyle w:val="Odkaznakomentr"/>
        </w:rPr>
        <w:commentReference w:id="6"/>
      </w:r>
      <w:r>
        <w:rPr>
          <w:szCs w:val="24"/>
        </w:rPr>
        <w:t>) rovnopisoch s platnosťou originálu, pričom strany memoranda dostanú každá po jednom (1) vyhotovení.</w:t>
      </w:r>
    </w:p>
    <w:p w14:paraId="0F354F4B" w14:textId="77777777" w:rsidR="009F3C7F" w:rsidRPr="00227D25" w:rsidRDefault="009F3C7F" w:rsidP="00227D25">
      <w:pPr>
        <w:pStyle w:val="Odsekzoznamu"/>
        <w:spacing w:before="120" w:after="120" w:line="266" w:lineRule="auto"/>
        <w:ind w:firstLine="0"/>
      </w:pPr>
      <w:r>
        <w:t xml:space="preserve"> </w:t>
      </w:r>
    </w:p>
    <w:p w14:paraId="0B2FB3D6" w14:textId="77777777" w:rsidR="009F3C7F" w:rsidRDefault="009F3C7F" w:rsidP="00ED55D8">
      <w:pPr>
        <w:spacing w:before="120" w:line="264" w:lineRule="auto"/>
        <w:rPr>
          <w:b/>
          <w:szCs w:val="24"/>
        </w:rPr>
      </w:pPr>
    </w:p>
    <w:p w14:paraId="4012C613" w14:textId="77777777" w:rsidR="00131B20" w:rsidRDefault="00131B20" w:rsidP="00ED55D8">
      <w:pPr>
        <w:spacing w:before="120" w:line="264" w:lineRule="auto"/>
        <w:rPr>
          <w:b/>
          <w:szCs w:val="24"/>
        </w:rPr>
      </w:pPr>
    </w:p>
    <w:p w14:paraId="2B459C9F" w14:textId="77777777" w:rsidR="00131B20" w:rsidRDefault="00131B20" w:rsidP="00ED55D8">
      <w:pPr>
        <w:spacing w:before="120" w:line="264" w:lineRule="auto"/>
        <w:rPr>
          <w:b/>
          <w:szCs w:val="24"/>
        </w:rPr>
      </w:pPr>
    </w:p>
    <w:p w14:paraId="289651CF" w14:textId="77777777" w:rsidR="009F3C7F" w:rsidRDefault="009F3C7F" w:rsidP="00ED55D8">
      <w:pPr>
        <w:spacing w:before="120" w:line="264" w:lineRule="auto"/>
        <w:rPr>
          <w:b/>
          <w:szCs w:val="24"/>
        </w:rPr>
      </w:pPr>
      <w:r>
        <w:rPr>
          <w:rStyle w:val="Odkaznapoznmkupodiarou"/>
          <w:b/>
          <w:szCs w:val="24"/>
        </w:rPr>
        <w:lastRenderedPageBreak/>
        <w:footnoteReference w:id="2"/>
      </w:r>
      <w:r>
        <w:rPr>
          <w:b/>
          <w:szCs w:val="24"/>
        </w:rPr>
        <w:t xml:space="preserve">Podpisy strán memoranda: </w:t>
      </w:r>
    </w:p>
    <w:p w14:paraId="29CD4812" w14:textId="77777777" w:rsidR="009F3C7F" w:rsidRPr="003339A0" w:rsidRDefault="009F3C7F" w:rsidP="00ED55D8">
      <w:pPr>
        <w:spacing w:before="120" w:line="264" w:lineRule="auto"/>
        <w:rPr>
          <w:szCs w:val="24"/>
        </w:rPr>
      </w:pPr>
      <w:r w:rsidRPr="003339A0">
        <w:rPr>
          <w:szCs w:val="24"/>
        </w:rPr>
        <w:t xml:space="preserve">Za </w:t>
      </w:r>
      <w:r w:rsidR="00073AA9">
        <w:rPr>
          <w:szCs w:val="24"/>
        </w:rPr>
        <w:t>P</w:t>
      </w:r>
      <w:r w:rsidRPr="003339A0">
        <w:rPr>
          <w:szCs w:val="24"/>
        </w:rPr>
        <w:t>rijímateľa</w:t>
      </w:r>
      <w:r>
        <w:rPr>
          <w:rStyle w:val="Odkaznapoznmkupodiarou"/>
          <w:szCs w:val="24"/>
        </w:rPr>
        <w:footnoteReference w:id="3"/>
      </w:r>
      <w:r w:rsidRPr="003339A0">
        <w:rPr>
          <w:szCs w:val="24"/>
        </w:rPr>
        <w:t xml:space="preserve">: 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 xml:space="preserve">Za </w:t>
      </w:r>
      <w:r w:rsidR="00073AA9">
        <w:rPr>
          <w:szCs w:val="24"/>
        </w:rPr>
        <w:t>S</w:t>
      </w:r>
      <w:r w:rsidRPr="003339A0">
        <w:rPr>
          <w:szCs w:val="24"/>
        </w:rPr>
        <w:t xml:space="preserve">polupracujúci </w:t>
      </w:r>
      <w:r>
        <w:t>subjekt</w:t>
      </w:r>
      <w:r>
        <w:rPr>
          <w:rStyle w:val="Odkaznapoznmkupodiarou"/>
          <w:szCs w:val="24"/>
        </w:rPr>
        <w:footnoteReference w:id="4"/>
      </w:r>
      <w:r w:rsidRPr="003339A0">
        <w:rPr>
          <w:szCs w:val="24"/>
        </w:rPr>
        <w:t xml:space="preserve">: </w:t>
      </w:r>
    </w:p>
    <w:p w14:paraId="43529429" w14:textId="77777777" w:rsidR="009F3C7F" w:rsidRDefault="009F3C7F" w:rsidP="00ED55D8">
      <w:pPr>
        <w:spacing w:before="120" w:line="264" w:lineRule="auto"/>
        <w:rPr>
          <w:szCs w:val="24"/>
        </w:rPr>
      </w:pPr>
    </w:p>
    <w:p w14:paraId="520AB685" w14:textId="77777777" w:rsidR="009F3C7F" w:rsidRDefault="009F3C7F" w:rsidP="00ED55D8">
      <w:pPr>
        <w:spacing w:before="120" w:line="264" w:lineRule="auto"/>
        <w:rPr>
          <w:szCs w:val="24"/>
        </w:rPr>
      </w:pPr>
      <w:r w:rsidRPr="003339A0">
        <w:rPr>
          <w:szCs w:val="24"/>
        </w:rPr>
        <w:t xml:space="preserve">V Bratislave, dňa ..................... 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>V ............................., dňa .......................</w:t>
      </w:r>
    </w:p>
    <w:p w14:paraId="0008ED0E" w14:textId="77777777" w:rsidR="009F3C7F" w:rsidRDefault="009F3C7F" w:rsidP="00ED55D8">
      <w:pPr>
        <w:spacing w:before="120" w:line="264" w:lineRule="auto"/>
        <w:rPr>
          <w:szCs w:val="24"/>
        </w:rPr>
      </w:pPr>
    </w:p>
    <w:p w14:paraId="717AD24D" w14:textId="77777777" w:rsidR="009F3C7F" w:rsidRPr="00ED55D8" w:rsidRDefault="009F3C7F" w:rsidP="003339A0">
      <w:pPr>
        <w:spacing w:before="120" w:line="264" w:lineRule="auto"/>
        <w:rPr>
          <w:b/>
          <w:sz w:val="22"/>
          <w:szCs w:val="22"/>
        </w:rPr>
      </w:pPr>
      <w:r w:rsidRPr="003339A0">
        <w:rPr>
          <w:szCs w:val="24"/>
        </w:rPr>
        <w:t>...................................................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>...................................................</w:t>
      </w:r>
    </w:p>
    <w:sectPr w:rsidR="009F3C7F" w:rsidRPr="00ED55D8" w:rsidSect="00F309E8">
      <w:footerReference w:type="default" r:id="rId13"/>
      <w:headerReference w:type="first" r:id="rId14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or" w:initials="A">
    <w:p w14:paraId="0FE2D83A" w14:textId="77777777" w:rsidR="009F3C7F" w:rsidRDefault="009F3C7F">
      <w:pPr>
        <w:pStyle w:val="Textkomentra"/>
      </w:pPr>
      <w:r>
        <w:rPr>
          <w:rStyle w:val="Odkaznakomentr"/>
        </w:rPr>
        <w:annotationRef/>
      </w:r>
      <w:r>
        <w:t>Doplní sa konkrétne podľa  oblasti pôsobenia spolupracujúceho subjektu v zmysle kompetenčného zákona alebo jeho zakladateľských/zriaďovateľských dokumentov</w:t>
      </w:r>
    </w:p>
  </w:comment>
  <w:comment w:id="1" w:author="Autor" w:initials="A">
    <w:p w14:paraId="0C8DDAC0" w14:textId="77777777" w:rsidR="009F3C7F" w:rsidRDefault="009F3C7F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annotationRef/>
      </w:r>
      <w:r>
        <w:t xml:space="preserve">Doplní sa konkrétne podľa spolupracujúceho subjektu v nadväznosti na predchádzajúci komentár; v prípade, ak nie je možné identifikovať osobitný právny predpis, uvedie sa odkaz na predmet činnosti vyplývajúci zo zakladateľských/zriaďovateľských dokumentov (napr. zakladateľská listina ŠPO, ŠRO a pod.). </w:t>
      </w:r>
    </w:p>
  </w:comment>
  <w:comment w:id="2" w:author="Autor" w:initials="A">
    <w:p w14:paraId="390DBBA3" w14:textId="77777777" w:rsidR="009F3C7F" w:rsidRDefault="009F3C7F">
      <w:pPr>
        <w:pStyle w:val="Textkomentra"/>
      </w:pPr>
      <w:r>
        <w:rPr>
          <w:rStyle w:val="Odkaznakomentr"/>
        </w:rPr>
        <w:annotationRef/>
      </w:r>
      <w:r>
        <w:t>V tomto kontexte má slovo partnerstvo širší význam</w:t>
      </w:r>
      <w:r w:rsidRPr="00B65429">
        <w:t xml:space="preserve"> </w:t>
      </w:r>
      <w:r>
        <w:t>oproti jeho chápaniu podľa zákona o ĚŠIF. Tu má význam obdobný  ako sa používa v rámci všeobecného nariadenia k EŠIF a slovenského jazyka vo všeobecnosti.</w:t>
      </w:r>
    </w:p>
  </w:comment>
  <w:comment w:id="4" w:author="Autor" w:initials="A">
    <w:p w14:paraId="5EE4256B" w14:textId="77777777" w:rsidR="009F3C7F" w:rsidRDefault="009F3C7F">
      <w:pPr>
        <w:pStyle w:val="Textkomentra"/>
      </w:pPr>
      <w:r>
        <w:rPr>
          <w:rStyle w:val="Odkaznakomentr"/>
        </w:rPr>
        <w:annotationRef/>
      </w:r>
      <w:r>
        <w:t xml:space="preserve">V zmysle článku 4 ods. 2 nižšie sa za písomnú formu považuje aj e-mail. Strany si môžu dohodnúť aj menej formálny spôsob komunikácie pre jednotlivé špecifické oblasti, ak to považujú za praktické, avšak vždy musí existovať spôsob zaznamenania základu pre konanie spolupracujúceho subjektu. </w:t>
      </w:r>
    </w:p>
  </w:comment>
  <w:comment w:id="5" w:author="Autor" w:initials="A">
    <w:p w14:paraId="717C6577" w14:textId="77777777" w:rsidR="009F3C7F" w:rsidRDefault="009F3C7F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t>Odporúčame lehotu nie kratšiu ako 7 pracovných dní.</w:t>
      </w:r>
      <w:r>
        <w:rPr>
          <w:rStyle w:val="Odkaznakomentr"/>
        </w:rPr>
        <w:br/>
        <w:t>Poznámka: Odporúčame uviesť do textu priamo, že sa jedná o pracovné dni aj keď to vyplýva z OZ.</w:t>
      </w:r>
    </w:p>
  </w:comment>
  <w:comment w:id="6" w:author="Autor" w:initials="A">
    <w:p w14:paraId="5B247884" w14:textId="459534ED" w:rsidR="008C3859" w:rsidRDefault="008C3859">
      <w:pPr>
        <w:pStyle w:val="Textkomentra"/>
      </w:pPr>
      <w:r>
        <w:rPr>
          <w:rStyle w:val="Odkaznakomentr"/>
        </w:rPr>
        <w:annotationRef/>
      </w:r>
      <w:r>
        <w:t>Počet je možné upraviť podľa potreby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FE2D83A" w15:done="0"/>
  <w15:commentEx w15:paraId="0C8DDAC0" w15:done="0"/>
  <w15:commentEx w15:paraId="390DBBA3" w15:done="0"/>
  <w15:commentEx w15:paraId="5EE4256B" w15:done="0"/>
  <w15:commentEx w15:paraId="717C6577" w15:done="0"/>
  <w15:commentEx w15:paraId="5B24788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E2927" w14:textId="77777777" w:rsidR="006A2813" w:rsidRDefault="006A2813">
      <w:r>
        <w:separator/>
      </w:r>
    </w:p>
  </w:endnote>
  <w:endnote w:type="continuationSeparator" w:id="0">
    <w:p w14:paraId="67058896" w14:textId="77777777" w:rsidR="006A2813" w:rsidRDefault="006A2813">
      <w:r>
        <w:continuationSeparator/>
      </w:r>
    </w:p>
  </w:endnote>
  <w:endnote w:type="continuationNotice" w:id="1">
    <w:p w14:paraId="2965952D" w14:textId="77777777" w:rsidR="006A2813" w:rsidRDefault="006A28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39A54" w14:textId="77777777" w:rsidR="009F3C7F" w:rsidRDefault="009F3C7F" w:rsidP="003339A0">
    <w:pPr>
      <w:pStyle w:val="Pta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3653D9">
      <w:rPr>
        <w:noProof/>
      </w:rPr>
      <w:t>5</w:t>
    </w:r>
    <w:r>
      <w:fldChar w:fldCharType="end"/>
    </w:r>
    <w:r>
      <w:t xml:space="preserve"> z </w:t>
    </w:r>
    <w:r w:rsidR="006A2813">
      <w:fldChar w:fldCharType="begin"/>
    </w:r>
    <w:r w:rsidR="006A2813">
      <w:instrText xml:space="preserve"> NUMPAGES </w:instrText>
    </w:r>
    <w:r w:rsidR="006A2813">
      <w:fldChar w:fldCharType="separate"/>
    </w:r>
    <w:r w:rsidR="003653D9">
      <w:rPr>
        <w:noProof/>
      </w:rPr>
      <w:t>6</w:t>
    </w:r>
    <w:r w:rsidR="006A281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ED212" w14:textId="77777777" w:rsidR="006A2813" w:rsidRDefault="006A2813">
      <w:r>
        <w:separator/>
      </w:r>
    </w:p>
  </w:footnote>
  <w:footnote w:type="continuationSeparator" w:id="0">
    <w:p w14:paraId="24CAA9FC" w14:textId="77777777" w:rsidR="006A2813" w:rsidRDefault="006A2813">
      <w:r>
        <w:continuationSeparator/>
      </w:r>
    </w:p>
  </w:footnote>
  <w:footnote w:type="continuationNotice" w:id="1">
    <w:p w14:paraId="13E7D8BC" w14:textId="77777777" w:rsidR="006A2813" w:rsidRDefault="006A2813"/>
  </w:footnote>
  <w:footnote w:id="2">
    <w:p w14:paraId="6D9ECE57" w14:textId="77777777" w:rsidR="009F3C7F" w:rsidRDefault="009F3C7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531780">
        <w:rPr>
          <w:sz w:val="24"/>
        </w:rPr>
        <w:t xml:space="preserve">V prípade podpisu splnomocneným zástupcom priložiť </w:t>
      </w:r>
      <w:r w:rsidR="00073AA9">
        <w:rPr>
          <w:sz w:val="24"/>
        </w:rPr>
        <w:t xml:space="preserve">rovnopis alebo </w:t>
      </w:r>
      <w:r>
        <w:rPr>
          <w:sz w:val="24"/>
        </w:rPr>
        <w:t xml:space="preserve">overené </w:t>
      </w:r>
      <w:r w:rsidRPr="00531780">
        <w:rPr>
          <w:sz w:val="24"/>
        </w:rPr>
        <w:t>plnomocenstvo</w:t>
      </w:r>
    </w:p>
  </w:footnote>
  <w:footnote w:id="3">
    <w:p w14:paraId="005EC12B" w14:textId="77777777" w:rsidR="009F3C7F" w:rsidRDefault="009F3C7F" w:rsidP="00531780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</w:footnote>
  <w:footnote w:id="4">
    <w:p w14:paraId="4E252EEA" w14:textId="77777777" w:rsidR="009F3C7F" w:rsidRPr="00587471" w:rsidRDefault="009F3C7F" w:rsidP="00306091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  <w:p w14:paraId="0385ABDE" w14:textId="77777777" w:rsidR="009F3C7F" w:rsidRDefault="009F3C7F" w:rsidP="00306091">
      <w:pPr>
        <w:spacing w:before="12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30579" w14:textId="77777777" w:rsidR="009F3C7F" w:rsidRDefault="003A4B79" w:rsidP="003C5A2B">
    <w:pPr>
      <w:pStyle w:val="Hlavika"/>
    </w:pPr>
    <w:r>
      <w:rPr>
        <w:noProof/>
      </w:rPr>
      <w:drawing>
        <wp:inline distT="0" distB="0" distL="0" distR="0" wp14:anchorId="6E5D3667" wp14:editId="08FD0468">
          <wp:extent cx="5742305" cy="97282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30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35E872" w14:textId="7DD17365" w:rsidR="009F3C7F" w:rsidRDefault="009F3C7F" w:rsidP="003C5A2B">
    <w:pPr>
      <w:pStyle w:val="Hlavika"/>
      <w:jc w:val="right"/>
    </w:pPr>
    <w:r>
      <w:t xml:space="preserve">Príloha č. </w:t>
    </w:r>
    <w:r w:rsidR="00D657E1">
      <w:t xml:space="preserve">8 </w:t>
    </w:r>
    <w:r>
      <w:t xml:space="preserve">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05B7"/>
    <w:multiLevelType w:val="hybridMultilevel"/>
    <w:tmpl w:val="EEBAED9A"/>
    <w:lvl w:ilvl="0" w:tplc="99AAAB2A">
      <w:start w:val="6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00082"/>
    <w:multiLevelType w:val="hybridMultilevel"/>
    <w:tmpl w:val="E5E40A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65FE0"/>
    <w:multiLevelType w:val="hybridMultilevel"/>
    <w:tmpl w:val="50367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E01AD9"/>
    <w:multiLevelType w:val="hybridMultilevel"/>
    <w:tmpl w:val="D63A15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436DEB"/>
    <w:multiLevelType w:val="hybridMultilevel"/>
    <w:tmpl w:val="647A0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71270"/>
    <w:multiLevelType w:val="hybridMultilevel"/>
    <w:tmpl w:val="2B42EAEC"/>
    <w:lvl w:ilvl="0" w:tplc="CEBE0B2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 w:hint="default"/>
      </w:rPr>
    </w:lvl>
    <w:lvl w:ilvl="2" w:tplc="041B0019">
      <w:start w:val="1"/>
      <w:numFmt w:val="lowerLetter"/>
      <w:lvlText w:val="%3."/>
      <w:lvlJc w:val="left"/>
      <w:pPr>
        <w:ind w:left="2084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86C6FF6"/>
    <w:multiLevelType w:val="multilevel"/>
    <w:tmpl w:val="B8C85B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35942840"/>
    <w:multiLevelType w:val="hybridMultilevel"/>
    <w:tmpl w:val="8BE8E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8BC5580"/>
    <w:multiLevelType w:val="hybridMultilevel"/>
    <w:tmpl w:val="4D6A2F08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786C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</w:rPr>
    </w:lvl>
    <w:lvl w:ilvl="3" w:tplc="45948E68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2ECE10AC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98A1C65"/>
    <w:multiLevelType w:val="hybridMultilevel"/>
    <w:tmpl w:val="C000685A"/>
    <w:lvl w:ilvl="0" w:tplc="041B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0">
    <w:nsid w:val="3A963A69"/>
    <w:multiLevelType w:val="hybridMultilevel"/>
    <w:tmpl w:val="B9406B20"/>
    <w:lvl w:ilvl="0" w:tplc="4596E98A">
      <w:start w:val="1"/>
      <w:numFmt w:val="decimal"/>
      <w:lvlText w:val="%1."/>
      <w:lvlJc w:val="left"/>
      <w:pPr>
        <w:ind w:left="1098" w:hanging="360"/>
      </w:pPr>
      <w:rPr>
        <w:rFonts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1">
    <w:nsid w:val="49A053F0"/>
    <w:multiLevelType w:val="hybridMultilevel"/>
    <w:tmpl w:val="EDFC928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822F81"/>
    <w:multiLevelType w:val="hybridMultilevel"/>
    <w:tmpl w:val="4D02C9AC"/>
    <w:lvl w:ilvl="0" w:tplc="41CEFB2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531D60"/>
    <w:multiLevelType w:val="hybridMultilevel"/>
    <w:tmpl w:val="1F6A87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CF782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055A1F"/>
    <w:multiLevelType w:val="hybridMultilevel"/>
    <w:tmpl w:val="D13ECC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AB94D24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CE01A55"/>
    <w:multiLevelType w:val="hybridMultilevel"/>
    <w:tmpl w:val="3B00F61C"/>
    <w:lvl w:ilvl="0" w:tplc="32AEC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F326F5"/>
    <w:multiLevelType w:val="hybridMultilevel"/>
    <w:tmpl w:val="6BE2188A"/>
    <w:lvl w:ilvl="0" w:tplc="3400404E">
      <w:start w:val="1"/>
      <w:numFmt w:val="decimal"/>
      <w:lvlText w:val="(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6F167FE4"/>
    <w:multiLevelType w:val="hybridMultilevel"/>
    <w:tmpl w:val="8EAE4A7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01C3E0D"/>
    <w:multiLevelType w:val="hybridMultilevel"/>
    <w:tmpl w:val="2FAA03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0577784"/>
    <w:multiLevelType w:val="hybridMultilevel"/>
    <w:tmpl w:val="C8CCDE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1B33D16"/>
    <w:multiLevelType w:val="hybridMultilevel"/>
    <w:tmpl w:val="02F01956"/>
    <w:lvl w:ilvl="0" w:tplc="F1CCB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D05554"/>
    <w:multiLevelType w:val="multilevel"/>
    <w:tmpl w:val="E5E40A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D92778"/>
    <w:multiLevelType w:val="hybridMultilevel"/>
    <w:tmpl w:val="C6BCC4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C410B5F"/>
    <w:multiLevelType w:val="hybridMultilevel"/>
    <w:tmpl w:val="AA4CA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9813F9"/>
    <w:multiLevelType w:val="hybridMultilevel"/>
    <w:tmpl w:val="73B45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041CC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7"/>
  </w:num>
  <w:num w:numId="3">
    <w:abstractNumId w:val="9"/>
  </w:num>
  <w:num w:numId="4">
    <w:abstractNumId w:val="13"/>
  </w:num>
  <w:num w:numId="5">
    <w:abstractNumId w:val="4"/>
  </w:num>
  <w:num w:numId="6">
    <w:abstractNumId w:val="6"/>
  </w:num>
  <w:num w:numId="7">
    <w:abstractNumId w:val="18"/>
  </w:num>
  <w:num w:numId="8">
    <w:abstractNumId w:val="23"/>
  </w:num>
  <w:num w:numId="9">
    <w:abstractNumId w:val="1"/>
  </w:num>
  <w:num w:numId="10">
    <w:abstractNumId w:val="8"/>
  </w:num>
  <w:num w:numId="11">
    <w:abstractNumId w:val="19"/>
  </w:num>
  <w:num w:numId="12">
    <w:abstractNumId w:val="24"/>
  </w:num>
  <w:num w:numId="13">
    <w:abstractNumId w:val="7"/>
  </w:num>
  <w:num w:numId="14">
    <w:abstractNumId w:val="14"/>
  </w:num>
  <w:num w:numId="15">
    <w:abstractNumId w:val="2"/>
  </w:num>
  <w:num w:numId="16">
    <w:abstractNumId w:val="21"/>
  </w:num>
  <w:num w:numId="17">
    <w:abstractNumId w:val="11"/>
  </w:num>
  <w:num w:numId="18">
    <w:abstractNumId w:val="15"/>
  </w:num>
  <w:num w:numId="19">
    <w:abstractNumId w:val="16"/>
  </w:num>
  <w:num w:numId="20">
    <w:abstractNumId w:val="5"/>
  </w:num>
  <w:num w:numId="21">
    <w:abstractNumId w:val="22"/>
  </w:num>
  <w:num w:numId="22">
    <w:abstractNumId w:val="12"/>
  </w:num>
  <w:num w:numId="23">
    <w:abstractNumId w:val="3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2F"/>
    <w:rsid w:val="0003329E"/>
    <w:rsid w:val="00045094"/>
    <w:rsid w:val="000559FD"/>
    <w:rsid w:val="00063E20"/>
    <w:rsid w:val="00067844"/>
    <w:rsid w:val="00073AA9"/>
    <w:rsid w:val="00073B63"/>
    <w:rsid w:val="00075E30"/>
    <w:rsid w:val="00086DD1"/>
    <w:rsid w:val="00092D72"/>
    <w:rsid w:val="000A5960"/>
    <w:rsid w:val="000A7DD0"/>
    <w:rsid w:val="000A7EC8"/>
    <w:rsid w:val="000B5AF0"/>
    <w:rsid w:val="000C57CD"/>
    <w:rsid w:val="000C7A26"/>
    <w:rsid w:val="000D48A1"/>
    <w:rsid w:val="000D4AA5"/>
    <w:rsid w:val="001145BE"/>
    <w:rsid w:val="0011652F"/>
    <w:rsid w:val="00117CFD"/>
    <w:rsid w:val="00122C80"/>
    <w:rsid w:val="00131B20"/>
    <w:rsid w:val="00137ABE"/>
    <w:rsid w:val="001455F6"/>
    <w:rsid w:val="001614AC"/>
    <w:rsid w:val="001649CB"/>
    <w:rsid w:val="00164C81"/>
    <w:rsid w:val="00166D47"/>
    <w:rsid w:val="00167EBC"/>
    <w:rsid w:val="001802B6"/>
    <w:rsid w:val="00197723"/>
    <w:rsid w:val="001A6F90"/>
    <w:rsid w:val="001A711C"/>
    <w:rsid w:val="001A7A85"/>
    <w:rsid w:val="001C5FE1"/>
    <w:rsid w:val="001C7435"/>
    <w:rsid w:val="001D2624"/>
    <w:rsid w:val="001F6D84"/>
    <w:rsid w:val="002035FA"/>
    <w:rsid w:val="00224879"/>
    <w:rsid w:val="00224D7A"/>
    <w:rsid w:val="00227D25"/>
    <w:rsid w:val="00230E1B"/>
    <w:rsid w:val="0024158D"/>
    <w:rsid w:val="00253174"/>
    <w:rsid w:val="00266CE8"/>
    <w:rsid w:val="00281121"/>
    <w:rsid w:val="0028536F"/>
    <w:rsid w:val="00287B51"/>
    <w:rsid w:val="002952FA"/>
    <w:rsid w:val="002A2850"/>
    <w:rsid w:val="002A3EBA"/>
    <w:rsid w:val="002B63E7"/>
    <w:rsid w:val="002D706C"/>
    <w:rsid w:val="002E2695"/>
    <w:rsid w:val="002E2FF9"/>
    <w:rsid w:val="002E3EDE"/>
    <w:rsid w:val="002E5820"/>
    <w:rsid w:val="002F64C2"/>
    <w:rsid w:val="00300CD4"/>
    <w:rsid w:val="00303E1B"/>
    <w:rsid w:val="00306091"/>
    <w:rsid w:val="0030688E"/>
    <w:rsid w:val="00320504"/>
    <w:rsid w:val="00321C27"/>
    <w:rsid w:val="00323371"/>
    <w:rsid w:val="003265FC"/>
    <w:rsid w:val="00330669"/>
    <w:rsid w:val="003328FB"/>
    <w:rsid w:val="003339A0"/>
    <w:rsid w:val="0034442E"/>
    <w:rsid w:val="00350060"/>
    <w:rsid w:val="003653D9"/>
    <w:rsid w:val="003705E7"/>
    <w:rsid w:val="00374D30"/>
    <w:rsid w:val="003870B0"/>
    <w:rsid w:val="003903BC"/>
    <w:rsid w:val="00396BF4"/>
    <w:rsid w:val="003A4B79"/>
    <w:rsid w:val="003A4D20"/>
    <w:rsid w:val="003C5A2B"/>
    <w:rsid w:val="003C7915"/>
    <w:rsid w:val="003D1701"/>
    <w:rsid w:val="003E6E98"/>
    <w:rsid w:val="003F2DBB"/>
    <w:rsid w:val="003F786C"/>
    <w:rsid w:val="0041002B"/>
    <w:rsid w:val="00411AF7"/>
    <w:rsid w:val="0043587A"/>
    <w:rsid w:val="00437A11"/>
    <w:rsid w:val="00445509"/>
    <w:rsid w:val="0044627E"/>
    <w:rsid w:val="004468BB"/>
    <w:rsid w:val="004629A2"/>
    <w:rsid w:val="0048005B"/>
    <w:rsid w:val="00483034"/>
    <w:rsid w:val="004834A1"/>
    <w:rsid w:val="004907FD"/>
    <w:rsid w:val="004A2F64"/>
    <w:rsid w:val="004B17B2"/>
    <w:rsid w:val="004B1DD1"/>
    <w:rsid w:val="004C4432"/>
    <w:rsid w:val="0050136D"/>
    <w:rsid w:val="005166F9"/>
    <w:rsid w:val="00523D74"/>
    <w:rsid w:val="00531780"/>
    <w:rsid w:val="00550DD6"/>
    <w:rsid w:val="00551680"/>
    <w:rsid w:val="00560263"/>
    <w:rsid w:val="00575A20"/>
    <w:rsid w:val="00587471"/>
    <w:rsid w:val="00592DAF"/>
    <w:rsid w:val="00592DC8"/>
    <w:rsid w:val="005B2DEC"/>
    <w:rsid w:val="005B382F"/>
    <w:rsid w:val="005B6CE3"/>
    <w:rsid w:val="005B7223"/>
    <w:rsid w:val="005D5359"/>
    <w:rsid w:val="005D6125"/>
    <w:rsid w:val="005F091C"/>
    <w:rsid w:val="005F1EDC"/>
    <w:rsid w:val="005F5533"/>
    <w:rsid w:val="00605A88"/>
    <w:rsid w:val="00606FFA"/>
    <w:rsid w:val="0061373C"/>
    <w:rsid w:val="006178A8"/>
    <w:rsid w:val="00630604"/>
    <w:rsid w:val="00632BD0"/>
    <w:rsid w:val="00633C23"/>
    <w:rsid w:val="00634406"/>
    <w:rsid w:val="006349F1"/>
    <w:rsid w:val="00635261"/>
    <w:rsid w:val="00643E81"/>
    <w:rsid w:val="00643E92"/>
    <w:rsid w:val="00653EF0"/>
    <w:rsid w:val="0065415E"/>
    <w:rsid w:val="006621C9"/>
    <w:rsid w:val="00662503"/>
    <w:rsid w:val="00671FBD"/>
    <w:rsid w:val="00682C73"/>
    <w:rsid w:val="006A2813"/>
    <w:rsid w:val="006B1BD3"/>
    <w:rsid w:val="006B5309"/>
    <w:rsid w:val="006C3170"/>
    <w:rsid w:val="006D3460"/>
    <w:rsid w:val="006D60A2"/>
    <w:rsid w:val="006E2A18"/>
    <w:rsid w:val="00706711"/>
    <w:rsid w:val="007159FB"/>
    <w:rsid w:val="00721C14"/>
    <w:rsid w:val="0072561B"/>
    <w:rsid w:val="007262BB"/>
    <w:rsid w:val="00736631"/>
    <w:rsid w:val="00747F8B"/>
    <w:rsid w:val="00751BE3"/>
    <w:rsid w:val="00767F2D"/>
    <w:rsid w:val="007710E3"/>
    <w:rsid w:val="00772873"/>
    <w:rsid w:val="007834F0"/>
    <w:rsid w:val="00783881"/>
    <w:rsid w:val="007906DB"/>
    <w:rsid w:val="007A3810"/>
    <w:rsid w:val="007B473A"/>
    <w:rsid w:val="007C18CE"/>
    <w:rsid w:val="007C20A4"/>
    <w:rsid w:val="007D3166"/>
    <w:rsid w:val="007D381F"/>
    <w:rsid w:val="007D79A5"/>
    <w:rsid w:val="007E050F"/>
    <w:rsid w:val="007E2BF4"/>
    <w:rsid w:val="007E2C8E"/>
    <w:rsid w:val="007F5D52"/>
    <w:rsid w:val="00804421"/>
    <w:rsid w:val="00806E84"/>
    <w:rsid w:val="00826AA1"/>
    <w:rsid w:val="0083372E"/>
    <w:rsid w:val="008337CE"/>
    <w:rsid w:val="00840584"/>
    <w:rsid w:val="008424AE"/>
    <w:rsid w:val="00842895"/>
    <w:rsid w:val="0085194A"/>
    <w:rsid w:val="0085292F"/>
    <w:rsid w:val="00861A30"/>
    <w:rsid w:val="00861E90"/>
    <w:rsid w:val="00863B33"/>
    <w:rsid w:val="0086459D"/>
    <w:rsid w:val="008655F9"/>
    <w:rsid w:val="00873430"/>
    <w:rsid w:val="00875C73"/>
    <w:rsid w:val="008816F2"/>
    <w:rsid w:val="008830AD"/>
    <w:rsid w:val="00885F59"/>
    <w:rsid w:val="0089225E"/>
    <w:rsid w:val="008975EA"/>
    <w:rsid w:val="008A10D8"/>
    <w:rsid w:val="008A52C8"/>
    <w:rsid w:val="008B4792"/>
    <w:rsid w:val="008C3859"/>
    <w:rsid w:val="008C7E05"/>
    <w:rsid w:val="008D66E8"/>
    <w:rsid w:val="008E07D9"/>
    <w:rsid w:val="008F0F47"/>
    <w:rsid w:val="008F6506"/>
    <w:rsid w:val="009020B1"/>
    <w:rsid w:val="009157A9"/>
    <w:rsid w:val="00920F25"/>
    <w:rsid w:val="00927967"/>
    <w:rsid w:val="00952222"/>
    <w:rsid w:val="00971B38"/>
    <w:rsid w:val="00974496"/>
    <w:rsid w:val="009A3D14"/>
    <w:rsid w:val="009A5E19"/>
    <w:rsid w:val="009C04D2"/>
    <w:rsid w:val="009C26B8"/>
    <w:rsid w:val="009E7D75"/>
    <w:rsid w:val="009F3C7F"/>
    <w:rsid w:val="00A00FCF"/>
    <w:rsid w:val="00A129BE"/>
    <w:rsid w:val="00A13491"/>
    <w:rsid w:val="00A2442A"/>
    <w:rsid w:val="00A31BF8"/>
    <w:rsid w:val="00A4093E"/>
    <w:rsid w:val="00A440A7"/>
    <w:rsid w:val="00A45971"/>
    <w:rsid w:val="00A52EF1"/>
    <w:rsid w:val="00A60E34"/>
    <w:rsid w:val="00A61604"/>
    <w:rsid w:val="00A63282"/>
    <w:rsid w:val="00A636B5"/>
    <w:rsid w:val="00A665EC"/>
    <w:rsid w:val="00A864DE"/>
    <w:rsid w:val="00A93814"/>
    <w:rsid w:val="00AA64F5"/>
    <w:rsid w:val="00AB72BC"/>
    <w:rsid w:val="00AC2760"/>
    <w:rsid w:val="00AC3188"/>
    <w:rsid w:val="00AF2EA4"/>
    <w:rsid w:val="00AF5802"/>
    <w:rsid w:val="00B0507B"/>
    <w:rsid w:val="00B13C28"/>
    <w:rsid w:val="00B140CD"/>
    <w:rsid w:val="00B1471B"/>
    <w:rsid w:val="00B27A04"/>
    <w:rsid w:val="00B45825"/>
    <w:rsid w:val="00B5279E"/>
    <w:rsid w:val="00B54544"/>
    <w:rsid w:val="00B562AD"/>
    <w:rsid w:val="00B57378"/>
    <w:rsid w:val="00B62ED5"/>
    <w:rsid w:val="00B63C72"/>
    <w:rsid w:val="00B65429"/>
    <w:rsid w:val="00B874AF"/>
    <w:rsid w:val="00BA7315"/>
    <w:rsid w:val="00BB2622"/>
    <w:rsid w:val="00BB3150"/>
    <w:rsid w:val="00BC06A3"/>
    <w:rsid w:val="00BC25EB"/>
    <w:rsid w:val="00BC660A"/>
    <w:rsid w:val="00BD7296"/>
    <w:rsid w:val="00BF5895"/>
    <w:rsid w:val="00BF7715"/>
    <w:rsid w:val="00C008A0"/>
    <w:rsid w:val="00C03CF7"/>
    <w:rsid w:val="00C07293"/>
    <w:rsid w:val="00C11A14"/>
    <w:rsid w:val="00C12DD4"/>
    <w:rsid w:val="00C16936"/>
    <w:rsid w:val="00C17571"/>
    <w:rsid w:val="00C31DEC"/>
    <w:rsid w:val="00C52231"/>
    <w:rsid w:val="00C534DD"/>
    <w:rsid w:val="00C534EA"/>
    <w:rsid w:val="00C7048C"/>
    <w:rsid w:val="00C75D46"/>
    <w:rsid w:val="00C8452B"/>
    <w:rsid w:val="00CA3510"/>
    <w:rsid w:val="00CA6D70"/>
    <w:rsid w:val="00CB36AE"/>
    <w:rsid w:val="00CB7774"/>
    <w:rsid w:val="00CC4F03"/>
    <w:rsid w:val="00CE13A5"/>
    <w:rsid w:val="00CF12C2"/>
    <w:rsid w:val="00CF542D"/>
    <w:rsid w:val="00D04B59"/>
    <w:rsid w:val="00D16F71"/>
    <w:rsid w:val="00D21F34"/>
    <w:rsid w:val="00D2416B"/>
    <w:rsid w:val="00D35C3F"/>
    <w:rsid w:val="00D3720B"/>
    <w:rsid w:val="00D50660"/>
    <w:rsid w:val="00D657E1"/>
    <w:rsid w:val="00D67DBE"/>
    <w:rsid w:val="00D716CB"/>
    <w:rsid w:val="00D72893"/>
    <w:rsid w:val="00D765AB"/>
    <w:rsid w:val="00D81936"/>
    <w:rsid w:val="00D8444E"/>
    <w:rsid w:val="00D905CF"/>
    <w:rsid w:val="00DA045E"/>
    <w:rsid w:val="00DB08E2"/>
    <w:rsid w:val="00DB3C13"/>
    <w:rsid w:val="00DC1F45"/>
    <w:rsid w:val="00DD1E4B"/>
    <w:rsid w:val="00DD35FC"/>
    <w:rsid w:val="00DE01C0"/>
    <w:rsid w:val="00DE2051"/>
    <w:rsid w:val="00DE446D"/>
    <w:rsid w:val="00DE792E"/>
    <w:rsid w:val="00DF3C3C"/>
    <w:rsid w:val="00DF50B6"/>
    <w:rsid w:val="00E0187E"/>
    <w:rsid w:val="00E16373"/>
    <w:rsid w:val="00E213CD"/>
    <w:rsid w:val="00E223A8"/>
    <w:rsid w:val="00E503BE"/>
    <w:rsid w:val="00E5052A"/>
    <w:rsid w:val="00E61B33"/>
    <w:rsid w:val="00E73025"/>
    <w:rsid w:val="00EA4669"/>
    <w:rsid w:val="00EB15F3"/>
    <w:rsid w:val="00EB5008"/>
    <w:rsid w:val="00EC4856"/>
    <w:rsid w:val="00EC662B"/>
    <w:rsid w:val="00ED1CB5"/>
    <w:rsid w:val="00ED3C53"/>
    <w:rsid w:val="00ED55D8"/>
    <w:rsid w:val="00EE2D8B"/>
    <w:rsid w:val="00EE7F01"/>
    <w:rsid w:val="00EF0B8E"/>
    <w:rsid w:val="00EF5E70"/>
    <w:rsid w:val="00F06906"/>
    <w:rsid w:val="00F077B8"/>
    <w:rsid w:val="00F14FF8"/>
    <w:rsid w:val="00F309E8"/>
    <w:rsid w:val="00F42107"/>
    <w:rsid w:val="00F47D34"/>
    <w:rsid w:val="00F55284"/>
    <w:rsid w:val="00F73B86"/>
    <w:rsid w:val="00F80373"/>
    <w:rsid w:val="00F81A48"/>
    <w:rsid w:val="00F9556D"/>
    <w:rsid w:val="00FA3B36"/>
    <w:rsid w:val="00FB4CFE"/>
    <w:rsid w:val="00FB6EFE"/>
    <w:rsid w:val="00FC3BC1"/>
    <w:rsid w:val="00FD6446"/>
    <w:rsid w:val="00FD6673"/>
    <w:rsid w:val="00FE32BC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5EF60A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382F"/>
    <w:rPr>
      <w:rFonts w:ascii="Times New Roman" w:eastAsia="Times New Roman" w:hAnsi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aliases w:val="body,Odsek zoznamu2"/>
    <w:basedOn w:val="Normlny"/>
    <w:link w:val="ListParagraphChar"/>
    <w:uiPriority w:val="99"/>
    <w:rsid w:val="005B382F"/>
    <w:pPr>
      <w:ind w:left="720"/>
      <w:contextualSpacing/>
    </w:pPr>
    <w:rPr>
      <w:sz w:val="20"/>
    </w:rPr>
  </w:style>
  <w:style w:type="character" w:customStyle="1" w:styleId="ListParagraphChar">
    <w:name w:val="List Paragraph Char"/>
    <w:aliases w:val="body Char,Odsek zoznamu2 Char,Odsek zoznamu Char"/>
    <w:link w:val="Odsekzoznamu1"/>
    <w:uiPriority w:val="99"/>
    <w:locked/>
    <w:rsid w:val="005B382F"/>
    <w:rPr>
      <w:rFonts w:ascii="Times New Roman" w:hAnsi="Times New Roman"/>
      <w:sz w:val="20"/>
      <w:lang w:val="x-none" w:eastAsia="sk-SK"/>
    </w:rPr>
  </w:style>
  <w:style w:type="character" w:styleId="Odkaznakomentr">
    <w:name w:val="annotation reference"/>
    <w:basedOn w:val="Predvolenpsmoodseku"/>
    <w:uiPriority w:val="99"/>
    <w:rsid w:val="005B382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B382F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5B382F"/>
    <w:rPr>
      <w:rFonts w:ascii="Times New Roman" w:hAnsi="Times New Roman"/>
      <w:sz w:val="20"/>
      <w:lang w:val="x-none" w:eastAsia="sk-SK"/>
    </w:rPr>
  </w:style>
  <w:style w:type="table" w:styleId="Mriekatabuky">
    <w:name w:val="Table Grid"/>
    <w:basedOn w:val="Normlnatabuka"/>
    <w:uiPriority w:val="99"/>
    <w:rsid w:val="005B382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5B382F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B382F"/>
    <w:rPr>
      <w:rFonts w:ascii="Segoe UI" w:hAnsi="Segoe UI"/>
      <w:sz w:val="18"/>
      <w:lang w:val="x-none" w:eastAsia="sk-SK"/>
    </w:rPr>
  </w:style>
  <w:style w:type="paragraph" w:customStyle="1" w:styleId="Default">
    <w:name w:val="Default"/>
    <w:uiPriority w:val="99"/>
    <w:rsid w:val="009E7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E7D75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E7D75"/>
    <w:rPr>
      <w:rFonts w:ascii="Times New Roman" w:hAnsi="Times New Roman"/>
      <w:b/>
      <w:sz w:val="20"/>
      <w:lang w:val="x-none" w:eastAsia="sk-SK"/>
    </w:rPr>
  </w:style>
  <w:style w:type="paragraph" w:customStyle="1" w:styleId="Revzia1">
    <w:name w:val="Revízia1"/>
    <w:hidden/>
    <w:uiPriority w:val="99"/>
    <w:semiHidden/>
    <w:rsid w:val="00D67DBE"/>
    <w:rPr>
      <w:rFonts w:ascii="Times New Roman" w:eastAsia="Times New Roman" w:hAnsi="Times New Roman"/>
      <w:sz w:val="24"/>
      <w:szCs w:val="20"/>
    </w:rPr>
  </w:style>
  <w:style w:type="paragraph" w:styleId="Hlavika">
    <w:name w:val="header"/>
    <w:basedOn w:val="Normlny"/>
    <w:link w:val="Hlavik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C662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A4220"/>
    <w:rPr>
      <w:rFonts w:ascii="Times New Roman" w:eastAsia="Times New Roman" w:hAnsi="Times New Roman"/>
      <w:sz w:val="24"/>
      <w:szCs w:val="20"/>
    </w:rPr>
  </w:style>
  <w:style w:type="paragraph" w:styleId="Revzia">
    <w:name w:val="Revision"/>
    <w:hidden/>
    <w:uiPriority w:val="99"/>
    <w:semiHidden/>
    <w:rsid w:val="00253174"/>
    <w:rPr>
      <w:rFonts w:ascii="Times New Roman" w:eastAsia="Times New Roman" w:hAnsi="Times New Roman"/>
      <w:sz w:val="24"/>
      <w:szCs w:val="20"/>
    </w:rPr>
  </w:style>
  <w:style w:type="paragraph" w:styleId="Odsekzoznamu">
    <w:name w:val="List Paragraph"/>
    <w:basedOn w:val="Normlny"/>
    <w:uiPriority w:val="99"/>
    <w:qFormat/>
    <w:rsid w:val="00253174"/>
    <w:pPr>
      <w:spacing w:after="131" w:line="267" w:lineRule="auto"/>
      <w:ind w:left="720" w:hanging="435"/>
      <w:contextualSpacing/>
      <w:jc w:val="both"/>
    </w:pPr>
    <w:rPr>
      <w:color w:val="000000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306091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306091"/>
    <w:rPr>
      <w:rFonts w:ascii="Times New Roman" w:hAnsi="Times New Roman"/>
    </w:rPr>
  </w:style>
  <w:style w:type="character" w:styleId="Odkaznapoznmkupodiarou">
    <w:name w:val="footnote reference"/>
    <w:basedOn w:val="Predvolenpsmoodseku"/>
    <w:uiPriority w:val="99"/>
    <w:rsid w:val="0030609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3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7000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2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2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89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2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0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67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41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0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3889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417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4997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4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52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291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8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825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715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718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87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871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431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022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099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9513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9107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1663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9386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435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1945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8687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30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475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5451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466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2280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586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491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138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56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370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9831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3683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460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5793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2461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98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742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13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276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46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2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4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87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53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13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1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62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940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32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578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387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727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181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5889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578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1883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6493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930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1865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1950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92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068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5098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427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3304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2773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4671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0304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80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82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2515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6751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741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0769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885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339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4834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B5FEC-6BB4-4E25-8D59-7724F037F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AEF920-603F-4F46-853F-D7FD5FCDD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50A5CF-F04A-4D3B-9626-6A1488E55551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F0D8956-89C8-4A96-8E40-B5550214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1532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2018-11-02T11:29:00Z</dcterms:created>
  <dcterms:modified xsi:type="dcterms:W3CDTF">2018-11-02T11:36:00Z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