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46FE5" w14:textId="77777777" w:rsidR="0057628B" w:rsidRPr="0057628B" w:rsidRDefault="0057628B" w:rsidP="0057628B">
      <w:pPr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commentRangeStart w:id="1"/>
      <w:r w:rsidRPr="0057628B">
        <w:rPr>
          <w:rFonts w:ascii="Arial" w:hAnsi="Arial" w:cs="Arial"/>
          <w:b/>
          <w:sz w:val="24"/>
          <w:szCs w:val="20"/>
        </w:rPr>
        <w:t>Analýza predchádzajúcej mzdovej politiky</w:t>
      </w:r>
      <w:commentRangeEnd w:id="1"/>
      <w:r w:rsidR="00284138">
        <w:rPr>
          <w:rStyle w:val="Odkaznakomentr"/>
        </w:rPr>
        <w:commentReference w:id="1"/>
      </w:r>
    </w:p>
    <w:p w14:paraId="3FD56933" w14:textId="77777777" w:rsidR="0057628B" w:rsidRPr="0057628B" w:rsidRDefault="0057628B" w:rsidP="0057628B">
      <w:pPr>
        <w:jc w:val="both"/>
        <w:rPr>
          <w:rFonts w:ascii="Arial" w:hAnsi="Arial" w:cs="Arial"/>
          <w:sz w:val="20"/>
          <w:szCs w:val="20"/>
        </w:rPr>
      </w:pPr>
    </w:p>
    <w:p w14:paraId="7931AE87" w14:textId="77777777" w:rsidR="0057628B" w:rsidRPr="0057628B" w:rsidRDefault="0057628B" w:rsidP="0057628B">
      <w:pPr>
        <w:jc w:val="center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Mzdová politika zamestnávateľa je deklarovaná prehľadom miezd (mesačný funkčný plat) a odmien na rovnakých, resp. obdobných pracovných pozíciách za predchádzajúcich 12 mesiacov, ktoré predchádzajú mesiacu predloženia ŽoNFP</w:t>
      </w:r>
    </w:p>
    <w:p w14:paraId="02016B8E" w14:textId="77777777" w:rsidR="0057628B" w:rsidRPr="0057628B" w:rsidRDefault="0057628B" w:rsidP="0057628B">
      <w:pPr>
        <w:jc w:val="center"/>
        <w:rPr>
          <w:rFonts w:ascii="Arial" w:hAnsi="Arial" w:cs="Arial"/>
          <w:sz w:val="20"/>
          <w:szCs w:val="20"/>
        </w:rPr>
      </w:pPr>
    </w:p>
    <w:p w14:paraId="0B87D977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t>Identifikácia žiadateľa</w:t>
      </w:r>
      <w:r>
        <w:rPr>
          <w:rFonts w:ascii="Arial" w:hAnsi="Arial" w:cs="Arial"/>
          <w:b/>
          <w:sz w:val="20"/>
          <w:szCs w:val="20"/>
        </w:rPr>
        <w:t xml:space="preserve"> / partnera</w:t>
      </w:r>
      <w:r w:rsidRPr="0057628B">
        <w:rPr>
          <w:rFonts w:ascii="Arial" w:hAnsi="Arial" w:cs="Arial"/>
          <w:b/>
          <w:sz w:val="20"/>
          <w:szCs w:val="20"/>
        </w:rPr>
        <w:t>:</w:t>
      </w:r>
    </w:p>
    <w:p w14:paraId="75AE6A85" w14:textId="77777777" w:rsidR="0057628B" w:rsidRPr="0057628B" w:rsidRDefault="0057628B" w:rsidP="00F20242">
      <w:pPr>
        <w:ind w:left="426"/>
        <w:jc w:val="both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Názov žiadateľa:</w:t>
      </w:r>
      <w:r w:rsidRPr="0057628B">
        <w:rPr>
          <w:rFonts w:ascii="Arial" w:hAnsi="Arial" w:cs="Arial"/>
          <w:sz w:val="20"/>
          <w:szCs w:val="20"/>
        </w:rPr>
        <w:tab/>
      </w:r>
    </w:p>
    <w:p w14:paraId="3F395B4E" w14:textId="77777777" w:rsidR="0057628B" w:rsidRPr="0057628B" w:rsidRDefault="0057628B" w:rsidP="0057628B">
      <w:pPr>
        <w:ind w:left="2118" w:hanging="1692"/>
        <w:jc w:val="both"/>
        <w:rPr>
          <w:rFonts w:ascii="Arial" w:hAnsi="Arial" w:cs="Arial"/>
          <w:sz w:val="20"/>
          <w:szCs w:val="20"/>
        </w:rPr>
      </w:pPr>
      <w:r w:rsidRPr="0057628B">
        <w:rPr>
          <w:rFonts w:ascii="Arial" w:hAnsi="Arial" w:cs="Arial"/>
          <w:sz w:val="20"/>
          <w:szCs w:val="20"/>
        </w:rPr>
        <w:t>Názov projektu:</w:t>
      </w:r>
      <w:r w:rsidRPr="0057628B">
        <w:rPr>
          <w:rFonts w:ascii="Arial" w:hAnsi="Arial" w:cs="Arial"/>
          <w:sz w:val="20"/>
          <w:szCs w:val="20"/>
        </w:rPr>
        <w:tab/>
      </w:r>
    </w:p>
    <w:p w14:paraId="167098BA" w14:textId="77777777" w:rsidR="0057628B" w:rsidRPr="0057628B" w:rsidRDefault="0057628B" w:rsidP="0057628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789FE5CB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t xml:space="preserve">Špecifikácia predmetu: </w:t>
      </w:r>
      <w:r w:rsidRPr="0057628B">
        <w:rPr>
          <w:rFonts w:ascii="Arial" w:hAnsi="Arial" w:cs="Arial"/>
          <w:sz w:val="20"/>
          <w:szCs w:val="20"/>
        </w:rPr>
        <w:t>mzdy</w:t>
      </w:r>
      <w:r>
        <w:rPr>
          <w:rFonts w:ascii="Arial" w:hAnsi="Arial" w:cs="Arial"/>
          <w:sz w:val="20"/>
          <w:szCs w:val="20"/>
        </w:rPr>
        <w:t xml:space="preserve">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1701"/>
        <w:gridCol w:w="1701"/>
        <w:gridCol w:w="1554"/>
      </w:tblGrid>
      <w:tr w:rsidR="005347E3" w:rsidRPr="0057628B" w14:paraId="00346AEF" w14:textId="77777777" w:rsidTr="00284138">
        <w:tc>
          <w:tcPr>
            <w:tcW w:w="2028" w:type="dxa"/>
            <w:vAlign w:val="center"/>
          </w:tcPr>
          <w:p w14:paraId="293F8EDD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2"/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  <w:commentRangeEnd w:id="2"/>
            <w:r w:rsidR="00284138">
              <w:rPr>
                <w:rStyle w:val="Odkaznakomentr"/>
              </w:rPr>
              <w:commentReference w:id="2"/>
            </w:r>
          </w:p>
        </w:tc>
        <w:tc>
          <w:tcPr>
            <w:tcW w:w="2078" w:type="dxa"/>
            <w:vAlign w:val="center"/>
          </w:tcPr>
          <w:p w14:paraId="06588057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3"/>
            <w:r>
              <w:rPr>
                <w:rFonts w:ascii="Arial" w:hAnsi="Arial" w:cs="Arial"/>
                <w:b/>
                <w:sz w:val="20"/>
                <w:szCs w:val="20"/>
              </w:rPr>
              <w:t>Názov obdobnej pracovnej pozície</w:t>
            </w:r>
            <w:commentRangeEnd w:id="3"/>
            <w:r w:rsidR="00DC1E13">
              <w:rPr>
                <w:rStyle w:val="Odkaznakomentr"/>
              </w:rPr>
              <w:commentReference w:id="3"/>
            </w:r>
          </w:p>
        </w:tc>
        <w:tc>
          <w:tcPr>
            <w:tcW w:w="1701" w:type="dxa"/>
            <w:vAlign w:val="center"/>
          </w:tcPr>
          <w:p w14:paraId="0C404B19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4"/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  <w:commentRangeEnd w:id="4"/>
            <w:r w:rsidR="00DC1E13">
              <w:rPr>
                <w:rStyle w:val="Odkaznakomentr"/>
              </w:rPr>
              <w:commentReference w:id="4"/>
            </w:r>
          </w:p>
        </w:tc>
        <w:tc>
          <w:tcPr>
            <w:tcW w:w="1701" w:type="dxa"/>
            <w:vAlign w:val="center"/>
          </w:tcPr>
          <w:p w14:paraId="198DA81F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5"/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Najnižší plat BTTO v €/mesiac</w:t>
            </w:r>
          </w:p>
        </w:tc>
        <w:tc>
          <w:tcPr>
            <w:tcW w:w="1554" w:type="dxa"/>
            <w:vAlign w:val="center"/>
          </w:tcPr>
          <w:p w14:paraId="6A775CEA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Najvyšší plat BTTO v €/mesiac</w:t>
            </w:r>
            <w:commentRangeEnd w:id="5"/>
            <w:r w:rsidR="00DC1E13">
              <w:rPr>
                <w:rStyle w:val="Odkaznakomentr"/>
              </w:rPr>
              <w:commentReference w:id="5"/>
            </w:r>
          </w:p>
        </w:tc>
      </w:tr>
      <w:tr w:rsidR="005347E3" w:rsidRPr="0057628B" w14:paraId="187E740B" w14:textId="77777777" w:rsidTr="005347E3">
        <w:tc>
          <w:tcPr>
            <w:tcW w:w="2028" w:type="dxa"/>
            <w:vAlign w:val="center"/>
          </w:tcPr>
          <w:p w14:paraId="75F6F1D7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DA8CCF4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B7AA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2CC2C9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C3997BA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7C4D93EC" w14:textId="77777777" w:rsidTr="005347E3">
        <w:tc>
          <w:tcPr>
            <w:tcW w:w="2028" w:type="dxa"/>
            <w:vAlign w:val="center"/>
          </w:tcPr>
          <w:p w14:paraId="463689AF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54CE78D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BD20E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64803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B558EA1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61741699" w14:textId="77777777" w:rsidTr="005347E3">
        <w:tc>
          <w:tcPr>
            <w:tcW w:w="2028" w:type="dxa"/>
            <w:vAlign w:val="center"/>
          </w:tcPr>
          <w:p w14:paraId="4730B1FB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228BDBB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376B7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EE24C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E056EAF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8D0DB95" w14:textId="77777777" w:rsidTr="005347E3">
        <w:tc>
          <w:tcPr>
            <w:tcW w:w="2028" w:type="dxa"/>
            <w:vAlign w:val="center"/>
          </w:tcPr>
          <w:p w14:paraId="3D93E27E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D64DFBA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E7C83F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FA0575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9B03AE9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9B8150F" w14:textId="77777777" w:rsidTr="005347E3">
        <w:tc>
          <w:tcPr>
            <w:tcW w:w="2028" w:type="dxa"/>
            <w:vAlign w:val="center"/>
          </w:tcPr>
          <w:p w14:paraId="6F849BEC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D5EA0CC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B99E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5B62E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1EDC55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1B4A0892" w14:textId="77777777" w:rsidTr="005347E3">
        <w:tc>
          <w:tcPr>
            <w:tcW w:w="2028" w:type="dxa"/>
            <w:vAlign w:val="center"/>
          </w:tcPr>
          <w:p w14:paraId="360CCFDE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48F5550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8937D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CEE972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2DE7562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0A915DB" w14:textId="77777777" w:rsidTr="005347E3">
        <w:tc>
          <w:tcPr>
            <w:tcW w:w="2028" w:type="dxa"/>
            <w:vAlign w:val="center"/>
          </w:tcPr>
          <w:p w14:paraId="023785F6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71AD555" w14:textId="77777777" w:rsidR="005347E3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6E2BD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55ABB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BD68B41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10327857" w14:textId="77777777" w:rsidTr="005347E3">
        <w:tc>
          <w:tcPr>
            <w:tcW w:w="2028" w:type="dxa"/>
            <w:vAlign w:val="center"/>
          </w:tcPr>
          <w:p w14:paraId="61B832D8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28382D3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ECA3F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E1947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A08D726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B18CF1B" w14:textId="77777777" w:rsidTr="005347E3">
        <w:tc>
          <w:tcPr>
            <w:tcW w:w="2028" w:type="dxa"/>
            <w:vAlign w:val="center"/>
          </w:tcPr>
          <w:p w14:paraId="7B3F6989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AC094FF" w14:textId="77777777" w:rsidR="005347E3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0C796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95B43C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F304D78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05F227A" w14:textId="77777777" w:rsidTr="005347E3">
        <w:tc>
          <w:tcPr>
            <w:tcW w:w="2028" w:type="dxa"/>
            <w:vAlign w:val="center"/>
          </w:tcPr>
          <w:p w14:paraId="61CE28D5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D014E0B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BCD97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AB12A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4F6EFEC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FB977B0" w14:textId="77777777" w:rsidTr="005347E3">
        <w:tc>
          <w:tcPr>
            <w:tcW w:w="2028" w:type="dxa"/>
            <w:vAlign w:val="center"/>
          </w:tcPr>
          <w:p w14:paraId="1CBA71F9" w14:textId="77777777" w:rsidR="005347E3" w:rsidRPr="0057628B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7B31428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90CEF" w14:textId="77777777" w:rsidR="005347E3" w:rsidRPr="0015072C" w:rsidRDefault="005347E3" w:rsidP="001507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1214D4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8B5C0FE" w14:textId="77777777" w:rsidR="005347E3" w:rsidRPr="0057628B" w:rsidRDefault="005347E3" w:rsidP="001507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1633E" w14:textId="77777777" w:rsidR="0057628B" w:rsidRDefault="0057628B" w:rsidP="0057628B">
      <w:pPr>
        <w:jc w:val="both"/>
        <w:rPr>
          <w:rFonts w:ascii="Arial" w:hAnsi="Arial" w:cs="Arial"/>
          <w:sz w:val="20"/>
          <w:szCs w:val="20"/>
        </w:rPr>
      </w:pPr>
    </w:p>
    <w:p w14:paraId="06B9263B" w14:textId="77777777" w:rsidR="007D16EE" w:rsidRPr="007D16EE" w:rsidRDefault="007D16EE" w:rsidP="0057628B">
      <w:pPr>
        <w:jc w:val="both"/>
        <w:rPr>
          <w:rFonts w:ascii="Arial" w:hAnsi="Arial" w:cs="Arial"/>
          <w:b/>
          <w:sz w:val="20"/>
          <w:szCs w:val="20"/>
        </w:rPr>
      </w:pPr>
      <w:commentRangeStart w:id="6"/>
      <w:r w:rsidRPr="007D16EE">
        <w:rPr>
          <w:rFonts w:ascii="Arial" w:hAnsi="Arial" w:cs="Arial"/>
          <w:b/>
          <w:sz w:val="20"/>
          <w:szCs w:val="20"/>
        </w:rPr>
        <w:t>Popis výpočtu miezd pre potreby analýzy mzdovej politiky:</w:t>
      </w:r>
      <w:commentRangeEnd w:id="6"/>
      <w:r w:rsidR="00DC1E13">
        <w:rPr>
          <w:rStyle w:val="Odkaznakomentr"/>
        </w:rPr>
        <w:commentReference w:id="6"/>
      </w:r>
    </w:p>
    <w:p w14:paraId="07FC5DB5" w14:textId="77777777" w:rsidR="007D16EE" w:rsidRDefault="007D16EE" w:rsidP="0057628B">
      <w:pPr>
        <w:jc w:val="both"/>
        <w:rPr>
          <w:rFonts w:ascii="Arial" w:hAnsi="Arial" w:cs="Arial"/>
          <w:sz w:val="20"/>
          <w:szCs w:val="20"/>
        </w:rPr>
      </w:pPr>
    </w:p>
    <w:p w14:paraId="77A3AC09" w14:textId="77777777" w:rsidR="0066088A" w:rsidRDefault="0066088A" w:rsidP="0057628B">
      <w:pPr>
        <w:jc w:val="both"/>
        <w:rPr>
          <w:rFonts w:ascii="Arial" w:hAnsi="Arial" w:cs="Arial"/>
          <w:sz w:val="20"/>
          <w:szCs w:val="20"/>
        </w:rPr>
      </w:pPr>
    </w:p>
    <w:p w14:paraId="5D0BD9D1" w14:textId="77777777" w:rsidR="00F10A5D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2AB00D34" w14:textId="77777777" w:rsidR="00F10A5D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3EF75B68" w14:textId="77777777" w:rsidR="00F10A5D" w:rsidRPr="0057628B" w:rsidRDefault="00F10A5D" w:rsidP="0057628B">
      <w:pPr>
        <w:jc w:val="both"/>
        <w:rPr>
          <w:rFonts w:ascii="Arial" w:hAnsi="Arial" w:cs="Arial"/>
          <w:sz w:val="20"/>
          <w:szCs w:val="20"/>
        </w:rPr>
      </w:pPr>
    </w:p>
    <w:p w14:paraId="327A849E" w14:textId="77777777" w:rsidR="0057628B" w:rsidRPr="0057628B" w:rsidRDefault="0057628B" w:rsidP="0057628B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7628B">
        <w:rPr>
          <w:rFonts w:ascii="Arial" w:hAnsi="Arial" w:cs="Arial"/>
          <w:b/>
          <w:sz w:val="20"/>
          <w:szCs w:val="20"/>
        </w:rPr>
        <w:lastRenderedPageBreak/>
        <w:t xml:space="preserve">Špecifikácia predmetu: </w:t>
      </w:r>
      <w:r>
        <w:rPr>
          <w:rFonts w:ascii="Arial" w:hAnsi="Arial" w:cs="Arial"/>
          <w:sz w:val="20"/>
          <w:szCs w:val="20"/>
        </w:rPr>
        <w:t>odmeny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19"/>
        <w:gridCol w:w="2087"/>
        <w:gridCol w:w="1559"/>
        <w:gridCol w:w="1701"/>
        <w:gridCol w:w="1696"/>
      </w:tblGrid>
      <w:tr w:rsidR="005347E3" w:rsidRPr="0057628B" w14:paraId="13C1A222" w14:textId="77777777" w:rsidTr="00284138">
        <w:tc>
          <w:tcPr>
            <w:tcW w:w="2019" w:type="dxa"/>
            <w:vAlign w:val="center"/>
          </w:tcPr>
          <w:p w14:paraId="213E6117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</w:p>
        </w:tc>
        <w:tc>
          <w:tcPr>
            <w:tcW w:w="2087" w:type="dxa"/>
            <w:vAlign w:val="center"/>
          </w:tcPr>
          <w:p w14:paraId="711F71F7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obdobnej pracovnej pozície</w:t>
            </w:r>
          </w:p>
        </w:tc>
        <w:tc>
          <w:tcPr>
            <w:tcW w:w="1559" w:type="dxa"/>
            <w:vAlign w:val="center"/>
          </w:tcPr>
          <w:p w14:paraId="5E63FCED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</w:p>
        </w:tc>
        <w:tc>
          <w:tcPr>
            <w:tcW w:w="1701" w:type="dxa"/>
            <w:vAlign w:val="center"/>
          </w:tcPr>
          <w:p w14:paraId="3CEAF507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mesiac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  <w:tc>
          <w:tcPr>
            <w:tcW w:w="1696" w:type="dxa"/>
            <w:vAlign w:val="center"/>
          </w:tcPr>
          <w:p w14:paraId="1CC6DAB9" w14:textId="77777777" w:rsidR="005347E3" w:rsidRPr="0057628B" w:rsidRDefault="005347E3" w:rsidP="00534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vyššia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mesiac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</w:tr>
      <w:tr w:rsidR="005347E3" w:rsidRPr="0057628B" w14:paraId="49DC125F" w14:textId="77777777" w:rsidTr="005347E3">
        <w:tc>
          <w:tcPr>
            <w:tcW w:w="2019" w:type="dxa"/>
            <w:vAlign w:val="center"/>
          </w:tcPr>
          <w:p w14:paraId="0675AB4D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6B395E3F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17659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85F7B1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47C2675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6E7030F" w14:textId="77777777" w:rsidTr="005347E3">
        <w:tc>
          <w:tcPr>
            <w:tcW w:w="2019" w:type="dxa"/>
            <w:vAlign w:val="center"/>
          </w:tcPr>
          <w:p w14:paraId="1AB9A560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F0A05B3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99C37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3AAAF2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5BCCBE7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31C1169E" w14:textId="77777777" w:rsidTr="005347E3">
        <w:tc>
          <w:tcPr>
            <w:tcW w:w="2019" w:type="dxa"/>
            <w:vAlign w:val="center"/>
          </w:tcPr>
          <w:p w14:paraId="576D1B62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FC05CA4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EB17B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DB947A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3DBC92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43CE4C87" w14:textId="77777777" w:rsidTr="005347E3">
        <w:tc>
          <w:tcPr>
            <w:tcW w:w="2019" w:type="dxa"/>
            <w:vAlign w:val="center"/>
          </w:tcPr>
          <w:p w14:paraId="578D7461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68B683EE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F0215F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D002B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63C567A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32C13C9" w14:textId="77777777" w:rsidTr="005347E3">
        <w:tc>
          <w:tcPr>
            <w:tcW w:w="2019" w:type="dxa"/>
            <w:vAlign w:val="center"/>
          </w:tcPr>
          <w:p w14:paraId="5C5AB873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F62F2B7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060F47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84E47F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E3E9D7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1883BABA" w14:textId="77777777" w:rsidTr="005347E3">
        <w:tc>
          <w:tcPr>
            <w:tcW w:w="2019" w:type="dxa"/>
            <w:vAlign w:val="center"/>
          </w:tcPr>
          <w:p w14:paraId="6CFFBDEA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A25A72E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8B5C38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5D6EEA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D74E50B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6E3E4188" w14:textId="77777777" w:rsidTr="005347E3">
        <w:tc>
          <w:tcPr>
            <w:tcW w:w="2019" w:type="dxa"/>
            <w:vAlign w:val="center"/>
          </w:tcPr>
          <w:p w14:paraId="109F4259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48C0FC77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A23A8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CD41E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15252C6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24AB4524" w14:textId="77777777" w:rsidTr="005347E3">
        <w:tc>
          <w:tcPr>
            <w:tcW w:w="2019" w:type="dxa"/>
            <w:vAlign w:val="center"/>
          </w:tcPr>
          <w:p w14:paraId="6564E2CF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6A5E0852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22BEC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0BD96C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0A0D229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716DF231" w14:textId="77777777" w:rsidTr="005347E3">
        <w:tc>
          <w:tcPr>
            <w:tcW w:w="2019" w:type="dxa"/>
            <w:vAlign w:val="center"/>
          </w:tcPr>
          <w:p w14:paraId="59882C2D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81399BB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FD7D8B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C5F278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1F3CF8C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42FA3C4" w14:textId="77777777" w:rsidTr="005347E3">
        <w:tc>
          <w:tcPr>
            <w:tcW w:w="2019" w:type="dxa"/>
            <w:vAlign w:val="center"/>
          </w:tcPr>
          <w:p w14:paraId="21F134D1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3D8408DF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552FC7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1693D4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531D7C6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E3" w:rsidRPr="0057628B" w14:paraId="54B3B188" w14:textId="77777777" w:rsidTr="005347E3">
        <w:tc>
          <w:tcPr>
            <w:tcW w:w="2019" w:type="dxa"/>
            <w:vAlign w:val="center"/>
          </w:tcPr>
          <w:p w14:paraId="42AA7211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FE6C42E" w14:textId="77777777" w:rsidR="005347E3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0CF8E" w14:textId="77777777" w:rsidR="005347E3" w:rsidRPr="0057628B" w:rsidRDefault="005347E3" w:rsidP="00D17C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27794B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264EBB7" w14:textId="77777777" w:rsidR="005347E3" w:rsidRPr="0057628B" w:rsidRDefault="005347E3" w:rsidP="00D17C5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EA2D9" w14:textId="77777777" w:rsidR="0057628B" w:rsidRDefault="0057628B" w:rsidP="0057628B">
      <w:pPr>
        <w:ind w:left="66"/>
        <w:jc w:val="both"/>
        <w:rPr>
          <w:rFonts w:ascii="Arial" w:hAnsi="Arial" w:cs="Arial"/>
          <w:b/>
          <w:sz w:val="20"/>
          <w:szCs w:val="20"/>
        </w:rPr>
      </w:pPr>
    </w:p>
    <w:p w14:paraId="22AA1CA6" w14:textId="77777777" w:rsidR="00F10A5D" w:rsidRDefault="00F10A5D" w:rsidP="0057628B">
      <w:pPr>
        <w:ind w:left="66"/>
        <w:jc w:val="both"/>
        <w:rPr>
          <w:rFonts w:ascii="Arial" w:hAnsi="Arial" w:cs="Arial"/>
          <w:b/>
          <w:sz w:val="20"/>
          <w:szCs w:val="20"/>
        </w:rPr>
      </w:pPr>
      <w:commentRangeStart w:id="7"/>
      <w:r>
        <w:rPr>
          <w:rFonts w:ascii="Arial" w:hAnsi="Arial" w:cs="Arial"/>
          <w:b/>
          <w:sz w:val="20"/>
          <w:szCs w:val="20"/>
        </w:rPr>
        <w:t>Popis výpočtu odmien pre potreby analýzy mzdovej politiky:</w:t>
      </w:r>
      <w:commentRangeEnd w:id="7"/>
      <w:r w:rsidR="00DC1E13">
        <w:rPr>
          <w:rStyle w:val="Odkaznakomentr"/>
        </w:rPr>
        <w:commentReference w:id="7"/>
      </w:r>
    </w:p>
    <w:p w14:paraId="7319E085" w14:textId="77777777" w:rsidR="000A44DD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p w14:paraId="42C754D0" w14:textId="77777777" w:rsidR="00A9765C" w:rsidRDefault="00A9765C" w:rsidP="0057628B">
      <w:pPr>
        <w:jc w:val="both"/>
        <w:rPr>
          <w:rFonts w:ascii="Arial" w:hAnsi="Arial" w:cs="Arial"/>
          <w:sz w:val="20"/>
          <w:szCs w:val="20"/>
        </w:rPr>
      </w:pPr>
    </w:p>
    <w:p w14:paraId="740D8B32" w14:textId="77777777" w:rsidR="00284138" w:rsidRDefault="00284138" w:rsidP="00284138">
      <w:pPr>
        <w:pStyle w:val="Odsekzoznamu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84138">
        <w:rPr>
          <w:rFonts w:ascii="Arial" w:hAnsi="Arial" w:cs="Arial"/>
          <w:b/>
          <w:sz w:val="20"/>
          <w:szCs w:val="20"/>
        </w:rPr>
        <w:t>Špecifikácia predmetu:</w:t>
      </w:r>
      <w:r>
        <w:rPr>
          <w:rFonts w:ascii="Arial" w:hAnsi="Arial" w:cs="Arial"/>
          <w:sz w:val="20"/>
          <w:szCs w:val="20"/>
        </w:rPr>
        <w:t xml:space="preserve"> Dohody o prácach vykonávaných mimo pracovného pomeru</w:t>
      </w: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701"/>
      </w:tblGrid>
      <w:tr w:rsidR="00284138" w:rsidRPr="0057628B" w14:paraId="19FCB386" w14:textId="77777777" w:rsidTr="00EE454C">
        <w:tc>
          <w:tcPr>
            <w:tcW w:w="3539" w:type="dxa"/>
            <w:vAlign w:val="center"/>
          </w:tcPr>
          <w:p w14:paraId="46A202FC" w14:textId="77777777" w:rsidR="00284138" w:rsidRPr="0057628B" w:rsidRDefault="00284138" w:rsidP="00DB13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pozície v personálnej matici</w:t>
            </w:r>
          </w:p>
        </w:tc>
        <w:tc>
          <w:tcPr>
            <w:tcW w:w="1985" w:type="dxa"/>
            <w:vAlign w:val="center"/>
          </w:tcPr>
          <w:p w14:paraId="50596745" w14:textId="77777777" w:rsidR="00284138" w:rsidRPr="0057628B" w:rsidRDefault="00284138" w:rsidP="00DB13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8"/>
            <w:r w:rsidRPr="0057628B">
              <w:rPr>
                <w:rFonts w:ascii="Arial" w:hAnsi="Arial" w:cs="Arial"/>
                <w:b/>
                <w:sz w:val="20"/>
                <w:szCs w:val="20"/>
              </w:rPr>
              <w:t xml:space="preserve">Počet miest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ktorých analýza vychádza</w:t>
            </w:r>
            <w:commentRangeEnd w:id="8"/>
            <w:r w:rsidR="00DC1E13">
              <w:rPr>
                <w:rStyle w:val="Odkaznakomentr"/>
              </w:rPr>
              <w:commentReference w:id="8"/>
            </w:r>
          </w:p>
        </w:tc>
        <w:tc>
          <w:tcPr>
            <w:tcW w:w="1701" w:type="dxa"/>
            <w:vAlign w:val="center"/>
          </w:tcPr>
          <w:p w14:paraId="10DBA739" w14:textId="77777777" w:rsidR="00284138" w:rsidRPr="0057628B" w:rsidRDefault="00284138" w:rsidP="00EE4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Najniž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 w:rsidR="00EE454C">
              <w:rPr>
                <w:rFonts w:ascii="Arial" w:hAnsi="Arial" w:cs="Arial"/>
                <w:b/>
                <w:sz w:val="20"/>
                <w:szCs w:val="20"/>
              </w:rPr>
              <w:t>hod.</w:t>
            </w:r>
          </w:p>
        </w:tc>
        <w:tc>
          <w:tcPr>
            <w:tcW w:w="1701" w:type="dxa"/>
            <w:vAlign w:val="center"/>
          </w:tcPr>
          <w:p w14:paraId="55AAF16D" w14:textId="77777777" w:rsidR="00284138" w:rsidRPr="0057628B" w:rsidRDefault="00284138" w:rsidP="00EE4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28B">
              <w:rPr>
                <w:rFonts w:ascii="Arial" w:hAnsi="Arial" w:cs="Arial"/>
                <w:b/>
                <w:sz w:val="20"/>
                <w:szCs w:val="20"/>
              </w:rPr>
              <w:t>Naj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vyššia odmena </w:t>
            </w:r>
            <w:r w:rsidRPr="0057628B">
              <w:rPr>
                <w:rFonts w:ascii="Arial" w:hAnsi="Arial" w:cs="Arial"/>
                <w:b/>
                <w:sz w:val="20"/>
                <w:szCs w:val="20"/>
              </w:rPr>
              <w:t>BTTO v €/</w:t>
            </w:r>
            <w:r w:rsidR="00EE454C">
              <w:rPr>
                <w:rFonts w:ascii="Arial" w:hAnsi="Arial" w:cs="Arial"/>
                <w:b/>
                <w:sz w:val="20"/>
                <w:szCs w:val="20"/>
              </w:rPr>
              <w:t>hod.</w:t>
            </w:r>
          </w:p>
        </w:tc>
      </w:tr>
      <w:tr w:rsidR="00284138" w:rsidRPr="0057628B" w14:paraId="634F8ED3" w14:textId="77777777" w:rsidTr="00EE454C">
        <w:tc>
          <w:tcPr>
            <w:tcW w:w="3539" w:type="dxa"/>
            <w:vAlign w:val="center"/>
          </w:tcPr>
          <w:p w14:paraId="0E7FD5C1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37F7D2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2B21A8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7193A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1412EEF0" w14:textId="77777777" w:rsidTr="00EE454C">
        <w:tc>
          <w:tcPr>
            <w:tcW w:w="3539" w:type="dxa"/>
            <w:vAlign w:val="center"/>
          </w:tcPr>
          <w:p w14:paraId="7E271CC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88D0BF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BCF4FF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0FAAAA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0FC27401" w14:textId="77777777" w:rsidTr="00EE454C">
        <w:tc>
          <w:tcPr>
            <w:tcW w:w="3539" w:type="dxa"/>
            <w:vAlign w:val="center"/>
          </w:tcPr>
          <w:p w14:paraId="356522F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FC076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B586F5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076535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2CB63D54" w14:textId="77777777" w:rsidTr="00EE454C">
        <w:tc>
          <w:tcPr>
            <w:tcW w:w="3539" w:type="dxa"/>
            <w:vAlign w:val="center"/>
          </w:tcPr>
          <w:p w14:paraId="31E9045C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590786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82922C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2E6A71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3BC96C04" w14:textId="77777777" w:rsidTr="00EE454C">
        <w:tc>
          <w:tcPr>
            <w:tcW w:w="3539" w:type="dxa"/>
            <w:vAlign w:val="center"/>
          </w:tcPr>
          <w:p w14:paraId="665B95E8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2CFA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361D5B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10E90C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7F31579B" w14:textId="77777777" w:rsidTr="00EE454C">
        <w:tc>
          <w:tcPr>
            <w:tcW w:w="3539" w:type="dxa"/>
            <w:vAlign w:val="center"/>
          </w:tcPr>
          <w:p w14:paraId="3941BCA1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EE4AE6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BC2E4D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490429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4592A0EC" w14:textId="77777777" w:rsidTr="00EE454C">
        <w:tc>
          <w:tcPr>
            <w:tcW w:w="3539" w:type="dxa"/>
            <w:vAlign w:val="center"/>
          </w:tcPr>
          <w:p w14:paraId="22FAD6C9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0EB211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D1EFDF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EC129B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0CD7F1BA" w14:textId="77777777" w:rsidTr="00EE454C">
        <w:tc>
          <w:tcPr>
            <w:tcW w:w="3539" w:type="dxa"/>
            <w:vAlign w:val="center"/>
          </w:tcPr>
          <w:p w14:paraId="253444B2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3C14AA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F199D8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7D660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4CE017B9" w14:textId="77777777" w:rsidTr="00EE454C">
        <w:tc>
          <w:tcPr>
            <w:tcW w:w="3539" w:type="dxa"/>
            <w:vAlign w:val="center"/>
          </w:tcPr>
          <w:p w14:paraId="53611FAC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8DEAD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5380D7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82AAD2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3A315F11" w14:textId="77777777" w:rsidTr="00EE454C">
        <w:tc>
          <w:tcPr>
            <w:tcW w:w="3539" w:type="dxa"/>
            <w:vAlign w:val="center"/>
          </w:tcPr>
          <w:p w14:paraId="4BFB0174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739288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C971FB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266659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138" w:rsidRPr="0057628B" w14:paraId="09213E68" w14:textId="77777777" w:rsidTr="00EE454C">
        <w:tc>
          <w:tcPr>
            <w:tcW w:w="3539" w:type="dxa"/>
            <w:vAlign w:val="center"/>
          </w:tcPr>
          <w:p w14:paraId="1318D709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FE2F2A" w14:textId="77777777" w:rsidR="00284138" w:rsidRPr="0057628B" w:rsidRDefault="00284138" w:rsidP="00DB132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642F41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5B803" w14:textId="77777777" w:rsidR="00284138" w:rsidRPr="0057628B" w:rsidRDefault="00284138" w:rsidP="00DB13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3E429" w14:textId="77777777" w:rsidR="00284138" w:rsidRPr="00284138" w:rsidRDefault="00284138" w:rsidP="00284138">
      <w:pPr>
        <w:jc w:val="both"/>
        <w:rPr>
          <w:rFonts w:ascii="Arial" w:hAnsi="Arial" w:cs="Arial"/>
          <w:sz w:val="20"/>
          <w:szCs w:val="20"/>
        </w:rPr>
      </w:pPr>
    </w:p>
    <w:p w14:paraId="2234E492" w14:textId="77777777" w:rsidR="00284138" w:rsidRDefault="00284138" w:rsidP="0057628B">
      <w:pPr>
        <w:jc w:val="both"/>
        <w:rPr>
          <w:rFonts w:ascii="Arial" w:hAnsi="Arial" w:cs="Arial"/>
          <w:sz w:val="20"/>
          <w:szCs w:val="20"/>
        </w:rPr>
      </w:pPr>
    </w:p>
    <w:p w14:paraId="62316930" w14:textId="77777777" w:rsidR="00A9765C" w:rsidRDefault="00A9765C" w:rsidP="0057628B">
      <w:pPr>
        <w:jc w:val="both"/>
        <w:rPr>
          <w:rFonts w:ascii="Arial" w:hAnsi="Arial" w:cs="Arial"/>
          <w:sz w:val="20"/>
          <w:szCs w:val="20"/>
        </w:rPr>
      </w:pPr>
    </w:p>
    <w:p w14:paraId="1C9D4077" w14:textId="77777777" w:rsidR="000A44DD" w:rsidRDefault="000A44DD" w:rsidP="005762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A9765C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 xml:space="preserve"> dňa </w:t>
      </w:r>
      <w:r w:rsidR="00A9765C">
        <w:rPr>
          <w:rFonts w:ascii="Arial" w:hAnsi="Arial" w:cs="Arial"/>
          <w:sz w:val="20"/>
          <w:szCs w:val="20"/>
        </w:rPr>
        <w:t>..................</w:t>
      </w:r>
    </w:p>
    <w:p w14:paraId="57BEC988" w14:textId="77777777" w:rsidR="000A44DD" w:rsidRPr="0057628B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767087" w14:paraId="272B015E" w14:textId="77777777" w:rsidTr="00767087">
        <w:trPr>
          <w:trHeight w:val="851"/>
        </w:trPr>
        <w:tc>
          <w:tcPr>
            <w:tcW w:w="3397" w:type="dxa"/>
            <w:vAlign w:val="center"/>
          </w:tcPr>
          <w:p w14:paraId="4D463801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Štatutárny zástupca organizácie:</w:t>
            </w:r>
          </w:p>
        </w:tc>
        <w:tc>
          <w:tcPr>
            <w:tcW w:w="5103" w:type="dxa"/>
            <w:vAlign w:val="center"/>
          </w:tcPr>
          <w:p w14:paraId="19DF50C9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087" w14:paraId="0C74F3A0" w14:textId="77777777" w:rsidTr="00767087">
        <w:trPr>
          <w:trHeight w:val="851"/>
        </w:trPr>
        <w:tc>
          <w:tcPr>
            <w:tcW w:w="3397" w:type="dxa"/>
            <w:vAlign w:val="center"/>
          </w:tcPr>
          <w:p w14:paraId="37E03E87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5103" w:type="dxa"/>
            <w:vAlign w:val="center"/>
          </w:tcPr>
          <w:p w14:paraId="30CB908B" w14:textId="77777777" w:rsidR="00767087" w:rsidRDefault="00767087" w:rsidP="000A44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2ED67" w14:textId="77777777" w:rsidR="000A44DD" w:rsidRPr="0057628B" w:rsidRDefault="000A44DD" w:rsidP="0057628B">
      <w:pPr>
        <w:jc w:val="both"/>
        <w:rPr>
          <w:rFonts w:ascii="Arial" w:hAnsi="Arial" w:cs="Arial"/>
          <w:sz w:val="20"/>
          <w:szCs w:val="20"/>
        </w:rPr>
      </w:pPr>
    </w:p>
    <w:sectPr w:rsidR="000A44DD" w:rsidRPr="005762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4C6A966F" w14:textId="77777777" w:rsidR="00284138" w:rsidRDefault="00284138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>Je potrebné postupovať v zmysle Príručky pre žiadateľa, časť 3.2.1 Všeobecné ustanovenia k niektorým typom výdavkov, časť personálne výdavky</w:t>
      </w:r>
    </w:p>
  </w:comment>
  <w:comment w:id="2" w:author="Autor" w:initials="A">
    <w:p w14:paraId="3019FEE3" w14:textId="77777777" w:rsidR="00284138" w:rsidRDefault="00284138">
      <w:pPr>
        <w:pStyle w:val="Textkomentra"/>
      </w:pPr>
      <w:r>
        <w:rPr>
          <w:rStyle w:val="Odkaznakomentr"/>
        </w:rPr>
        <w:annotationRef/>
      </w:r>
      <w:r w:rsidRPr="00284138">
        <w:rPr>
          <w:b/>
        </w:rPr>
        <w:t>Názov pozície v personálnej matici</w:t>
      </w:r>
      <w:r>
        <w:t>: Žiadateľ uvedie názov pozície uvedenej v personálnej matici z časti Opisu projektu Administratívna a prevádzková kapacita žiadateľa, ako aj položky z rozpočtu projektu (príloha 5c)</w:t>
      </w:r>
    </w:p>
  </w:comment>
  <w:comment w:id="3" w:author="Autor" w:initials="A">
    <w:p w14:paraId="705406C8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 w:rsidRPr="00DC1E13">
        <w:rPr>
          <w:b/>
        </w:rPr>
        <w:t>Názov obdobnej pracovnej pozície:</w:t>
      </w:r>
      <w:r>
        <w:t xml:space="preserve"> Žiadateľ uvedie názov rovnakej/obdobnej pracovnej pozície podľa zaradenia do príslušnej platovej triedy. V prípade, že pracovná pozícia doposiaľ nie je vytvorená, alebo obsadená, žiadateľ uvedie pracovnú pozíciu príslušnej platovej triedy</w:t>
      </w:r>
    </w:p>
  </w:comment>
  <w:comment w:id="4" w:author="Autor" w:initials="A">
    <w:p w14:paraId="629508F6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 w:rsidRPr="00DC1E13">
        <w:rPr>
          <w:b/>
        </w:rPr>
        <w:t>Počet miest z ktorých analýza vychádza:</w:t>
      </w:r>
      <w:r>
        <w:t xml:space="preserve"> Žiadateľ uvedie počet pracovníkov organizácie na rovnakých/obdobných pracovných pozíciách za predchádzajúcich 12 mesiacov, z ktorých vychádza analýza mzdovej politiky</w:t>
      </w:r>
    </w:p>
  </w:comment>
  <w:comment w:id="5" w:author="Autor" w:initials="A">
    <w:p w14:paraId="0A85AB33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rPr>
          <w:b/>
        </w:rPr>
        <w:t>Najnižší/N</w:t>
      </w:r>
      <w:r w:rsidRPr="00DC1E13">
        <w:rPr>
          <w:b/>
        </w:rPr>
        <w:t>ajvyšší plat BTTO v €/mesiac:</w:t>
      </w:r>
      <w:r>
        <w:t xml:space="preserve"> Žiadateľ uvedie rozpätie mzdových výdavkov na jednotlivých pracovných pozíciách bez povinných odvodov zamestnávateľa za predchádzajúcich 12 mesiacov</w:t>
      </w:r>
    </w:p>
  </w:comment>
  <w:comment w:id="6" w:author="Autor" w:initials="A">
    <w:p w14:paraId="4505713C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t>Žiadateľ popíše postup výpočtu analýzy mzdovej politiky. V prípade obdobných pracovných pozícií uvedie legislatívny rámec, príp. iný záväzný dokument, ktorý určuje výšku mzdy na vybraných pracovných pozíciách.</w:t>
      </w:r>
    </w:p>
  </w:comment>
  <w:comment w:id="7" w:author="Autor" w:initials="A">
    <w:p w14:paraId="7CD5DCFD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Žiadateľ popíše postup výpočtu odmeny ako zložky mzdy pre potreby analýzy mzdovej politiky (ak relevantné). V prípade obdobných pracovných pozícií uvedie legislatívny rámec, príp. iný záväzný dokument, ktorý určuje výšku odmeny na vybraných pracovných pozíciách politiky (ak relevantné). </w:t>
      </w:r>
    </w:p>
  </w:comment>
  <w:comment w:id="8" w:author="Autor" w:initials="A">
    <w:p w14:paraId="338BE014" w14:textId="77777777" w:rsidR="00DC1E13" w:rsidRDefault="00DC1E13">
      <w:pPr>
        <w:pStyle w:val="Textkomentra"/>
      </w:pPr>
      <w:r>
        <w:rPr>
          <w:rStyle w:val="Odkaznakomentr"/>
        </w:rPr>
        <w:annotationRef/>
      </w:r>
      <w:r>
        <w:t>Žiadateľ uvedie počet pracovníkov organizácie na rovnakých/obdobných pracovných pozíciách za predchádzajúcich 12 mesiacov, z ktorých vychádza analýza mzdovej politiky</w:t>
      </w:r>
      <w:r w:rsidR="00EE454C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6A966F" w15:done="0"/>
  <w15:commentEx w15:paraId="3019FEE3" w15:done="0"/>
  <w15:commentEx w15:paraId="705406C8" w15:done="0"/>
  <w15:commentEx w15:paraId="629508F6" w15:done="0"/>
  <w15:commentEx w15:paraId="0A85AB33" w15:done="0"/>
  <w15:commentEx w15:paraId="4505713C" w15:done="0"/>
  <w15:commentEx w15:paraId="7CD5DCFD" w15:done="0"/>
  <w15:commentEx w15:paraId="338BE0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A43C0" w14:textId="77777777" w:rsidR="007D48DA" w:rsidRDefault="007D48DA" w:rsidP="0057628B">
      <w:pPr>
        <w:spacing w:after="0" w:line="240" w:lineRule="auto"/>
      </w:pPr>
      <w:r>
        <w:separator/>
      </w:r>
    </w:p>
  </w:endnote>
  <w:endnote w:type="continuationSeparator" w:id="0">
    <w:p w14:paraId="7ABA957F" w14:textId="77777777" w:rsidR="007D48DA" w:rsidRDefault="007D48DA" w:rsidP="0057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8F9DD" w14:textId="77777777" w:rsidR="007D48DA" w:rsidRDefault="007D48DA" w:rsidP="0057628B">
      <w:pPr>
        <w:spacing w:after="0" w:line="240" w:lineRule="auto"/>
      </w:pPr>
      <w:r>
        <w:separator/>
      </w:r>
    </w:p>
  </w:footnote>
  <w:footnote w:type="continuationSeparator" w:id="0">
    <w:p w14:paraId="01E46F34" w14:textId="77777777" w:rsidR="007D48DA" w:rsidRDefault="007D48DA" w:rsidP="0057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498C9" w14:textId="77777777" w:rsidR="0057628B" w:rsidRDefault="0057628B" w:rsidP="0057628B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24E859BC" wp14:editId="00C74902">
          <wp:extent cx="4556125" cy="771525"/>
          <wp:effectExtent l="0" t="0" r="0" b="0"/>
          <wp:docPr id="3" name="Obrázok 3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64888" w14:textId="77777777" w:rsidR="0057628B" w:rsidRDefault="005762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D2EF4"/>
    <w:multiLevelType w:val="hybridMultilevel"/>
    <w:tmpl w:val="4ACAA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E5F99"/>
    <w:multiLevelType w:val="hybridMultilevel"/>
    <w:tmpl w:val="0E00591A"/>
    <w:lvl w:ilvl="0" w:tplc="A41E8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8B"/>
    <w:rsid w:val="00013223"/>
    <w:rsid w:val="000275C1"/>
    <w:rsid w:val="000A44DD"/>
    <w:rsid w:val="000C79DD"/>
    <w:rsid w:val="00123B5A"/>
    <w:rsid w:val="00130776"/>
    <w:rsid w:val="0015072C"/>
    <w:rsid w:val="00180E9C"/>
    <w:rsid w:val="001811B1"/>
    <w:rsid w:val="001A1D0C"/>
    <w:rsid w:val="001A4E93"/>
    <w:rsid w:val="001A67B8"/>
    <w:rsid w:val="00211588"/>
    <w:rsid w:val="002539CF"/>
    <w:rsid w:val="00284138"/>
    <w:rsid w:val="002A7A3D"/>
    <w:rsid w:val="002F570C"/>
    <w:rsid w:val="00370D82"/>
    <w:rsid w:val="003F2084"/>
    <w:rsid w:val="00454B83"/>
    <w:rsid w:val="005347E3"/>
    <w:rsid w:val="0057628B"/>
    <w:rsid w:val="00604926"/>
    <w:rsid w:val="0066088A"/>
    <w:rsid w:val="006B73E8"/>
    <w:rsid w:val="006D23A5"/>
    <w:rsid w:val="006D5BE9"/>
    <w:rsid w:val="00767087"/>
    <w:rsid w:val="007B65B4"/>
    <w:rsid w:val="007D16EE"/>
    <w:rsid w:val="007D48DA"/>
    <w:rsid w:val="00831924"/>
    <w:rsid w:val="00950B0E"/>
    <w:rsid w:val="00950C75"/>
    <w:rsid w:val="009B423F"/>
    <w:rsid w:val="00A1555E"/>
    <w:rsid w:val="00A9765C"/>
    <w:rsid w:val="00AD2E1F"/>
    <w:rsid w:val="00B5146D"/>
    <w:rsid w:val="00B925C2"/>
    <w:rsid w:val="00BE71EF"/>
    <w:rsid w:val="00C46194"/>
    <w:rsid w:val="00C87276"/>
    <w:rsid w:val="00CC08E8"/>
    <w:rsid w:val="00CE7C06"/>
    <w:rsid w:val="00D108F9"/>
    <w:rsid w:val="00D17C51"/>
    <w:rsid w:val="00DC1E13"/>
    <w:rsid w:val="00E56DDC"/>
    <w:rsid w:val="00E5723E"/>
    <w:rsid w:val="00E7412A"/>
    <w:rsid w:val="00EE454C"/>
    <w:rsid w:val="00F10A5D"/>
    <w:rsid w:val="00F2024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0D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628B"/>
    <w:pPr>
      <w:ind w:left="720"/>
      <w:contextualSpacing/>
    </w:pPr>
  </w:style>
  <w:style w:type="table" w:styleId="Mriekatabuky">
    <w:name w:val="Table Grid"/>
    <w:basedOn w:val="Normlnatabuka"/>
    <w:uiPriority w:val="39"/>
    <w:rsid w:val="0057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7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628B"/>
  </w:style>
  <w:style w:type="paragraph" w:styleId="Pta">
    <w:name w:val="footer"/>
    <w:basedOn w:val="Normlny"/>
    <w:link w:val="PtaChar"/>
    <w:uiPriority w:val="99"/>
    <w:unhideWhenUsed/>
    <w:rsid w:val="0057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628B"/>
  </w:style>
  <w:style w:type="paragraph" w:styleId="Textbubliny">
    <w:name w:val="Balloon Text"/>
    <w:basedOn w:val="Normlny"/>
    <w:link w:val="TextbublinyChar"/>
    <w:uiPriority w:val="99"/>
    <w:semiHidden/>
    <w:unhideWhenUsed/>
    <w:rsid w:val="00C8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27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307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7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7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7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0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2020-02-06T15:42:00Z</dcterms:created>
  <dcterms:modified xsi:type="dcterms:W3CDTF">2020-02-06T15:42:00Z</dcterms:modified>
</cp:coreProperties>
</file>