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AE7197" w14:textId="77777777" w:rsidR="004A232A" w:rsidRDefault="00624D01" w:rsidP="004A232A">
      <w:pPr>
        <w:pStyle w:val="MPCKO2"/>
        <w:jc w:val="right"/>
        <w:rPr>
          <w:rFonts w:eastAsia="Times New Roman" w:cs="Times New Roman"/>
          <w:b w:val="0"/>
          <w:color w:val="auto"/>
          <w:sz w:val="22"/>
          <w:lang w:eastAsia="sk-SK"/>
        </w:rPr>
      </w:pPr>
      <w:bookmarkStart w:id="0" w:name="_GoBack"/>
      <w:bookmarkEnd w:id="0"/>
      <w:r>
        <w:rPr>
          <w:rFonts w:eastAsia="Times New Roman" w:cs="Times New Roman"/>
          <w:b w:val="0"/>
          <w:color w:val="auto"/>
          <w:sz w:val="22"/>
          <w:lang w:eastAsia="sk-SK"/>
        </w:rPr>
        <w:t>Príloha č. 5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  <w:r w:rsidR="004A232A">
        <w:rPr>
          <w:rFonts w:eastAsia="Times New Roman" w:cs="Times New Roman"/>
          <w:b w:val="0"/>
          <w:color w:val="auto"/>
          <w:sz w:val="22"/>
          <w:lang w:eastAsia="sk-SK"/>
        </w:rPr>
        <w:t>v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>yzvani</w:t>
      </w:r>
      <w:r w:rsidR="004A232A">
        <w:rPr>
          <w:rFonts w:eastAsia="Times New Roman" w:cs="Times New Roman"/>
          <w:b w:val="0"/>
          <w:color w:val="auto"/>
          <w:sz w:val="22"/>
          <w:lang w:eastAsia="sk-SK"/>
        </w:rPr>
        <w:t>a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</w:p>
    <w:p w14:paraId="3AAE7198" w14:textId="77777777" w:rsidR="00D61BB6" w:rsidRDefault="00AD715B" w:rsidP="00AD715B">
      <w:pPr>
        <w:pStyle w:val="MPCKO2"/>
      </w:pPr>
      <w:r>
        <w:t>Synergie a komplementarity s inými programami EŠIF, EÚ a SR</w:t>
      </w:r>
    </w:p>
    <w:p w14:paraId="3AAE7199" w14:textId="77777777" w:rsidR="00AD715B" w:rsidRDefault="00AD715B" w:rsidP="006479DF">
      <w:pPr>
        <w:rPr>
          <w:sz w:val="20"/>
          <w:szCs w:val="20"/>
        </w:rPr>
      </w:pPr>
    </w:p>
    <w:tbl>
      <w:tblPr>
        <w:tblStyle w:val="Mriekatabuky1"/>
        <w:tblW w:w="0" w:type="auto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4644"/>
        <w:gridCol w:w="4644"/>
      </w:tblGrid>
      <w:tr w:rsidR="00DB1AD9" w:rsidRPr="00DB1AD9" w14:paraId="3AAE719C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9A" w14:textId="77777777" w:rsidR="00DB1AD9" w:rsidRPr="00DB1AD9" w:rsidRDefault="00DB1AD9" w:rsidP="00DB1AD9">
            <w:r w:rsidRPr="00DB1AD9">
              <w:t>Program</w:t>
            </w:r>
            <w:r w:rsidRPr="00DB1AD9">
              <w:rPr>
                <w:vertAlign w:val="superscript"/>
              </w:rPr>
              <w:footnoteReference w:id="2"/>
            </w:r>
            <w:r w:rsidRPr="00DB1AD9">
              <w:t>:</w:t>
            </w:r>
          </w:p>
        </w:tc>
        <w:sdt>
          <w:sdtPr>
            <w:rPr>
              <w:color w:val="808080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9B" w14:textId="77777777" w:rsidR="00DB1AD9" w:rsidRPr="00624D01" w:rsidRDefault="00FD6A5E" w:rsidP="00DB1AD9">
                <w:pPr>
                  <w:jc w:val="both"/>
                </w:pPr>
                <w:r>
                  <w:rPr>
                    <w:color w:val="808080"/>
                  </w:rPr>
                  <w:t>Operačný program Efektívna verejná správa</w:t>
                </w:r>
              </w:p>
            </w:tc>
          </w:sdtContent>
        </w:sdt>
      </w:tr>
      <w:tr w:rsidR="00624D01" w:rsidRPr="00DB1AD9" w14:paraId="3AAE71A1" w14:textId="77777777" w:rsidTr="00486E51">
        <w:tc>
          <w:tcPr>
            <w:tcW w:w="9288" w:type="dxa"/>
            <w:gridSpan w:val="2"/>
            <w:shd w:val="clear" w:color="auto" w:fill="FFFFFF" w:themeFill="background1"/>
          </w:tcPr>
          <w:p w14:paraId="3AAE719D" w14:textId="77777777" w:rsidR="00624D01" w:rsidRDefault="00624D01" w:rsidP="005A3BAE">
            <w:pPr>
              <w:jc w:val="both"/>
            </w:pPr>
            <w:r>
              <w:t>Prioritná os:</w:t>
            </w:r>
            <w:r w:rsidR="00FD6A5E">
              <w:t xml:space="preserve"> 1</w:t>
            </w:r>
          </w:p>
          <w:p w14:paraId="3AAE719E" w14:textId="77777777" w:rsidR="00624D01" w:rsidRDefault="00624D01" w:rsidP="005A3BAE">
            <w:pPr>
              <w:jc w:val="both"/>
            </w:pPr>
            <w:r>
              <w:t>Tematický cieľ:</w:t>
            </w:r>
            <w:r w:rsidR="00FD6A5E">
              <w:t xml:space="preserve"> 11</w:t>
            </w:r>
          </w:p>
          <w:p w14:paraId="3AAE719F" w14:textId="77777777" w:rsidR="00624D01" w:rsidRDefault="00624D01" w:rsidP="005A3BAE">
            <w:pPr>
              <w:jc w:val="both"/>
            </w:pPr>
            <w:r>
              <w:t>Investičná priorita:</w:t>
            </w:r>
            <w:r w:rsidR="00FD6A5E">
              <w:t xml:space="preserve"> 11</w:t>
            </w:r>
          </w:p>
          <w:p w14:paraId="3AAE71A0" w14:textId="77777777" w:rsidR="00624D01" w:rsidRPr="001C4A15" w:rsidRDefault="00624D01" w:rsidP="002F5762">
            <w:pPr>
              <w:jc w:val="both"/>
            </w:pPr>
            <w:r>
              <w:t>Špecifický cieľ:</w:t>
            </w:r>
            <w:r w:rsidR="00FD6A5E">
              <w:t xml:space="preserve"> 1.</w:t>
            </w:r>
            <w:r w:rsidR="002F5762">
              <w:t>2</w:t>
            </w:r>
          </w:p>
        </w:tc>
      </w:tr>
      <w:tr w:rsidR="00CD6BEA" w:rsidRPr="00DB1AD9" w14:paraId="09126BE3" w14:textId="77777777" w:rsidTr="00C933BE">
        <w:tc>
          <w:tcPr>
            <w:tcW w:w="9288" w:type="dxa"/>
            <w:gridSpan w:val="2"/>
            <w:shd w:val="clear" w:color="auto" w:fill="D9D9D9" w:themeFill="background1" w:themeFillShade="D9"/>
          </w:tcPr>
          <w:p w14:paraId="274DA6F4" w14:textId="77777777" w:rsidR="00CD6BEA" w:rsidRDefault="00CD6BEA" w:rsidP="00C933BE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14:paraId="690AB089" w14:textId="77777777" w:rsidR="00CD6BEA" w:rsidRDefault="00CD6BEA" w:rsidP="00C933BE">
            <w:pPr>
              <w:jc w:val="both"/>
            </w:pPr>
          </w:p>
          <w:p w14:paraId="5A236610" w14:textId="515F1ED2" w:rsidR="00CD6BEA" w:rsidRDefault="00CD6BEA" w:rsidP="00C933BE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-1634408986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</w:comboBox>
              </w:sdtPr>
              <w:sdtEndPr/>
              <w:sdtContent>
                <w:r>
                  <w:rPr>
                    <w:color w:val="808080"/>
                  </w:rPr>
                  <w:t>Operačný program Integrovaná infraštruktúra</w:t>
                </w:r>
              </w:sdtContent>
            </w:sdt>
          </w:p>
          <w:p w14:paraId="1B0F5C0A" w14:textId="0C29674E" w:rsidR="00CD6BEA" w:rsidRDefault="00CD6BEA" w:rsidP="00C933BE">
            <w:pPr>
              <w:jc w:val="both"/>
            </w:pPr>
            <w:r>
              <w:t>Prioritná os: 7</w:t>
            </w:r>
          </w:p>
          <w:p w14:paraId="374AB883" w14:textId="064CEA00" w:rsidR="00CD6BEA" w:rsidRDefault="00CD6BEA" w:rsidP="00C933BE">
            <w:pPr>
              <w:jc w:val="both"/>
            </w:pPr>
            <w:r>
              <w:t>Tematický cieľ: 2</w:t>
            </w:r>
          </w:p>
          <w:p w14:paraId="48953B01" w14:textId="0ECAC592" w:rsidR="00CD6BEA" w:rsidRDefault="00CD6BEA" w:rsidP="00C933BE">
            <w:pPr>
              <w:jc w:val="both"/>
            </w:pPr>
            <w:r>
              <w:t>Investičná priorita: 2c</w:t>
            </w:r>
          </w:p>
          <w:p w14:paraId="20055ECC" w14:textId="626A58D1" w:rsidR="00CD6BEA" w:rsidRPr="00DB1AD9" w:rsidRDefault="00CD6BEA" w:rsidP="00CD6BEA">
            <w:pPr>
              <w:jc w:val="both"/>
            </w:pPr>
            <w:r>
              <w:t>Špecifický cieľ: 7.7</w:t>
            </w:r>
          </w:p>
        </w:tc>
      </w:tr>
      <w:tr w:rsidR="00082D11" w:rsidRPr="00DB1AD9" w14:paraId="2969C658" w14:textId="77777777" w:rsidTr="00C933BE">
        <w:tc>
          <w:tcPr>
            <w:tcW w:w="4644" w:type="dxa"/>
            <w:shd w:val="clear" w:color="auto" w:fill="D9D9D9" w:themeFill="background1" w:themeFillShade="D9"/>
          </w:tcPr>
          <w:p w14:paraId="22C1AAA6" w14:textId="230C719B" w:rsidR="00082D11" w:rsidRPr="00DB1AD9" w:rsidRDefault="005017A8" w:rsidP="005017A8">
            <w:pPr>
              <w:jc w:val="both"/>
            </w:pPr>
            <w:r w:rsidRPr="00DB1AD9">
              <w:t>Pre</w:t>
            </w:r>
            <w:r w:rsidR="008E00E7">
              <w:t>dpokladaný mesiac zverejnenia vy</w:t>
            </w:r>
            <w:r w:rsidRPr="00DB1AD9">
              <w:t>zv</w:t>
            </w:r>
            <w:r>
              <w:t>ania</w:t>
            </w:r>
            <w:r w:rsidRPr="00DB1AD9">
              <w:t>:</w:t>
            </w:r>
          </w:p>
        </w:tc>
        <w:sdt>
          <w:sdtPr>
            <w:alias w:val="Indikatívny mesiac a rok zverejnenia"/>
            <w:tag w:val="Indikatívny mesiac a rok zverejnenia"/>
            <w:id w:val="-1068113699"/>
            <w:date w:fullDate="2017-03-31T00:00:00Z">
              <w:dateFormat w:val="MMMM 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7ABC6B35" w14:textId="22318C51" w:rsidR="00082D11" w:rsidRPr="00DB1AD9" w:rsidRDefault="00082D11" w:rsidP="00C933BE">
                <w:r>
                  <w:t>marec 17</w:t>
                </w:r>
              </w:p>
            </w:tc>
          </w:sdtContent>
        </w:sdt>
      </w:tr>
      <w:tr w:rsidR="00082D11" w:rsidRPr="00DB1AD9" w14:paraId="44E4FE67" w14:textId="77777777" w:rsidTr="00C933BE">
        <w:tc>
          <w:tcPr>
            <w:tcW w:w="4644" w:type="dxa"/>
            <w:shd w:val="clear" w:color="auto" w:fill="D9D9D9" w:themeFill="background1" w:themeFillShade="D9"/>
          </w:tcPr>
          <w:p w14:paraId="59EADBA2" w14:textId="77777777" w:rsidR="00082D11" w:rsidRPr="00DB1AD9" w:rsidRDefault="00082D11" w:rsidP="00C933BE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5F4A6A83" w14:textId="7E904EC6" w:rsidR="00082D11" w:rsidRPr="00DB1AD9" w:rsidRDefault="00764DC2" w:rsidP="00C36345">
            <w:hyperlink r:id="rId11" w:history="1">
              <w:r w:rsidR="00082D11" w:rsidRPr="00E56549">
                <w:rPr>
                  <w:rStyle w:val="Hypertextovprepojenie"/>
                </w:rPr>
                <w:t>http://www.informatizacia.sk/vyzvania/22108s</w:t>
              </w:r>
            </w:hyperlink>
          </w:p>
        </w:tc>
      </w:tr>
      <w:tr w:rsidR="004C1A52" w:rsidRPr="00DB1AD9" w14:paraId="3AAE71B8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1B1" w14:textId="77777777" w:rsidR="004C1A52" w:rsidRDefault="004C1A52" w:rsidP="00E96124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14:paraId="3AAE71B2" w14:textId="77777777" w:rsidR="004C1A52" w:rsidRDefault="004C1A52" w:rsidP="00E96124">
            <w:pPr>
              <w:jc w:val="both"/>
            </w:pPr>
          </w:p>
          <w:p w14:paraId="3AAE71B3" w14:textId="77777777" w:rsidR="004C1A52" w:rsidRDefault="004C1A52" w:rsidP="00E96124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18279004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</w:comboBox>
              </w:sdtPr>
              <w:sdtEndPr/>
              <w:sdtContent>
                <w:r>
                  <w:rPr>
                    <w:color w:val="808080"/>
                  </w:rPr>
                  <w:t>Operačný program Technická pomoc</w:t>
                </w:r>
              </w:sdtContent>
            </w:sdt>
          </w:p>
          <w:p w14:paraId="3AAE71B4" w14:textId="77777777" w:rsidR="004C1A52" w:rsidRDefault="004C1A52" w:rsidP="00E96124">
            <w:pPr>
              <w:jc w:val="both"/>
            </w:pPr>
            <w:r>
              <w:t>Prioritná os: 1</w:t>
            </w:r>
          </w:p>
          <w:p w14:paraId="3AAE71B5" w14:textId="77777777" w:rsidR="004C1A52" w:rsidRDefault="004C1A52" w:rsidP="00E96124">
            <w:pPr>
              <w:jc w:val="both"/>
            </w:pPr>
            <w:r>
              <w:t>Tematický cieľ: -</w:t>
            </w:r>
          </w:p>
          <w:p w14:paraId="3AAE71B6" w14:textId="77777777" w:rsidR="004C1A52" w:rsidRDefault="004C1A52" w:rsidP="00E96124">
            <w:pPr>
              <w:jc w:val="both"/>
            </w:pPr>
            <w:r>
              <w:t>Investičná priorita: -</w:t>
            </w:r>
          </w:p>
          <w:p w14:paraId="3AAE71B7" w14:textId="77777777" w:rsidR="004C1A52" w:rsidRPr="00DB1AD9" w:rsidRDefault="004C1A52" w:rsidP="00E96124">
            <w:pPr>
              <w:jc w:val="both"/>
            </w:pPr>
            <w:r>
              <w:t>Špecifický cieľ: 3</w:t>
            </w:r>
          </w:p>
        </w:tc>
      </w:tr>
      <w:tr w:rsidR="004C1A52" w:rsidRPr="00DB1AD9" w14:paraId="3AAE71BB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B9" w14:textId="378D62FE" w:rsidR="004C1A52" w:rsidRPr="00DB1AD9" w:rsidRDefault="00113964" w:rsidP="00E96124">
            <w:pPr>
              <w:jc w:val="both"/>
            </w:pPr>
            <w:r>
              <w:t>M</w:t>
            </w:r>
            <w:r w:rsidRPr="00DB1AD9">
              <w:t>esiac zverejnenia v</w:t>
            </w:r>
            <w:r>
              <w:t>y</w:t>
            </w:r>
            <w:r w:rsidRPr="00DB1AD9">
              <w:t>zv</w:t>
            </w:r>
            <w:r>
              <w:t>ania</w:t>
            </w:r>
            <w:r w:rsidR="004C1A52" w:rsidRPr="00DB1AD9">
              <w:t>:</w:t>
            </w:r>
          </w:p>
        </w:tc>
        <w:sdt>
          <w:sdtPr>
            <w:alias w:val="Indikatívny mesiac a rok zverejnenia"/>
            <w:tag w:val="Indikatívny mesiac a rok zverejnenia"/>
            <w:id w:val="-587623374"/>
            <w:date w:fullDate="2016-03-21T00:00:00Z">
              <w:dateFormat w:val="MMMM 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BA" w14:textId="77777777" w:rsidR="004C1A52" w:rsidRPr="00DB1AD9" w:rsidRDefault="004C1A52" w:rsidP="00E96124">
                <w:r>
                  <w:t>marec 16</w:t>
                </w:r>
              </w:p>
            </w:tc>
          </w:sdtContent>
        </w:sdt>
      </w:tr>
      <w:tr w:rsidR="004C1A52" w:rsidRPr="00DB1AD9" w14:paraId="3AAE71BF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BC" w14:textId="77777777" w:rsidR="004C1A52" w:rsidRPr="00DB1AD9" w:rsidRDefault="004C1A52" w:rsidP="00E96124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1BD" w14:textId="77777777" w:rsidR="004C1A52" w:rsidRDefault="00764DC2" w:rsidP="00E96124">
            <w:pPr>
              <w:rPr>
                <w:rStyle w:val="Hypertextovprepojenie"/>
              </w:rPr>
            </w:pPr>
            <w:hyperlink r:id="rId12" w:history="1">
              <w:r w:rsidR="004C1A52" w:rsidRPr="00AD13CF">
                <w:rPr>
                  <w:rStyle w:val="Hypertextovprepojenie"/>
                </w:rPr>
                <w:t>http://www.optp.vlada.gov.sk/vyzvania/</w:t>
              </w:r>
            </w:hyperlink>
          </w:p>
          <w:p w14:paraId="3AAE71BE" w14:textId="77777777" w:rsidR="004C1A52" w:rsidRPr="00DB1AD9" w:rsidRDefault="004C1A52" w:rsidP="00E96124">
            <w:r w:rsidRPr="0054568D">
              <w:t>(</w:t>
            </w:r>
            <w:r>
              <w:t xml:space="preserve">kód výzvy: </w:t>
            </w:r>
            <w:r w:rsidRPr="0054568D">
              <w:t>OPTP-P01-SC3-2016-3</w:t>
            </w:r>
            <w:r>
              <w:t>)</w:t>
            </w:r>
          </w:p>
        </w:tc>
      </w:tr>
      <w:tr w:rsidR="004C1A52" w:rsidRPr="00DB1AD9" w14:paraId="3AAE71C7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1C0" w14:textId="77777777" w:rsidR="004C1A52" w:rsidRDefault="004C1A52" w:rsidP="00E96124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14:paraId="3AAE71C1" w14:textId="77777777" w:rsidR="004C1A52" w:rsidRDefault="004C1A52" w:rsidP="00E96124">
            <w:pPr>
              <w:jc w:val="both"/>
            </w:pPr>
          </w:p>
          <w:p w14:paraId="3AAE71C2" w14:textId="77777777" w:rsidR="004C1A52" w:rsidRDefault="004C1A52" w:rsidP="00E96124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-876536997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</w:comboBox>
              </w:sdtPr>
              <w:sdtEndPr/>
              <w:sdtContent>
                <w:r>
                  <w:rPr>
                    <w:color w:val="808080"/>
                  </w:rPr>
                  <w:t>Operačný program Technická pomoc</w:t>
                </w:r>
              </w:sdtContent>
            </w:sdt>
          </w:p>
          <w:p w14:paraId="3AAE71C3" w14:textId="77777777" w:rsidR="004C1A52" w:rsidRDefault="004C1A52" w:rsidP="00E96124">
            <w:pPr>
              <w:jc w:val="both"/>
            </w:pPr>
            <w:r>
              <w:t>Prioritná os: 1</w:t>
            </w:r>
          </w:p>
          <w:p w14:paraId="3AAE71C4" w14:textId="77777777" w:rsidR="004C1A52" w:rsidRDefault="004C1A52" w:rsidP="00E96124">
            <w:pPr>
              <w:jc w:val="both"/>
            </w:pPr>
            <w:r>
              <w:t>Tematický cieľ: -</w:t>
            </w:r>
          </w:p>
          <w:p w14:paraId="3AAE71C5" w14:textId="77777777" w:rsidR="004C1A52" w:rsidRDefault="004C1A52" w:rsidP="00E96124">
            <w:pPr>
              <w:jc w:val="both"/>
            </w:pPr>
            <w:r>
              <w:t>Investičná priorita: -</w:t>
            </w:r>
          </w:p>
          <w:p w14:paraId="3AAE71C6" w14:textId="77777777" w:rsidR="004C1A52" w:rsidRPr="00DB1AD9" w:rsidRDefault="004C1A52" w:rsidP="00E96124">
            <w:pPr>
              <w:jc w:val="both"/>
            </w:pPr>
            <w:r>
              <w:t>Špecifický cieľ: 3</w:t>
            </w:r>
          </w:p>
        </w:tc>
      </w:tr>
      <w:tr w:rsidR="004C1A52" w:rsidRPr="00DB1AD9" w14:paraId="3AAE71CA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C8" w14:textId="27240FAB" w:rsidR="004C1A52" w:rsidRPr="00DB1AD9" w:rsidRDefault="00113964" w:rsidP="00E96124">
            <w:pPr>
              <w:jc w:val="both"/>
            </w:pPr>
            <w:r>
              <w:t>M</w:t>
            </w:r>
            <w:r w:rsidRPr="00DB1AD9">
              <w:t>esiac zverejnenia v</w:t>
            </w:r>
            <w:r>
              <w:t>y</w:t>
            </w:r>
            <w:r w:rsidRPr="00DB1AD9">
              <w:t>zv</w:t>
            </w:r>
            <w:r>
              <w:t>ania</w:t>
            </w:r>
            <w:r w:rsidRPr="00DB1AD9">
              <w:t>:</w:t>
            </w:r>
          </w:p>
        </w:tc>
        <w:sdt>
          <w:sdtPr>
            <w:alias w:val="Indikatívny mesiac a rok zverejnenia"/>
            <w:tag w:val="Indikatívny mesiac a rok zverejnenia"/>
            <w:id w:val="-860432835"/>
            <w:date w:fullDate="2016-04-04T00:00:00Z">
              <w:dateFormat w:val="MMMM 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C9" w14:textId="77777777" w:rsidR="004C1A52" w:rsidRPr="00DB1AD9" w:rsidRDefault="004C1A52" w:rsidP="00E96124">
                <w:r>
                  <w:t>apríl 16</w:t>
                </w:r>
              </w:p>
            </w:tc>
          </w:sdtContent>
        </w:sdt>
      </w:tr>
      <w:tr w:rsidR="004C1A52" w:rsidRPr="00DB1AD9" w14:paraId="3AAE71CE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CB" w14:textId="77777777" w:rsidR="004C1A52" w:rsidRPr="00DB1AD9" w:rsidRDefault="004C1A52" w:rsidP="00E96124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1CC" w14:textId="77777777" w:rsidR="004C1A52" w:rsidRDefault="00764DC2" w:rsidP="00E96124">
            <w:pPr>
              <w:rPr>
                <w:rStyle w:val="Hypertextovprepojenie"/>
              </w:rPr>
            </w:pPr>
            <w:hyperlink r:id="rId13" w:history="1">
              <w:r w:rsidR="004C1A52" w:rsidRPr="00AD13CF">
                <w:rPr>
                  <w:rStyle w:val="Hypertextovprepojenie"/>
                </w:rPr>
                <w:t>http://www.optp.vlada.gov.sk/vyzvania/</w:t>
              </w:r>
            </w:hyperlink>
          </w:p>
          <w:p w14:paraId="3AAE71CD" w14:textId="77777777" w:rsidR="004C1A52" w:rsidRPr="00DB1AD9" w:rsidRDefault="004C1A52" w:rsidP="00E96124">
            <w:r w:rsidRPr="0054568D">
              <w:t>(</w:t>
            </w:r>
            <w:r>
              <w:t xml:space="preserve">kód výzvy: </w:t>
            </w:r>
            <w:r w:rsidRPr="0054568D">
              <w:t>OPTP-P01-SC3-2016-</w:t>
            </w:r>
            <w:r>
              <w:t>4)</w:t>
            </w:r>
          </w:p>
        </w:tc>
      </w:tr>
      <w:tr w:rsidR="002F5762" w:rsidRPr="00DB1AD9" w14:paraId="3AAE71D6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1CF" w14:textId="77777777" w:rsidR="002F5762" w:rsidRDefault="002F5762" w:rsidP="00982295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14:paraId="3AAE71D0" w14:textId="77777777" w:rsidR="002F5762" w:rsidRDefault="002F5762" w:rsidP="00982295">
            <w:pPr>
              <w:jc w:val="both"/>
            </w:pPr>
          </w:p>
          <w:p w14:paraId="3AAE71D1" w14:textId="77777777" w:rsidR="002F5762" w:rsidRDefault="002F5762" w:rsidP="00982295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1044722153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  <w:listItem w:displayText="Program Interreg V – A  SK – AT" w:value="Program Interreg V – A  SK – AT"/>
                  <w:listItem w:displayText="Program Interreg V – A  SK – HU" w:value="Program Interreg V – A  SK – HU"/>
                  <w:listItem w:displayText="Program Interreg V – A  SK – CZ" w:value="Program Interreg V – A  SK – CZ"/>
                  <w:listItem w:displayText="INTERREG V-B Dunaj" w:value="INTERREG V-B Dunaj"/>
                </w:comboBox>
              </w:sdtPr>
              <w:sdtEndPr/>
              <w:sdtContent>
                <w:r w:rsidR="00F71FC4">
                  <w:rPr>
                    <w:color w:val="808080"/>
                  </w:rPr>
                  <w:t>Program rozvoja vidieka</w:t>
                </w:r>
              </w:sdtContent>
            </w:sdt>
          </w:p>
          <w:p w14:paraId="3AAE71D2" w14:textId="77777777" w:rsidR="002F5762" w:rsidRDefault="002F5762" w:rsidP="00982295">
            <w:pPr>
              <w:jc w:val="both"/>
            </w:pPr>
            <w:r>
              <w:lastRenderedPageBreak/>
              <w:t>Prioritná os:</w:t>
            </w:r>
            <w:r w:rsidR="00F71FC4">
              <w:t xml:space="preserve"> všetky</w:t>
            </w:r>
          </w:p>
          <w:p w14:paraId="3AAE71D3" w14:textId="77777777" w:rsidR="002F5762" w:rsidRDefault="002F5762" w:rsidP="00982295">
            <w:pPr>
              <w:jc w:val="both"/>
            </w:pPr>
            <w:r>
              <w:t xml:space="preserve">Tematický cieľ: </w:t>
            </w:r>
            <w:r w:rsidR="00B966B1">
              <w:t>všetky</w:t>
            </w:r>
          </w:p>
          <w:p w14:paraId="3AAE71D4" w14:textId="77777777" w:rsidR="002F5762" w:rsidRDefault="002F5762" w:rsidP="00982295">
            <w:pPr>
              <w:jc w:val="both"/>
            </w:pPr>
            <w:r>
              <w:t xml:space="preserve">Investičná priorita: </w:t>
            </w:r>
            <w:r w:rsidR="00B966B1">
              <w:t>všetky</w:t>
            </w:r>
          </w:p>
          <w:p w14:paraId="3AAE71D5" w14:textId="77777777" w:rsidR="002F5762" w:rsidRPr="00DB1AD9" w:rsidRDefault="00B966B1" w:rsidP="002F5762">
            <w:pPr>
              <w:jc w:val="both"/>
            </w:pPr>
            <w:r w:rsidRPr="00486E51">
              <w:t>Fokusová oblasť: všetky</w:t>
            </w:r>
          </w:p>
        </w:tc>
      </w:tr>
      <w:tr w:rsidR="002F5762" w:rsidRPr="00DB1AD9" w14:paraId="3AAE71D9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D7" w14:textId="77777777" w:rsidR="002F5762" w:rsidRPr="00DB1AD9" w:rsidRDefault="002F5762" w:rsidP="00982295">
            <w:pPr>
              <w:jc w:val="both"/>
            </w:pPr>
            <w:r w:rsidRPr="00DB1AD9">
              <w:lastRenderedPageBreak/>
              <w:t>Predpokladaný mesiac zverejnenia výzvy: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1D8" w14:textId="77777777" w:rsidR="002F5762" w:rsidRPr="00DB1AD9" w:rsidRDefault="00486E51" w:rsidP="00982295">
            <w:r>
              <w:t>-</w:t>
            </w:r>
          </w:p>
        </w:tc>
      </w:tr>
      <w:tr w:rsidR="002F5762" w:rsidRPr="00DB1AD9" w14:paraId="3AAE71DC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DA" w14:textId="77777777" w:rsidR="002F5762" w:rsidRPr="00DB1AD9" w:rsidRDefault="002F5762" w:rsidP="00982295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1DB" w14:textId="77777777" w:rsidR="00486E51" w:rsidRPr="00DB1AD9" w:rsidRDefault="00764DC2" w:rsidP="00486E51">
            <w:hyperlink r:id="rId14" w:history="1">
              <w:r w:rsidR="00486E51" w:rsidRPr="002258A3">
                <w:rPr>
                  <w:rStyle w:val="Hypertextovprepojenie"/>
                </w:rPr>
                <w:t>http://www.mpsr.sk/index.php?navID=47&amp;sID=43&amp;navID2=1185</w:t>
              </w:r>
            </w:hyperlink>
          </w:p>
        </w:tc>
      </w:tr>
      <w:tr w:rsidR="00F71FC4" w:rsidRPr="00DB1AD9" w14:paraId="3AAE71E4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1DD" w14:textId="77777777" w:rsidR="00F71FC4" w:rsidRDefault="00F71FC4" w:rsidP="00982295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14:paraId="3AAE71DE" w14:textId="77777777" w:rsidR="00F71FC4" w:rsidRDefault="00F71FC4" w:rsidP="00982295">
            <w:pPr>
              <w:jc w:val="both"/>
            </w:pPr>
          </w:p>
          <w:p w14:paraId="3AAE71DF" w14:textId="77777777" w:rsidR="00F71FC4" w:rsidRDefault="00F71FC4" w:rsidP="00982295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1637141743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  <w:listItem w:displayText="Program Interreg V – A  SK – AT" w:value="Program Interreg V – A  SK – AT"/>
                  <w:listItem w:displayText="Program Interreg V – A  SK – HU" w:value="Program Interreg V – A  SK – HU"/>
                  <w:listItem w:displayText="Program Interreg V – A  SK – CZ" w:value="Program Interreg V – A  SK – CZ"/>
                  <w:listItem w:displayText="INTERREG V-B Dunaj" w:value="INTERREG V-B Dunaj"/>
                </w:comboBox>
              </w:sdtPr>
              <w:sdtEndPr/>
              <w:sdtContent>
                <w:r w:rsidR="00B966B1">
                  <w:rPr>
                    <w:color w:val="808080"/>
                  </w:rPr>
                  <w:t>Program Interreg V – A  SK – AT</w:t>
                </w:r>
              </w:sdtContent>
            </w:sdt>
          </w:p>
          <w:p w14:paraId="3AAE71E0" w14:textId="77777777" w:rsidR="00F71FC4" w:rsidRDefault="00F71FC4" w:rsidP="00982295">
            <w:pPr>
              <w:jc w:val="both"/>
            </w:pPr>
            <w:r>
              <w:t>Prioritná os:</w:t>
            </w:r>
            <w:r w:rsidR="00B966B1">
              <w:t xml:space="preserve"> 4</w:t>
            </w:r>
          </w:p>
          <w:p w14:paraId="3AAE71E1" w14:textId="77777777" w:rsidR="00B966B1" w:rsidRDefault="00F71FC4" w:rsidP="00B966B1">
            <w:pPr>
              <w:jc w:val="both"/>
            </w:pPr>
            <w:r>
              <w:t xml:space="preserve">Tematický cieľ: </w:t>
            </w:r>
            <w:r w:rsidR="00B966B1" w:rsidRPr="00B966B1">
              <w:t>11</w:t>
            </w:r>
          </w:p>
          <w:p w14:paraId="3AAE71E2" w14:textId="77777777" w:rsidR="00F71FC4" w:rsidRDefault="00F71FC4" w:rsidP="00982295">
            <w:pPr>
              <w:jc w:val="both"/>
            </w:pPr>
            <w:r>
              <w:t xml:space="preserve">Investičná priorita: </w:t>
            </w:r>
            <w:r w:rsidR="00B966B1" w:rsidRPr="00B966B1">
              <w:t>11iv</w:t>
            </w:r>
          </w:p>
          <w:p w14:paraId="3AAE71E3" w14:textId="77777777" w:rsidR="00F71FC4" w:rsidRPr="00DB1AD9" w:rsidRDefault="00F71FC4" w:rsidP="00982295">
            <w:pPr>
              <w:jc w:val="both"/>
            </w:pPr>
            <w:r>
              <w:t xml:space="preserve">Špecifický cieľ: </w:t>
            </w:r>
            <w:r w:rsidR="00B966B1">
              <w:rPr>
                <w:sz w:val="22"/>
                <w:szCs w:val="22"/>
              </w:rPr>
              <w:t>4.1, 4.2</w:t>
            </w:r>
          </w:p>
        </w:tc>
      </w:tr>
      <w:tr w:rsidR="00F71FC4" w:rsidRPr="00DB1AD9" w14:paraId="3AAE71E7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E5" w14:textId="538FA834" w:rsidR="00F71FC4" w:rsidRPr="00DB1AD9" w:rsidRDefault="008E6050" w:rsidP="008E6050">
            <w:pPr>
              <w:jc w:val="both"/>
            </w:pPr>
            <w:r>
              <w:t>M</w:t>
            </w:r>
            <w:r w:rsidRPr="00DB1AD9">
              <w:t>esiac zverejnenia v</w:t>
            </w:r>
            <w:r>
              <w:t>ýzvy</w:t>
            </w:r>
            <w:r w:rsidRPr="00DB1AD9">
              <w:t>:</w:t>
            </w:r>
          </w:p>
        </w:tc>
        <w:sdt>
          <w:sdtPr>
            <w:alias w:val="Indikatívny mesiac a rok zverejnenia"/>
            <w:tag w:val="Indikatívny mesiac a rok zverejnenia"/>
            <w:id w:val="1384063102"/>
            <w:date w:fullDate="2016-11-30T00:00:00Z">
              <w:dateFormat w:val="MMMM 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E6" w14:textId="77777777" w:rsidR="00F71FC4" w:rsidRPr="00DB1AD9" w:rsidRDefault="00C720E3" w:rsidP="00982295">
                <w:r>
                  <w:t>november 16</w:t>
                </w:r>
              </w:p>
            </w:tc>
          </w:sdtContent>
        </w:sdt>
      </w:tr>
      <w:tr w:rsidR="00F71FC4" w:rsidRPr="00DB1AD9" w14:paraId="3AAE71EA" w14:textId="77777777" w:rsidTr="005D01BD">
        <w:tc>
          <w:tcPr>
            <w:tcW w:w="4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AE71E8" w14:textId="77777777" w:rsidR="00F71FC4" w:rsidRPr="00DB1AD9" w:rsidRDefault="00F71FC4" w:rsidP="00982295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4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AE71E9" w14:textId="38BD45E6" w:rsidR="00082D11" w:rsidRPr="00DB1AD9" w:rsidRDefault="00C36345" w:rsidP="00982295">
            <w:r w:rsidRPr="00082D11">
              <w:rPr>
                <w:rStyle w:val="Hypertextovprepojenie"/>
              </w:rPr>
              <w:t>http://www.sk-at.eu/o-programe</w:t>
            </w:r>
          </w:p>
        </w:tc>
      </w:tr>
      <w:tr w:rsidR="00F71FC4" w:rsidRPr="00DB1AD9" w14:paraId="3AAE7210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09" w14:textId="77777777" w:rsidR="00F71FC4" w:rsidRDefault="00F71FC4" w:rsidP="00982295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14:paraId="3AAE720A" w14:textId="77777777" w:rsidR="00F71FC4" w:rsidRDefault="00F71FC4" w:rsidP="00982295">
            <w:pPr>
              <w:jc w:val="both"/>
            </w:pPr>
          </w:p>
          <w:p w14:paraId="3AAE720B" w14:textId="77777777" w:rsidR="00F71FC4" w:rsidRDefault="00F71FC4" w:rsidP="00982295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1060365334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  <w:listItem w:displayText="Program Interreg V – A  SK – AT" w:value="Program Interreg V – A  SK – AT"/>
                  <w:listItem w:displayText="Program Interreg V – A  SK – HU" w:value="Program Interreg V – A  SK – HU"/>
                  <w:listItem w:displayText="Program Interreg V – A  SK – CZ" w:value="Program Interreg V – A  SK – CZ"/>
                  <w:listItem w:displayText="INTERREG V-B Dunaj" w:value="INTERREG V-B Dunaj"/>
                </w:comboBox>
              </w:sdtPr>
              <w:sdtEndPr/>
              <w:sdtContent>
                <w:r w:rsidR="00B966B1">
                  <w:rPr>
                    <w:color w:val="808080"/>
                  </w:rPr>
                  <w:t>INTERREG V-B Dunaj</w:t>
                </w:r>
              </w:sdtContent>
            </w:sdt>
          </w:p>
          <w:p w14:paraId="3AAE720C" w14:textId="77777777" w:rsidR="00B966B1" w:rsidRDefault="00B966B1" w:rsidP="00B966B1">
            <w:pPr>
              <w:jc w:val="both"/>
            </w:pPr>
            <w:r>
              <w:t>Prioritná os: 4</w:t>
            </w:r>
          </w:p>
          <w:p w14:paraId="3AAE720D" w14:textId="77777777" w:rsidR="00B966B1" w:rsidRDefault="00B966B1" w:rsidP="00B966B1">
            <w:pPr>
              <w:jc w:val="both"/>
            </w:pPr>
            <w:r>
              <w:t xml:space="preserve">Tematický cieľ: </w:t>
            </w:r>
            <w:r w:rsidRPr="00B966B1">
              <w:t>11</w:t>
            </w:r>
          </w:p>
          <w:p w14:paraId="3AAE720E" w14:textId="77777777" w:rsidR="00F71FC4" w:rsidRDefault="00F71FC4" w:rsidP="00982295">
            <w:pPr>
              <w:jc w:val="both"/>
            </w:pPr>
            <w:r>
              <w:t xml:space="preserve">Investičná priorita: </w:t>
            </w:r>
            <w:r w:rsidR="00B966B1" w:rsidRPr="00B966B1">
              <w:t>ERDF čl.5,ETC čl.7 b</w:t>
            </w:r>
          </w:p>
          <w:p w14:paraId="3AAE720F" w14:textId="77777777" w:rsidR="00F71FC4" w:rsidRPr="00DB1AD9" w:rsidRDefault="00F71FC4" w:rsidP="00982295">
            <w:pPr>
              <w:jc w:val="both"/>
            </w:pPr>
            <w:r>
              <w:t xml:space="preserve">Špecifický cieľ: </w:t>
            </w:r>
            <w:r w:rsidR="00B966B1" w:rsidRPr="00B966B1">
              <w:t>4.1, 4.2</w:t>
            </w:r>
          </w:p>
        </w:tc>
      </w:tr>
      <w:tr w:rsidR="00F71FC4" w:rsidRPr="00DB1AD9" w14:paraId="3AAE7213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211" w14:textId="77777777" w:rsidR="00F71FC4" w:rsidRPr="00DB1AD9" w:rsidRDefault="00F71FC4" w:rsidP="00982295">
            <w:pPr>
              <w:jc w:val="both"/>
            </w:pPr>
            <w:r w:rsidRPr="00DB1AD9">
              <w:t>Predpokladaný mesiac zverejnenia výzvy: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12" w14:textId="5981E76F" w:rsidR="00F71FC4" w:rsidRPr="00DB1AD9" w:rsidRDefault="00BB3E8D" w:rsidP="00982295">
            <w:r>
              <w:t>2017</w:t>
            </w:r>
          </w:p>
        </w:tc>
      </w:tr>
      <w:tr w:rsidR="00F71FC4" w:rsidRPr="00DB1AD9" w14:paraId="3AAE7216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214" w14:textId="77777777" w:rsidR="00F71FC4" w:rsidRPr="00DB1AD9" w:rsidRDefault="00F71FC4" w:rsidP="00982295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15" w14:textId="77777777" w:rsidR="00D00D76" w:rsidRPr="00DB1AD9" w:rsidRDefault="00764DC2" w:rsidP="00D00D76">
            <w:hyperlink r:id="rId15" w:history="1">
              <w:r w:rsidR="00D00D76" w:rsidRPr="002258A3">
                <w:rPr>
                  <w:rStyle w:val="Hypertextovprepojenie"/>
                </w:rPr>
                <w:t>http://www.interreg-danube.eu/calls/calls-for-proposals</w:t>
              </w:r>
            </w:hyperlink>
          </w:p>
        </w:tc>
      </w:tr>
      <w:tr w:rsidR="00624D01" w:rsidRPr="00DB1AD9" w14:paraId="3AAE721A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17" w14:textId="77777777" w:rsidR="00624D01" w:rsidRPr="00DB1AD9" w:rsidRDefault="00624D01" w:rsidP="00DB1AD9">
            <w:pPr>
              <w:jc w:val="both"/>
            </w:pPr>
            <w:r w:rsidRPr="00624D01">
              <w:rPr>
                <w:b/>
              </w:rPr>
              <w:t xml:space="preserve">Identifikovaná podpora z iných 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EÚ so synergickým účinkom k programu</w:t>
            </w:r>
            <w:r w:rsidRPr="00DB1AD9">
              <w:t>:</w:t>
            </w:r>
          </w:p>
          <w:p w14:paraId="3AAE7218" w14:textId="77777777" w:rsidR="00624D01" w:rsidRDefault="00624D01" w:rsidP="00DB1AD9">
            <w:pPr>
              <w:jc w:val="both"/>
            </w:pPr>
            <w:r>
              <w:t>Program:</w:t>
            </w:r>
            <w:r w:rsidR="00641984">
              <w:t xml:space="preserve"> N/A</w:t>
            </w:r>
          </w:p>
          <w:p w14:paraId="3AAE7219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1D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21B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1C" w14:textId="77777777" w:rsidR="00DB1AD9" w:rsidRPr="00DB1AD9" w:rsidRDefault="00DB1AD9" w:rsidP="00DB1AD9">
            <w:pPr>
              <w:jc w:val="both"/>
            </w:pPr>
            <w:r w:rsidRPr="00DB1AD9">
              <w:t>uviesť všeobecnú informáciu s odkazom na webové sídlo programu</w:t>
            </w:r>
          </w:p>
        </w:tc>
      </w:tr>
      <w:tr w:rsidR="00DB1AD9" w:rsidRPr="00DB1AD9" w14:paraId="3AAE7220" w14:textId="77777777" w:rsidTr="00486E51">
        <w:tc>
          <w:tcPr>
            <w:tcW w:w="4644" w:type="dxa"/>
            <w:shd w:val="clear" w:color="auto" w:fill="FFFFFF" w:themeFill="background1"/>
          </w:tcPr>
          <w:p w14:paraId="3AAE721E" w14:textId="77777777" w:rsidR="00DB1AD9" w:rsidRPr="00DB1AD9" w:rsidRDefault="00DB1AD9" w:rsidP="00DB1AD9">
            <w:pPr>
              <w:jc w:val="both"/>
            </w:pPr>
          </w:p>
        </w:tc>
        <w:tc>
          <w:tcPr>
            <w:tcW w:w="4644" w:type="dxa"/>
            <w:shd w:val="clear" w:color="auto" w:fill="FFFFFF" w:themeFill="background1"/>
          </w:tcPr>
          <w:p w14:paraId="3AAE721F" w14:textId="77777777" w:rsidR="00DB1AD9" w:rsidRPr="00DB1AD9" w:rsidRDefault="00DB1AD9" w:rsidP="00DB1AD9">
            <w:pPr>
              <w:jc w:val="both"/>
            </w:pPr>
          </w:p>
        </w:tc>
      </w:tr>
      <w:tr w:rsidR="00624D01" w:rsidRPr="00DB1AD9" w14:paraId="3AAE7224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21" w14:textId="77777777" w:rsidR="00624D01" w:rsidRDefault="00624D01" w:rsidP="00DB1AD9">
            <w:pPr>
              <w:jc w:val="both"/>
              <w:rPr>
                <w:b/>
              </w:rPr>
            </w:pPr>
            <w:r w:rsidRPr="00624D01">
              <w:rPr>
                <w:b/>
              </w:rPr>
              <w:t>Identifikovaná podpora z 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SR (dotačné schémy, granty a pod</w:t>
            </w:r>
            <w:r w:rsidRPr="00BD438C">
              <w:rPr>
                <w:b/>
              </w:rPr>
              <w:t>.)</w:t>
            </w:r>
            <w:r>
              <w:rPr>
                <w:b/>
              </w:rPr>
              <w:t>:</w:t>
            </w:r>
          </w:p>
          <w:p w14:paraId="3AAE7222" w14:textId="77777777" w:rsidR="00624D01" w:rsidRPr="00C8292E" w:rsidRDefault="00624D01" w:rsidP="00DB1AD9">
            <w:pPr>
              <w:jc w:val="both"/>
            </w:pPr>
            <w:r w:rsidRPr="00C8292E">
              <w:t>Program:</w:t>
            </w:r>
            <w:r w:rsidR="00641984">
              <w:t xml:space="preserve"> N/A</w:t>
            </w:r>
          </w:p>
          <w:p w14:paraId="3AAE7223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27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225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26" w14:textId="77777777" w:rsidR="00DB1AD9" w:rsidRPr="00DB1AD9" w:rsidRDefault="00DB1AD9" w:rsidP="00DB1AD9">
            <w:pPr>
              <w:jc w:val="both"/>
            </w:pPr>
            <w:r w:rsidRPr="00DB1AD9">
              <w:t>uviesť všeobecnú informáciu s odkazom na webové sídlo</w:t>
            </w:r>
          </w:p>
        </w:tc>
      </w:tr>
    </w:tbl>
    <w:p w14:paraId="7B8A4447" w14:textId="0815D458" w:rsidR="00C20512" w:rsidRDefault="00AA5080" w:rsidP="00AA5080">
      <w:pPr>
        <w:spacing w:before="240"/>
        <w:jc w:val="both"/>
      </w:pPr>
      <w:r>
        <w:t>Táto príloha k </w:t>
      </w:r>
      <w:r w:rsidR="00C20512">
        <w:t>v</w:t>
      </w:r>
      <w:r>
        <w:t xml:space="preserve">yzvaniu neidentifikovala všetky synergie a komplementarity, ktoré boli </w:t>
      </w:r>
      <w:r w:rsidR="008E00E7">
        <w:t>uvedené v harmonograme vyzvaní pre národné projekty</w:t>
      </w:r>
      <w:r w:rsidR="00C20512">
        <w:t>. Dôvody</w:t>
      </w:r>
      <w:r>
        <w:t xml:space="preserve"> nezahrnutia všetkých identifikovaných </w:t>
      </w:r>
      <w:r w:rsidRPr="00E9383A">
        <w:t xml:space="preserve">výziev/vyzvaní EŠIF so synergickým účinkom </w:t>
      </w:r>
      <w:r w:rsidR="00C20512">
        <w:t>sú nasledovné:</w:t>
      </w:r>
      <w:r w:rsidRPr="00E9383A">
        <w:t xml:space="preserve"> </w:t>
      </w:r>
    </w:p>
    <w:p w14:paraId="521BE4A2" w14:textId="6ADDAE36" w:rsidR="00C20512" w:rsidRDefault="00C20512" w:rsidP="00AA5080">
      <w:pPr>
        <w:spacing w:before="240"/>
        <w:jc w:val="both"/>
      </w:pPr>
      <w:r>
        <w:t>- uzavretie</w:t>
      </w:r>
      <w:r w:rsidR="00B05739">
        <w:t xml:space="preserve"> vyzvania</w:t>
      </w:r>
      <w:r>
        <w:t>/výzvy</w:t>
      </w:r>
      <w:r w:rsidR="00AA5080" w:rsidRPr="00E9383A">
        <w:t xml:space="preserve"> </w:t>
      </w:r>
      <w:r w:rsidR="000615E3" w:rsidRPr="00E9383A">
        <w:t xml:space="preserve">so synergickým účinkom </w:t>
      </w:r>
      <w:r w:rsidR="000615E3">
        <w:t xml:space="preserve">vo vzťahu k </w:t>
      </w:r>
      <w:r w:rsidR="008D714C">
        <w:t>vyzvani</w:t>
      </w:r>
      <w:r w:rsidR="000615E3">
        <w:t>u</w:t>
      </w:r>
      <w:r w:rsidR="008D714C">
        <w:t xml:space="preserve"> </w:t>
      </w:r>
      <w:r w:rsidR="000615E3">
        <w:t xml:space="preserve">na národný projekt </w:t>
      </w:r>
      <w:r w:rsidR="008D714C">
        <w:t>OP EVS</w:t>
      </w:r>
      <w:r w:rsidR="000615E3">
        <w:t xml:space="preserve"> v čase jeho zverejnenia</w:t>
      </w:r>
      <w:r>
        <w:t xml:space="preserve"> </w:t>
      </w:r>
      <w:r w:rsidR="00AA5080" w:rsidRPr="00E9383A">
        <w:t>(</w:t>
      </w:r>
      <w:r w:rsidR="00B05739">
        <w:t>výzvy na projekty</w:t>
      </w:r>
      <w:r w:rsidR="00AA5080">
        <w:t xml:space="preserve"> - </w:t>
      </w:r>
      <w:r w:rsidR="00B05739" w:rsidRPr="00B05739">
        <w:t>Program Interreg V – A  SK – HU</w:t>
      </w:r>
      <w:r w:rsidR="00B05739">
        <w:t>,</w:t>
      </w:r>
      <w:r w:rsidR="00B05739" w:rsidRPr="00B05739">
        <w:t xml:space="preserve"> Program Interreg V – A  SK – CZ</w:t>
      </w:r>
      <w:r w:rsidR="00B05739">
        <w:t xml:space="preserve"> </w:t>
      </w:r>
      <w:r w:rsidR="00AA5080" w:rsidRPr="00E9383A">
        <w:t>)</w:t>
      </w:r>
    </w:p>
    <w:p w14:paraId="24595FCB" w14:textId="423D2E1E" w:rsidR="008D714C" w:rsidRDefault="00C20512" w:rsidP="008D714C">
      <w:pPr>
        <w:spacing w:before="240"/>
        <w:jc w:val="both"/>
      </w:pPr>
      <w:r>
        <w:lastRenderedPageBreak/>
        <w:t>-</w:t>
      </w:r>
      <w:r w:rsidR="00B05739">
        <w:t xml:space="preserve"> </w:t>
      </w:r>
      <w:r w:rsidR="00AB16C6">
        <w:t>spresnenie</w:t>
      </w:r>
      <w:r>
        <w:t xml:space="preserve"> identifikovan</w:t>
      </w:r>
      <w:r w:rsidR="00764278">
        <w:t>ých synergií</w:t>
      </w:r>
      <w:r>
        <w:t xml:space="preserve"> vo vzťahu ku konkrétnej výzve/vyzvaniu a ŠC, ktorá bola </w:t>
      </w:r>
      <w:r w:rsidR="00AB16C6">
        <w:t xml:space="preserve">definovaná </w:t>
      </w:r>
      <w:r w:rsidR="008E00E7">
        <w:t xml:space="preserve">v harmonograme vyzvaní pre národné projekty </w:t>
      </w:r>
      <w:r w:rsidR="008D714C">
        <w:t xml:space="preserve">v širšom rozsahu, vzhľadom na aktuálne informácie v čase zverejnenia vyzvania OP EVS </w:t>
      </w:r>
      <w:r w:rsidR="008D714C" w:rsidRPr="00E9383A">
        <w:t>(</w:t>
      </w:r>
      <w:r w:rsidR="008D714C">
        <w:t>vyzvania v rámci OP II, OP TP</w:t>
      </w:r>
      <w:r w:rsidR="008D714C" w:rsidRPr="00E9383A">
        <w:t>)</w:t>
      </w:r>
      <w:r w:rsidR="008D714C">
        <w:t>.</w:t>
      </w:r>
    </w:p>
    <w:p w14:paraId="21443357" w14:textId="1F0BD790" w:rsidR="00C20512" w:rsidRDefault="00C20512" w:rsidP="00C20512">
      <w:pPr>
        <w:spacing w:before="240"/>
        <w:jc w:val="both"/>
      </w:pPr>
    </w:p>
    <w:p w14:paraId="7747FC43" w14:textId="05289DAE" w:rsidR="00AA5080" w:rsidRDefault="00AA5080" w:rsidP="00AA5080">
      <w:pPr>
        <w:spacing w:before="240"/>
        <w:jc w:val="both"/>
      </w:pPr>
    </w:p>
    <w:p w14:paraId="3AAE7228" w14:textId="77777777" w:rsidR="00F27B05" w:rsidRDefault="00F27B05" w:rsidP="00F27B05">
      <w:pPr>
        <w:spacing w:before="240"/>
        <w:jc w:val="both"/>
      </w:pPr>
    </w:p>
    <w:p w14:paraId="3AAE722A" w14:textId="77777777" w:rsidR="00DB1AD9" w:rsidRPr="00624D01" w:rsidRDefault="00DB1AD9" w:rsidP="00624D01">
      <w:pPr>
        <w:spacing w:before="240"/>
        <w:jc w:val="both"/>
        <w:rPr>
          <w:b/>
          <w:i/>
        </w:rPr>
      </w:pPr>
    </w:p>
    <w:sectPr w:rsidR="00DB1AD9" w:rsidRPr="00624D01" w:rsidSect="00624D01">
      <w:headerReference w:type="default" r:id="rId16"/>
      <w:footerReference w:type="default" r:id="rId17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EC94F3" w14:textId="77777777" w:rsidR="006C6044" w:rsidRDefault="006C6044" w:rsidP="00B948E0">
      <w:r>
        <w:separator/>
      </w:r>
    </w:p>
  </w:endnote>
  <w:endnote w:type="continuationSeparator" w:id="0">
    <w:p w14:paraId="247B8D77" w14:textId="77777777" w:rsidR="006C6044" w:rsidRDefault="006C6044" w:rsidP="00B948E0">
      <w:r>
        <w:continuationSeparator/>
      </w:r>
    </w:p>
  </w:endnote>
  <w:endnote w:type="continuationNotice" w:id="1">
    <w:p w14:paraId="11DC9121" w14:textId="77777777" w:rsidR="006C6044" w:rsidRDefault="006C60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7233" w14:textId="77777777" w:rsidR="00CF60E2" w:rsidRPr="00CF60E2" w:rsidRDefault="00EC3114" w:rsidP="00CF60E2">
    <w:pPr>
      <w:tabs>
        <w:tab w:val="center" w:pos="4536"/>
        <w:tab w:val="right" w:pos="9072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AE7238" wp14:editId="3AAE7239">
              <wp:simplePos x="0" y="0"/>
              <wp:positionH relativeFrom="column">
                <wp:posOffset>-4445</wp:posOffset>
              </wp:positionH>
              <wp:positionV relativeFrom="paragraph">
                <wp:posOffset>151130</wp:posOffset>
              </wp:positionV>
              <wp:extent cx="5762625" cy="9525"/>
              <wp:effectExtent l="57150" t="38100" r="47625" b="85725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762625" cy="9525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4F81BD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9A794F" id="Rovná spojnica 4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1.9pt" to="453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" strokecolor="#4f81bd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="00CF60E2" w:rsidRPr="00CF60E2">
      <w:t xml:space="preserve"> </w:t>
    </w:r>
  </w:p>
  <w:p w14:paraId="3AAE7234" w14:textId="77777777"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rPr>
        <w:noProof/>
      </w:rPr>
      <w:drawing>
        <wp:anchor distT="0" distB="0" distL="114300" distR="114300" simplePos="0" relativeHeight="251657728" behindDoc="1" locked="0" layoutInCell="1" allowOverlap="1" wp14:anchorId="3AAE723A" wp14:editId="3AAE723B">
          <wp:simplePos x="0" y="0"/>
          <wp:positionH relativeFrom="column">
            <wp:posOffset>71755</wp:posOffset>
          </wp:positionH>
          <wp:positionV relativeFrom="paragraph">
            <wp:posOffset>53340</wp:posOffset>
          </wp:positionV>
          <wp:extent cx="704850" cy="513080"/>
          <wp:effectExtent l="0" t="0" r="0" b="1270"/>
          <wp:wrapTight wrapText="bothSides">
            <wp:wrapPolygon edited="0">
              <wp:start x="0" y="0"/>
              <wp:lineTo x="0" y="20851"/>
              <wp:lineTo x="21016" y="20851"/>
              <wp:lineTo x="21016" y="0"/>
              <wp:lineTo x="0" y="0"/>
            </wp:wrapPolygon>
          </wp:wrapTight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F60E2">
      <w:t xml:space="preserve">Strana </w:t>
    </w:r>
    <w:sdt>
      <w:sdtPr>
        <w:id w:val="320479949"/>
        <w:docPartObj>
          <w:docPartGallery w:val="Page Numbers (Bottom of Page)"/>
          <w:docPartUnique/>
        </w:docPartObj>
      </w:sdtPr>
      <w:sdtEndPr/>
      <w:sdtContent>
        <w:r w:rsidR="0013479E" w:rsidRPr="00CF60E2">
          <w:fldChar w:fldCharType="begin"/>
        </w:r>
        <w:r w:rsidRPr="00CF60E2">
          <w:instrText>PAGE   \* MERGEFORMAT</w:instrText>
        </w:r>
        <w:r w:rsidR="0013479E" w:rsidRPr="00CF60E2">
          <w:fldChar w:fldCharType="separate"/>
        </w:r>
        <w:r w:rsidR="00764DC2">
          <w:rPr>
            <w:noProof/>
          </w:rPr>
          <w:t>1</w:t>
        </w:r>
        <w:r w:rsidR="0013479E" w:rsidRPr="00CF60E2">
          <w:fldChar w:fldCharType="end"/>
        </w:r>
      </w:sdtContent>
    </w:sdt>
  </w:p>
  <w:p w14:paraId="3AAE7235" w14:textId="77777777" w:rsidR="00623659" w:rsidRDefault="0062365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566DCC" w14:textId="77777777" w:rsidR="006C6044" w:rsidRDefault="006C6044" w:rsidP="00B948E0">
      <w:r>
        <w:separator/>
      </w:r>
    </w:p>
  </w:footnote>
  <w:footnote w:type="continuationSeparator" w:id="0">
    <w:p w14:paraId="0DC01DD9" w14:textId="77777777" w:rsidR="006C6044" w:rsidRDefault="006C6044" w:rsidP="00B948E0">
      <w:r>
        <w:continuationSeparator/>
      </w:r>
    </w:p>
  </w:footnote>
  <w:footnote w:type="continuationNotice" w:id="1">
    <w:p w14:paraId="74CB08BB" w14:textId="77777777" w:rsidR="006C6044" w:rsidRDefault="006C6044"/>
  </w:footnote>
  <w:footnote w:id="2">
    <w:p w14:paraId="3AAE723C" w14:textId="77777777" w:rsidR="00DB1AD9" w:rsidRPr="00E6712D" w:rsidRDefault="00DB1AD9" w:rsidP="00DB1AD9">
      <w:pPr>
        <w:pStyle w:val="Textpoznmkypodiarou"/>
        <w:ind w:left="170" w:hanging="170"/>
        <w:jc w:val="both"/>
        <w:rPr>
          <w:sz w:val="18"/>
          <w:szCs w:val="18"/>
        </w:rPr>
      </w:pPr>
      <w:r w:rsidRPr="00E71BB5">
        <w:rPr>
          <w:rStyle w:val="Odkaznapoznmkupodiarou"/>
          <w:sz w:val="18"/>
          <w:szCs w:val="18"/>
        </w:rPr>
        <w:footnoteRef/>
      </w:r>
      <w:r w:rsidRPr="00E71BB5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Pr="00E6712D">
        <w:rPr>
          <w:sz w:val="18"/>
          <w:szCs w:val="18"/>
        </w:rPr>
        <w:t>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7231" w14:textId="77777777" w:rsidR="00624D01" w:rsidRPr="000158C0" w:rsidRDefault="00624D01" w:rsidP="00624D01">
    <w:pPr>
      <w:jc w:val="center"/>
      <w:rPr>
        <w:sz w:val="22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3AAE7232" w14:textId="77777777" w:rsidR="00CF60E2" w:rsidRDefault="00624D01">
    <w:pPr>
      <w:pStyle w:val="Hlavika"/>
    </w:pPr>
    <w:r>
      <w:rPr>
        <w:noProof/>
      </w:rPr>
      <w:drawing>
        <wp:inline distT="0" distB="0" distL="0" distR="0" wp14:anchorId="3AAE7236" wp14:editId="3AAE7237">
          <wp:extent cx="5760720" cy="981075"/>
          <wp:effectExtent l="0" t="0" r="0" b="0"/>
          <wp:docPr id="7" name="Obrázok 7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BB6"/>
    <w:rsid w:val="00040DA8"/>
    <w:rsid w:val="00050728"/>
    <w:rsid w:val="000615E3"/>
    <w:rsid w:val="00066955"/>
    <w:rsid w:val="00071088"/>
    <w:rsid w:val="00082D11"/>
    <w:rsid w:val="00084834"/>
    <w:rsid w:val="000A1E88"/>
    <w:rsid w:val="000D298C"/>
    <w:rsid w:val="000D6B86"/>
    <w:rsid w:val="000E2AA4"/>
    <w:rsid w:val="000F1CE2"/>
    <w:rsid w:val="00113964"/>
    <w:rsid w:val="00116F61"/>
    <w:rsid w:val="00127AED"/>
    <w:rsid w:val="0013479E"/>
    <w:rsid w:val="0014641E"/>
    <w:rsid w:val="0015233E"/>
    <w:rsid w:val="00165343"/>
    <w:rsid w:val="001713B7"/>
    <w:rsid w:val="00173917"/>
    <w:rsid w:val="001873B5"/>
    <w:rsid w:val="001B12DC"/>
    <w:rsid w:val="001B27DA"/>
    <w:rsid w:val="001B54F2"/>
    <w:rsid w:val="001B6E9F"/>
    <w:rsid w:val="001C4A15"/>
    <w:rsid w:val="001C513F"/>
    <w:rsid w:val="001D4B25"/>
    <w:rsid w:val="001E6417"/>
    <w:rsid w:val="001F0193"/>
    <w:rsid w:val="002259C4"/>
    <w:rsid w:val="00225A05"/>
    <w:rsid w:val="00246970"/>
    <w:rsid w:val="00250A77"/>
    <w:rsid w:val="00256687"/>
    <w:rsid w:val="002632FA"/>
    <w:rsid w:val="0026535F"/>
    <w:rsid w:val="0027119D"/>
    <w:rsid w:val="00274479"/>
    <w:rsid w:val="002747BD"/>
    <w:rsid w:val="00284D09"/>
    <w:rsid w:val="002A1E17"/>
    <w:rsid w:val="002B4816"/>
    <w:rsid w:val="002D65BD"/>
    <w:rsid w:val="002E611C"/>
    <w:rsid w:val="002E7F32"/>
    <w:rsid w:val="002E7F66"/>
    <w:rsid w:val="002F5762"/>
    <w:rsid w:val="002F6B44"/>
    <w:rsid w:val="00324F5F"/>
    <w:rsid w:val="003317C6"/>
    <w:rsid w:val="003607BB"/>
    <w:rsid w:val="00386CBA"/>
    <w:rsid w:val="00393784"/>
    <w:rsid w:val="003A67E1"/>
    <w:rsid w:val="003B0DFE"/>
    <w:rsid w:val="003B2F8A"/>
    <w:rsid w:val="003C2544"/>
    <w:rsid w:val="003D568C"/>
    <w:rsid w:val="00416E2D"/>
    <w:rsid w:val="00432DF1"/>
    <w:rsid w:val="00442406"/>
    <w:rsid w:val="004445A9"/>
    <w:rsid w:val="00460F75"/>
    <w:rsid w:val="00462848"/>
    <w:rsid w:val="00477B8E"/>
    <w:rsid w:val="00486E51"/>
    <w:rsid w:val="00490AF9"/>
    <w:rsid w:val="00493F0A"/>
    <w:rsid w:val="004A0829"/>
    <w:rsid w:val="004A232A"/>
    <w:rsid w:val="004C1071"/>
    <w:rsid w:val="004C1A52"/>
    <w:rsid w:val="004E033C"/>
    <w:rsid w:val="004E2120"/>
    <w:rsid w:val="004E3ABD"/>
    <w:rsid w:val="005017A8"/>
    <w:rsid w:val="005122F6"/>
    <w:rsid w:val="00520A9B"/>
    <w:rsid w:val="005279B8"/>
    <w:rsid w:val="00541FF5"/>
    <w:rsid w:val="00566C34"/>
    <w:rsid w:val="005800C7"/>
    <w:rsid w:val="00580A58"/>
    <w:rsid w:val="00586FDB"/>
    <w:rsid w:val="005A3996"/>
    <w:rsid w:val="005A3BAE"/>
    <w:rsid w:val="005B49EF"/>
    <w:rsid w:val="005B5785"/>
    <w:rsid w:val="005D01BD"/>
    <w:rsid w:val="005F5B71"/>
    <w:rsid w:val="00622D7A"/>
    <w:rsid w:val="00623659"/>
    <w:rsid w:val="00624D01"/>
    <w:rsid w:val="00641984"/>
    <w:rsid w:val="006479DF"/>
    <w:rsid w:val="0066026E"/>
    <w:rsid w:val="00660DCB"/>
    <w:rsid w:val="00661C31"/>
    <w:rsid w:val="00667FF6"/>
    <w:rsid w:val="006719A0"/>
    <w:rsid w:val="00687102"/>
    <w:rsid w:val="006A5157"/>
    <w:rsid w:val="006A7DF2"/>
    <w:rsid w:val="006C3691"/>
    <w:rsid w:val="006C6044"/>
    <w:rsid w:val="006C6A25"/>
    <w:rsid w:val="006D082A"/>
    <w:rsid w:val="006D3B82"/>
    <w:rsid w:val="006D57C3"/>
    <w:rsid w:val="006F15B4"/>
    <w:rsid w:val="00712382"/>
    <w:rsid w:val="007350A3"/>
    <w:rsid w:val="007635D2"/>
    <w:rsid w:val="0076414C"/>
    <w:rsid w:val="00764278"/>
    <w:rsid w:val="00764DC2"/>
    <w:rsid w:val="00765555"/>
    <w:rsid w:val="00766038"/>
    <w:rsid w:val="00771CC6"/>
    <w:rsid w:val="007777EC"/>
    <w:rsid w:val="00782970"/>
    <w:rsid w:val="007A0A10"/>
    <w:rsid w:val="007A60EF"/>
    <w:rsid w:val="007E11C7"/>
    <w:rsid w:val="007E235C"/>
    <w:rsid w:val="007F0D9A"/>
    <w:rsid w:val="00801225"/>
    <w:rsid w:val="00822A2D"/>
    <w:rsid w:val="0084743A"/>
    <w:rsid w:val="00850467"/>
    <w:rsid w:val="008743E6"/>
    <w:rsid w:val="008806AC"/>
    <w:rsid w:val="00880BE4"/>
    <w:rsid w:val="00885F96"/>
    <w:rsid w:val="008B646F"/>
    <w:rsid w:val="008C271F"/>
    <w:rsid w:val="008D0F9C"/>
    <w:rsid w:val="008D714C"/>
    <w:rsid w:val="008E00E7"/>
    <w:rsid w:val="008E6050"/>
    <w:rsid w:val="008F2627"/>
    <w:rsid w:val="0090110D"/>
    <w:rsid w:val="00911D80"/>
    <w:rsid w:val="00912DCB"/>
    <w:rsid w:val="00926284"/>
    <w:rsid w:val="009455E7"/>
    <w:rsid w:val="00977CF6"/>
    <w:rsid w:val="0098208F"/>
    <w:rsid w:val="009836CF"/>
    <w:rsid w:val="009B421D"/>
    <w:rsid w:val="009C3B11"/>
    <w:rsid w:val="009E5E62"/>
    <w:rsid w:val="00A144AE"/>
    <w:rsid w:val="00A23530"/>
    <w:rsid w:val="00A34B34"/>
    <w:rsid w:val="00A44ECA"/>
    <w:rsid w:val="00A860AF"/>
    <w:rsid w:val="00A9254C"/>
    <w:rsid w:val="00AA108E"/>
    <w:rsid w:val="00AA5080"/>
    <w:rsid w:val="00AB16C6"/>
    <w:rsid w:val="00AB2077"/>
    <w:rsid w:val="00AB29E7"/>
    <w:rsid w:val="00AB51EA"/>
    <w:rsid w:val="00AB755C"/>
    <w:rsid w:val="00AD715B"/>
    <w:rsid w:val="00AE0361"/>
    <w:rsid w:val="00B05739"/>
    <w:rsid w:val="00B11779"/>
    <w:rsid w:val="00B12061"/>
    <w:rsid w:val="00B315E9"/>
    <w:rsid w:val="00B37B2D"/>
    <w:rsid w:val="00B4284E"/>
    <w:rsid w:val="00B53B4A"/>
    <w:rsid w:val="00B91F3C"/>
    <w:rsid w:val="00B948E0"/>
    <w:rsid w:val="00B966B1"/>
    <w:rsid w:val="00BA089F"/>
    <w:rsid w:val="00BA13ED"/>
    <w:rsid w:val="00BA4376"/>
    <w:rsid w:val="00BA4DBA"/>
    <w:rsid w:val="00BB3E8D"/>
    <w:rsid w:val="00BB7EFD"/>
    <w:rsid w:val="00BC4BAC"/>
    <w:rsid w:val="00BD438C"/>
    <w:rsid w:val="00C0533E"/>
    <w:rsid w:val="00C06B67"/>
    <w:rsid w:val="00C14F0B"/>
    <w:rsid w:val="00C20512"/>
    <w:rsid w:val="00C214B6"/>
    <w:rsid w:val="00C348A2"/>
    <w:rsid w:val="00C36345"/>
    <w:rsid w:val="00C37B65"/>
    <w:rsid w:val="00C50BA1"/>
    <w:rsid w:val="00C55BCB"/>
    <w:rsid w:val="00C6439D"/>
    <w:rsid w:val="00C720E3"/>
    <w:rsid w:val="00C81D00"/>
    <w:rsid w:val="00C8292E"/>
    <w:rsid w:val="00C92BF0"/>
    <w:rsid w:val="00CA0FB2"/>
    <w:rsid w:val="00CA208E"/>
    <w:rsid w:val="00CD0122"/>
    <w:rsid w:val="00CD3D13"/>
    <w:rsid w:val="00CD6BEA"/>
    <w:rsid w:val="00CE2F71"/>
    <w:rsid w:val="00CF60E2"/>
    <w:rsid w:val="00D00D76"/>
    <w:rsid w:val="00D05350"/>
    <w:rsid w:val="00D239D4"/>
    <w:rsid w:val="00D3364F"/>
    <w:rsid w:val="00D362B5"/>
    <w:rsid w:val="00D36317"/>
    <w:rsid w:val="00D61BB6"/>
    <w:rsid w:val="00D86DA2"/>
    <w:rsid w:val="00DA4A87"/>
    <w:rsid w:val="00DB1AD9"/>
    <w:rsid w:val="00DB798B"/>
    <w:rsid w:val="00DC6B97"/>
    <w:rsid w:val="00DF6FEB"/>
    <w:rsid w:val="00E05FE0"/>
    <w:rsid w:val="00E06CB4"/>
    <w:rsid w:val="00E24D44"/>
    <w:rsid w:val="00E40048"/>
    <w:rsid w:val="00E52D37"/>
    <w:rsid w:val="00E5416A"/>
    <w:rsid w:val="00E66D03"/>
    <w:rsid w:val="00E742C1"/>
    <w:rsid w:val="00E74EA1"/>
    <w:rsid w:val="00E7702D"/>
    <w:rsid w:val="00EA4CDD"/>
    <w:rsid w:val="00EC3114"/>
    <w:rsid w:val="00ED6A47"/>
    <w:rsid w:val="00EE70FE"/>
    <w:rsid w:val="00F0607A"/>
    <w:rsid w:val="00F10B9D"/>
    <w:rsid w:val="00F27075"/>
    <w:rsid w:val="00F27B05"/>
    <w:rsid w:val="00F35E0E"/>
    <w:rsid w:val="00F40147"/>
    <w:rsid w:val="00F41EC1"/>
    <w:rsid w:val="00F71FC4"/>
    <w:rsid w:val="00F93632"/>
    <w:rsid w:val="00F97E8C"/>
    <w:rsid w:val="00FB153C"/>
    <w:rsid w:val="00FB48AA"/>
    <w:rsid w:val="00FC04A6"/>
    <w:rsid w:val="00FC0F30"/>
    <w:rsid w:val="00FD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AE7197"/>
  <w15:docId w15:val="{FEF78DFF-4F95-4F90-9663-9ACE7901A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optp.vlada.gov.sk/vyzvania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optp.vlada.gov.sk/vyzvania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nformatizacia.sk/vyzvania/22108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interreg-danube.eu/calls/calls-for-proposals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mpsr.sk/index.php?navID=47&amp;sID=43&amp;navID2=1185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9FE7B-47BF-47A1-A890-C0AC28277F12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www.w3.org/XML/1998/namespace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F128A6F0-C8B0-4E53-92C1-C13F695FA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78EF10-2C78-47AD-96EA-3EAD4F14DC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1D926F-32CE-49BD-9387-1A3CBD6D9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3006</Characters>
  <Application>Microsoft Office Word</Application>
  <DocSecurity>4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3526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Drotár Matúš</dc:creator>
  <cp:lastModifiedBy>Ivana Nittmannová</cp:lastModifiedBy>
  <cp:revision>2</cp:revision>
  <cp:lastPrinted>2014-06-27T08:05:00Z</cp:lastPrinted>
  <dcterms:created xsi:type="dcterms:W3CDTF">2017-03-24T10:06:00Z</dcterms:created>
  <dcterms:modified xsi:type="dcterms:W3CDTF">2017-03-24T10:06:00Z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