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578F99F8" w:rsidR="00AA09DF" w:rsidRPr="004623AF" w:rsidRDefault="00AA09DF" w:rsidP="006C315D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623AF">
        <w:rPr>
          <w:rFonts w:ascii="Times New Roman" w:hAnsi="Times New Roman" w:cs="Times New Roman"/>
        </w:rPr>
        <w:t xml:space="preserve">Príloha č. </w:t>
      </w:r>
      <w:r w:rsidR="00C16F8E" w:rsidRPr="004623AF">
        <w:rPr>
          <w:rFonts w:ascii="Times New Roman" w:hAnsi="Times New Roman" w:cs="Times New Roman"/>
        </w:rPr>
        <w:t>3</w:t>
      </w:r>
      <w:r w:rsidR="00A003D8" w:rsidRPr="004623AF">
        <w:rPr>
          <w:rFonts w:ascii="Times New Roman" w:hAnsi="Times New Roman" w:cs="Times New Roman"/>
        </w:rPr>
        <w:t xml:space="preserve"> </w:t>
      </w:r>
      <w:r w:rsidR="00CB4D9B" w:rsidRPr="004623AF">
        <w:rPr>
          <w:rFonts w:ascii="Times New Roman" w:hAnsi="Times New Roman" w:cs="Times New Roman"/>
        </w:rPr>
        <w:t> vyzvania</w:t>
      </w: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3969"/>
        <w:gridCol w:w="2268"/>
        <w:gridCol w:w="1843"/>
        <w:gridCol w:w="966"/>
        <w:gridCol w:w="1698"/>
      </w:tblGrid>
      <w:tr w:rsidR="00AA09DF" w:rsidRPr="002D0719" w14:paraId="1BC459F2" w14:textId="77777777" w:rsidTr="00062560">
        <w:trPr>
          <w:trHeight w:val="369"/>
        </w:trPr>
        <w:tc>
          <w:tcPr>
            <w:tcW w:w="14216" w:type="dxa"/>
            <w:gridSpan w:val="7"/>
          </w:tcPr>
          <w:p w14:paraId="1BC459F1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Zoznam merateľných ukazovateľov</w:t>
            </w:r>
          </w:p>
        </w:tc>
      </w:tr>
      <w:tr w:rsidR="00AA09DF" w:rsidRPr="002D0719" w14:paraId="1BC459F5" w14:textId="77777777" w:rsidTr="00C16F8E">
        <w:trPr>
          <w:trHeight w:val="404"/>
        </w:trPr>
        <w:tc>
          <w:tcPr>
            <w:tcW w:w="1488" w:type="dxa"/>
          </w:tcPr>
          <w:p w14:paraId="1BC459F3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728" w:type="dxa"/>
            <w:gridSpan w:val="6"/>
          </w:tcPr>
          <w:p w14:paraId="1BC459F4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1BC459F8" w14:textId="77777777" w:rsidTr="00C16F8E">
        <w:trPr>
          <w:trHeight w:val="311"/>
        </w:trPr>
        <w:tc>
          <w:tcPr>
            <w:tcW w:w="1488" w:type="dxa"/>
            <w:tcBorders>
              <w:bottom w:val="single" w:sz="4" w:space="0" w:color="auto"/>
            </w:tcBorders>
          </w:tcPr>
          <w:p w14:paraId="1BC459F6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1BC459F7" w14:textId="751A6FA7" w:rsidR="00AA09DF" w:rsidRPr="002D0719" w:rsidRDefault="00A003D8" w:rsidP="00B75067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  <w:b/>
              </w:rPr>
              <w:t>1</w:t>
            </w:r>
            <w:r w:rsidRPr="002D0719">
              <w:rPr>
                <w:rFonts w:ascii="Times New Roman" w:hAnsi="Times New Roman" w:cs="Times New Roman"/>
              </w:rPr>
              <w:t xml:space="preserve"> </w:t>
            </w:r>
            <w:r w:rsidR="00B75067">
              <w:rPr>
                <w:rFonts w:ascii="Times New Roman" w:hAnsi="Times New Roman" w:cs="Times New Roman"/>
              </w:rPr>
              <w:t>Posilnené inštitucionálne kapacity a efektívna VS</w:t>
            </w:r>
          </w:p>
        </w:tc>
      </w:tr>
      <w:tr w:rsidR="00AA09DF" w:rsidRPr="002D0719" w14:paraId="1BC459FB" w14:textId="77777777" w:rsidTr="00C16F8E">
        <w:trPr>
          <w:trHeight w:val="569"/>
        </w:trPr>
        <w:tc>
          <w:tcPr>
            <w:tcW w:w="1488" w:type="dxa"/>
            <w:tcBorders>
              <w:bottom w:val="single" w:sz="4" w:space="0" w:color="auto"/>
            </w:tcBorders>
          </w:tcPr>
          <w:p w14:paraId="1BC459F9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1BC459FA" w14:textId="752C3D81" w:rsidR="00AA09DF" w:rsidRPr="002D0719" w:rsidRDefault="00A003D8" w:rsidP="00B75067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  <w:b/>
              </w:rPr>
              <w:t>1</w:t>
            </w:r>
            <w:r w:rsidRPr="00B75067">
              <w:rPr>
                <w:rFonts w:ascii="Times New Roman" w:hAnsi="Times New Roman" w:cs="Times New Roman"/>
                <w:b/>
              </w:rPr>
              <w:t>.</w:t>
            </w:r>
            <w:r w:rsidR="00C578A3" w:rsidRPr="00B75067">
              <w:rPr>
                <w:rFonts w:ascii="Times New Roman" w:hAnsi="Times New Roman" w:cs="Times New Roman"/>
                <w:b/>
              </w:rPr>
              <w:t>2</w:t>
            </w:r>
            <w:r w:rsidR="00C578A3">
              <w:t xml:space="preserve"> </w:t>
            </w:r>
            <w:r w:rsidR="00C578A3" w:rsidRPr="00C578A3">
              <w:rPr>
                <w:rFonts w:ascii="Times New Roman" w:hAnsi="Times New Roman" w:cs="Times New Roman"/>
              </w:rPr>
              <w:t>Modernizované RĽZ a zvýšené kompetencie zamestnancov</w:t>
            </w:r>
          </w:p>
        </w:tc>
      </w:tr>
      <w:tr w:rsidR="0027362A" w:rsidRPr="002D0719" w14:paraId="245B75FF" w14:textId="77777777" w:rsidTr="00C16F8E">
        <w:trPr>
          <w:trHeight w:val="569"/>
        </w:trPr>
        <w:tc>
          <w:tcPr>
            <w:tcW w:w="1488" w:type="dxa"/>
            <w:tcBorders>
              <w:top w:val="single" w:sz="4" w:space="0" w:color="auto"/>
            </w:tcBorders>
          </w:tcPr>
          <w:p w14:paraId="16C50FD4" w14:textId="2F155855" w:rsidR="0027362A" w:rsidRPr="002D0719" w:rsidRDefault="0027362A" w:rsidP="00273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728" w:type="dxa"/>
            <w:gridSpan w:val="6"/>
            <w:tcBorders>
              <w:top w:val="single" w:sz="4" w:space="0" w:color="auto"/>
            </w:tcBorders>
          </w:tcPr>
          <w:p w14:paraId="20FCFBFA" w14:textId="4804DCCA" w:rsidR="0027362A" w:rsidRPr="002D0719" w:rsidRDefault="003910CC" w:rsidP="003A1A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Vytvorenie koncepčného systému kontinuálneho celoživotného vzdelávania</w:t>
            </w:r>
          </w:p>
        </w:tc>
      </w:tr>
      <w:tr w:rsidR="00D82601" w:rsidRPr="002D0719" w14:paraId="1BC45A09" w14:textId="77777777" w:rsidTr="00C16F8E">
        <w:trPr>
          <w:trHeight w:val="688"/>
        </w:trPr>
        <w:tc>
          <w:tcPr>
            <w:tcW w:w="1488" w:type="dxa"/>
          </w:tcPr>
          <w:p w14:paraId="1BC45A02" w14:textId="5FF543F6" w:rsidR="00D82601" w:rsidRPr="002D0719" w:rsidRDefault="00C16F8E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1984" w:type="dxa"/>
          </w:tcPr>
          <w:p w14:paraId="1BC45A03" w14:textId="51EA8BDC" w:rsidR="00D82601" w:rsidRPr="002D0719" w:rsidRDefault="00C16F8E" w:rsidP="001F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82601" w:rsidRPr="002D0719">
              <w:rPr>
                <w:rFonts w:ascii="Times New Roman" w:hAnsi="Times New Roman" w:cs="Times New Roman"/>
              </w:rPr>
              <w:t>ázov</w:t>
            </w:r>
            <w:r w:rsidR="00D82601">
              <w:rPr>
                <w:rFonts w:ascii="Times New Roman" w:hAnsi="Times New Roman" w:cs="Times New Roman"/>
              </w:rPr>
              <w:t xml:space="preserve"> </w:t>
            </w:r>
            <w:r w:rsidR="00D82601"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969" w:type="dxa"/>
          </w:tcPr>
          <w:p w14:paraId="1BC45A04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</w:p>
        </w:tc>
        <w:tc>
          <w:tcPr>
            <w:tcW w:w="2268" w:type="dxa"/>
          </w:tcPr>
          <w:p w14:paraId="1977466E" w14:textId="2E9DB6B7" w:rsidR="00D82601" w:rsidRDefault="00D82601" w:rsidP="00D82601">
            <w:pPr>
              <w:spacing w:after="0"/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Merná jednotka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BC45A05" w14:textId="4B44EF50" w:rsidR="00D82601" w:rsidRPr="002D0719" w:rsidRDefault="00D82601" w:rsidP="00D826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plánovaná hodnota </w:t>
            </w:r>
          </w:p>
        </w:tc>
        <w:tc>
          <w:tcPr>
            <w:tcW w:w="1843" w:type="dxa"/>
          </w:tcPr>
          <w:p w14:paraId="1BC45A06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6" w:type="dxa"/>
          </w:tcPr>
          <w:p w14:paraId="1BC45A07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698" w:type="dxa"/>
          </w:tcPr>
          <w:p w14:paraId="1BC45A08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D82601" w:rsidRPr="002D0719" w14:paraId="2D9A3AE2" w14:textId="77777777" w:rsidTr="00C16F8E">
        <w:trPr>
          <w:trHeight w:val="984"/>
        </w:trPr>
        <w:tc>
          <w:tcPr>
            <w:tcW w:w="1488" w:type="dxa"/>
          </w:tcPr>
          <w:p w14:paraId="0F34D057" w14:textId="035D16CE" w:rsidR="00D82601" w:rsidRPr="000D3DF2" w:rsidRDefault="00D82601" w:rsidP="00C16F8E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="00C16F8E" w:rsidRPr="00C16F8E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1984" w:type="dxa"/>
          </w:tcPr>
          <w:p w14:paraId="782943C9" w14:textId="31FE4A11" w:rsidR="00D82601" w:rsidRPr="000D3DF2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969" w:type="dxa"/>
          </w:tcPr>
          <w:p w14:paraId="25C6AFBF" w14:textId="77777777" w:rsidR="00D82601" w:rsidRPr="002D0719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  <w:color w:val="000000"/>
              </w:rPr>
              <w:t xml:space="preserve">Celkový počet koncepčných, analytických a metodických materiálov vypracovaných prostredníctvom zrealizovaných projektov. </w:t>
            </w:r>
          </w:p>
          <w:p w14:paraId="621A8056" w14:textId="77777777" w:rsidR="00D82601" w:rsidRPr="000D3DF2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DBA4912" w14:textId="2919EA7E" w:rsidR="00D82601" w:rsidRDefault="00900B9D" w:rsidP="00024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Materiály podľa definície  </w:t>
            </w:r>
            <w:r w:rsidR="00D826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5E920B9B" w14:textId="7BAF81EC" w:rsidR="00D82601" w:rsidRPr="002D0719" w:rsidRDefault="00D82601" w:rsidP="003F70EC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23D431DF" w14:textId="6FD92ADD" w:rsidR="00D82601" w:rsidRPr="002D0719" w:rsidRDefault="0002346D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 príznaku </w:t>
            </w:r>
          </w:p>
        </w:tc>
        <w:tc>
          <w:tcPr>
            <w:tcW w:w="1698" w:type="dxa"/>
          </w:tcPr>
          <w:p w14:paraId="1E89F575" w14:textId="4F4A37D7" w:rsidR="00D82601" w:rsidRPr="002D0719" w:rsidRDefault="00D82601" w:rsidP="00D82601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</w:tc>
      </w:tr>
    </w:tbl>
    <w:p w14:paraId="1BC45A14" w14:textId="77777777" w:rsidR="00AA09DF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404B86D" w14:textId="77777777" w:rsidR="00013E1F" w:rsidRDefault="00013E1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BC45A15" w14:textId="5F9FE558" w:rsidR="003367F2" w:rsidRPr="00C1434A" w:rsidRDefault="005060A2" w:rsidP="001F34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481F83" w:rsidRPr="00C1434A">
        <w:rPr>
          <w:rFonts w:ascii="Times New Roman" w:hAnsi="Times New Roman" w:cs="Times New Roman"/>
          <w:color w:val="000000"/>
        </w:rPr>
        <w:t>Ž</w:t>
      </w:r>
      <w:r w:rsidRPr="00C1434A">
        <w:rPr>
          <w:rFonts w:ascii="Times New Roman" w:hAnsi="Times New Roman" w:cs="Times New Roman"/>
          <w:color w:val="000000"/>
        </w:rPr>
        <w:t xml:space="preserve">iadateľ </w:t>
      </w:r>
      <w:r w:rsidR="00481F83" w:rsidRPr="00C1434A">
        <w:rPr>
          <w:rFonts w:ascii="Times New Roman" w:hAnsi="Times New Roman" w:cs="Times New Roman"/>
          <w:color w:val="000000"/>
        </w:rPr>
        <w:t xml:space="preserve">je </w:t>
      </w:r>
      <w:r w:rsidRPr="00C1434A">
        <w:rPr>
          <w:rFonts w:ascii="Times New Roman" w:hAnsi="Times New Roman" w:cs="Times New Roman"/>
          <w:color w:val="000000"/>
        </w:rPr>
        <w:t>povinný stanovi</w:t>
      </w:r>
      <w:r w:rsidR="00481F83" w:rsidRPr="00C1434A">
        <w:rPr>
          <w:rFonts w:ascii="Times New Roman" w:hAnsi="Times New Roman" w:cs="Times New Roman"/>
          <w:color w:val="000000"/>
        </w:rPr>
        <w:t xml:space="preserve">ť “nenulovú“ cieľovú hodnotu </w:t>
      </w:r>
      <w:r w:rsidRPr="00C1434A">
        <w:rPr>
          <w:rFonts w:ascii="Times New Roman" w:hAnsi="Times New Roman" w:cs="Times New Roman"/>
          <w:color w:val="000000"/>
        </w:rPr>
        <w:t>merateľné</w:t>
      </w:r>
      <w:r w:rsidR="00481F83" w:rsidRPr="00C1434A">
        <w:rPr>
          <w:rFonts w:ascii="Times New Roman" w:hAnsi="Times New Roman" w:cs="Times New Roman"/>
          <w:color w:val="000000"/>
        </w:rPr>
        <w:t>ho</w:t>
      </w:r>
      <w:r w:rsidRPr="00C1434A">
        <w:rPr>
          <w:rFonts w:ascii="Times New Roman" w:hAnsi="Times New Roman" w:cs="Times New Roman"/>
          <w:color w:val="000000"/>
        </w:rPr>
        <w:t xml:space="preserve"> uka</w:t>
      </w:r>
      <w:r w:rsidR="00481F83" w:rsidRPr="00C1434A">
        <w:rPr>
          <w:rFonts w:ascii="Times New Roman" w:hAnsi="Times New Roman" w:cs="Times New Roman"/>
          <w:color w:val="000000"/>
        </w:rPr>
        <w:t>zovateľa projektu, ktorá</w:t>
      </w:r>
      <w:r w:rsidRPr="00C1434A">
        <w:rPr>
          <w:rFonts w:ascii="Times New Roman" w:hAnsi="Times New Roman" w:cs="Times New Roman"/>
          <w:color w:val="000000"/>
        </w:rPr>
        <w:t xml:space="preserve"> </w:t>
      </w:r>
      <w:r w:rsidR="00481F83" w:rsidRPr="00C1434A">
        <w:rPr>
          <w:rFonts w:ascii="Times New Roman" w:hAnsi="Times New Roman" w:cs="Times New Roman"/>
          <w:color w:val="000000"/>
        </w:rPr>
        <w:t>má</w:t>
      </w:r>
      <w:r w:rsidRPr="00C1434A">
        <w:rPr>
          <w:rFonts w:ascii="Times New Roman" w:hAnsi="Times New Roman" w:cs="Times New Roman"/>
          <w:color w:val="000000"/>
        </w:rPr>
        <w:t xml:space="preserve"> byť realizáciou</w:t>
      </w:r>
      <w:r w:rsidR="00481F83" w:rsidRPr="00C1434A">
        <w:rPr>
          <w:rFonts w:ascii="Times New Roman" w:hAnsi="Times New Roman" w:cs="Times New Roman"/>
          <w:color w:val="000000"/>
        </w:rPr>
        <w:t xml:space="preserve"> navrhovaných aktivít dosiahnutá.</w:t>
      </w:r>
      <w:r w:rsidR="00C1434A" w:rsidRPr="00C1434A">
        <w:rPr>
          <w:rFonts w:ascii="Times New Roman" w:hAnsi="Times New Roman" w:cs="Times New Roman"/>
          <w:color w:val="000000"/>
        </w:rPr>
        <w:t xml:space="preserve"> Cieľová hodnota za jednotlivé kategórie regiónov</w:t>
      </w:r>
      <w:r w:rsidR="006F076D">
        <w:rPr>
          <w:rFonts w:ascii="Times New Roman" w:hAnsi="Times New Roman" w:cs="Times New Roman"/>
          <w:color w:val="000000"/>
        </w:rPr>
        <w:t xml:space="preserve"> </w:t>
      </w:r>
      <w:r w:rsidR="00C1434A" w:rsidRPr="00C1434A">
        <w:rPr>
          <w:rFonts w:ascii="Times New Roman" w:hAnsi="Times New Roman" w:cs="Times New Roman"/>
          <w:color w:val="000000"/>
        </w:rPr>
        <w:t>sa</w:t>
      </w:r>
      <w:r w:rsidR="00C91317">
        <w:rPr>
          <w:rFonts w:ascii="Times New Roman" w:hAnsi="Times New Roman" w:cs="Times New Roman"/>
          <w:color w:val="000000"/>
        </w:rPr>
        <w:t xml:space="preserve"> do ITMS </w:t>
      </w:r>
      <w:r w:rsidR="00C1434A" w:rsidRPr="00C1434A">
        <w:rPr>
          <w:rFonts w:ascii="Times New Roman" w:hAnsi="Times New Roman" w:cs="Times New Roman"/>
          <w:color w:val="000000"/>
        </w:rPr>
        <w:t xml:space="preserve">zadá tak, že sa celková plánovaná cieľová hodnota rozdelí na princípe </w:t>
      </w:r>
      <w:r w:rsidR="002D0719" w:rsidRPr="004A4922">
        <w:rPr>
          <w:rFonts w:ascii="Times New Roman" w:hAnsi="Times New Roman" w:cs="Times New Roman"/>
          <w:color w:val="000000"/>
        </w:rPr>
        <w:t xml:space="preserve">pomeru ako sa prideľujú výdavky projektu so zaokrúhlením na jedno desatinné miesto: </w:t>
      </w:r>
      <w:r w:rsidR="004A4922" w:rsidRPr="004A4922">
        <w:rPr>
          <w:rFonts w:ascii="Times New Roman" w:hAnsi="Times New Roman" w:cs="Times New Roman"/>
        </w:rPr>
        <w:t>8</w:t>
      </w:r>
      <w:r w:rsidR="00AC334A">
        <w:rPr>
          <w:rFonts w:ascii="Times New Roman" w:hAnsi="Times New Roman" w:cs="Times New Roman"/>
        </w:rPr>
        <w:t>2,9</w:t>
      </w:r>
      <w:r w:rsidR="004A4922" w:rsidRPr="004A4922">
        <w:rPr>
          <w:rFonts w:ascii="Times New Roman" w:hAnsi="Times New Roman" w:cs="Times New Roman"/>
        </w:rPr>
        <w:t>0</w:t>
      </w:r>
      <w:r w:rsidR="002D0719" w:rsidRPr="004A4922">
        <w:rPr>
          <w:rFonts w:ascii="Times New Roman" w:hAnsi="Times New Roman" w:cs="Times New Roman"/>
        </w:rPr>
        <w:t>% menej rozvinutý región/</w:t>
      </w:r>
      <w:r w:rsidR="004A4922" w:rsidRPr="004A4922">
        <w:rPr>
          <w:rFonts w:ascii="Times New Roman" w:hAnsi="Times New Roman" w:cs="Times New Roman"/>
        </w:rPr>
        <w:t>1</w:t>
      </w:r>
      <w:r w:rsidR="00AC334A">
        <w:rPr>
          <w:rFonts w:ascii="Times New Roman" w:hAnsi="Times New Roman" w:cs="Times New Roman"/>
        </w:rPr>
        <w:t>7</w:t>
      </w:r>
      <w:r w:rsidR="004A4922" w:rsidRPr="004A4922">
        <w:rPr>
          <w:rFonts w:ascii="Times New Roman" w:hAnsi="Times New Roman" w:cs="Times New Roman"/>
        </w:rPr>
        <w:t>,</w:t>
      </w:r>
      <w:r w:rsidR="00AC334A">
        <w:rPr>
          <w:rFonts w:ascii="Times New Roman" w:hAnsi="Times New Roman" w:cs="Times New Roman"/>
        </w:rPr>
        <w:t>10</w:t>
      </w:r>
      <w:r w:rsidR="002D0719" w:rsidRPr="004A4922">
        <w:rPr>
          <w:rFonts w:ascii="Times New Roman" w:hAnsi="Times New Roman" w:cs="Times New Roman"/>
        </w:rPr>
        <w:t>%</w:t>
      </w:r>
      <w:r w:rsidR="004A4922">
        <w:rPr>
          <w:rFonts w:ascii="Times New Roman" w:hAnsi="Times New Roman" w:cs="Times New Roman"/>
        </w:rPr>
        <w:t xml:space="preserve"> rozvinutejší</w:t>
      </w:r>
      <w:r w:rsidR="002D0719" w:rsidRPr="004A4922">
        <w:rPr>
          <w:rFonts w:ascii="Times New Roman" w:hAnsi="Times New Roman" w:cs="Times New Roman"/>
        </w:rPr>
        <w:t xml:space="preserve"> región</w:t>
      </w:r>
      <w:r w:rsidR="00E26B23" w:rsidRPr="004A4922">
        <w:rPr>
          <w:rFonts w:ascii="Times New Roman" w:hAnsi="Times New Roman" w:cs="Times New Roman"/>
          <w:color w:val="000000"/>
        </w:rPr>
        <w:t>.</w:t>
      </w:r>
      <w:r w:rsidR="00AC334A">
        <w:rPr>
          <w:rFonts w:ascii="Times New Roman" w:hAnsi="Times New Roman" w:cs="Times New Roman"/>
          <w:color w:val="000000"/>
        </w:rPr>
        <w:t xml:space="preserve"> </w:t>
      </w:r>
    </w:p>
    <w:sectPr w:rsidR="003367F2" w:rsidRPr="00C1434A" w:rsidSect="00AA09DF">
      <w:headerReference w:type="default" r:id="rId11"/>
      <w:pgSz w:w="16838" w:h="11906" w:orient="landscape"/>
      <w:pgMar w:top="1561" w:right="1417" w:bottom="1276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0F0C1" w14:textId="77777777" w:rsidR="00403C4F" w:rsidRDefault="00403C4F" w:rsidP="00BE3A1E">
      <w:pPr>
        <w:spacing w:after="0" w:line="240" w:lineRule="auto"/>
      </w:pPr>
      <w:r>
        <w:separator/>
      </w:r>
    </w:p>
  </w:endnote>
  <w:endnote w:type="continuationSeparator" w:id="0">
    <w:p w14:paraId="02E7F597" w14:textId="77777777" w:rsidR="00403C4F" w:rsidRDefault="00403C4F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5A873" w14:textId="77777777" w:rsidR="00403C4F" w:rsidRDefault="00403C4F" w:rsidP="00BE3A1E">
      <w:pPr>
        <w:spacing w:after="0" w:line="240" w:lineRule="auto"/>
      </w:pPr>
      <w:r>
        <w:separator/>
      </w:r>
    </w:p>
  </w:footnote>
  <w:footnote w:type="continuationSeparator" w:id="0">
    <w:p w14:paraId="28866284" w14:textId="77777777" w:rsidR="00403C4F" w:rsidRDefault="00403C4F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77777777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1BC45A1C" wp14:editId="1BC45A1D">
          <wp:extent cx="3013200" cy="536400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45A1B" w14:textId="77777777" w:rsidR="00AA09DF" w:rsidRDefault="00AA09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27"/>
    <w:rsid w:val="0000724E"/>
    <w:rsid w:val="00010DC2"/>
    <w:rsid w:val="00013E1F"/>
    <w:rsid w:val="0002346D"/>
    <w:rsid w:val="00024BD6"/>
    <w:rsid w:val="00062560"/>
    <w:rsid w:val="00066755"/>
    <w:rsid w:val="00092B28"/>
    <w:rsid w:val="000B7F42"/>
    <w:rsid w:val="000D1C7A"/>
    <w:rsid w:val="000D29FD"/>
    <w:rsid w:val="000D3DF2"/>
    <w:rsid w:val="0012245D"/>
    <w:rsid w:val="00176CEC"/>
    <w:rsid w:val="00191950"/>
    <w:rsid w:val="001D1517"/>
    <w:rsid w:val="001F3462"/>
    <w:rsid w:val="00255BB1"/>
    <w:rsid w:val="002566D5"/>
    <w:rsid w:val="0027362A"/>
    <w:rsid w:val="00286E2B"/>
    <w:rsid w:val="002D0719"/>
    <w:rsid w:val="002F5FC9"/>
    <w:rsid w:val="00303685"/>
    <w:rsid w:val="0032620E"/>
    <w:rsid w:val="00342733"/>
    <w:rsid w:val="00346440"/>
    <w:rsid w:val="00355E64"/>
    <w:rsid w:val="003910CC"/>
    <w:rsid w:val="003A1AFA"/>
    <w:rsid w:val="003D2523"/>
    <w:rsid w:val="003E2A4E"/>
    <w:rsid w:val="003F70EC"/>
    <w:rsid w:val="00403C4F"/>
    <w:rsid w:val="00416B29"/>
    <w:rsid w:val="004623AF"/>
    <w:rsid w:val="00481F83"/>
    <w:rsid w:val="004A4922"/>
    <w:rsid w:val="0050110A"/>
    <w:rsid w:val="005060A2"/>
    <w:rsid w:val="00506CFA"/>
    <w:rsid w:val="0051182B"/>
    <w:rsid w:val="00524B81"/>
    <w:rsid w:val="00541E51"/>
    <w:rsid w:val="005A45DF"/>
    <w:rsid w:val="005C449A"/>
    <w:rsid w:val="005C6543"/>
    <w:rsid w:val="00611079"/>
    <w:rsid w:val="00656CCA"/>
    <w:rsid w:val="00686709"/>
    <w:rsid w:val="00695A4F"/>
    <w:rsid w:val="006C315D"/>
    <w:rsid w:val="006E66DC"/>
    <w:rsid w:val="006F076D"/>
    <w:rsid w:val="007235C2"/>
    <w:rsid w:val="007D08B0"/>
    <w:rsid w:val="007D4071"/>
    <w:rsid w:val="007E45E9"/>
    <w:rsid w:val="007E7C26"/>
    <w:rsid w:val="008376F2"/>
    <w:rsid w:val="0085404F"/>
    <w:rsid w:val="00860C7A"/>
    <w:rsid w:val="008A2DAA"/>
    <w:rsid w:val="008E2C27"/>
    <w:rsid w:val="008F579E"/>
    <w:rsid w:val="00900B9D"/>
    <w:rsid w:val="009D14AD"/>
    <w:rsid w:val="009D23B7"/>
    <w:rsid w:val="009E3292"/>
    <w:rsid w:val="00A003D8"/>
    <w:rsid w:val="00A204DE"/>
    <w:rsid w:val="00AA09DF"/>
    <w:rsid w:val="00AA19F4"/>
    <w:rsid w:val="00AB6E9B"/>
    <w:rsid w:val="00AC334A"/>
    <w:rsid w:val="00AC47AB"/>
    <w:rsid w:val="00AC5B77"/>
    <w:rsid w:val="00AE05B0"/>
    <w:rsid w:val="00AE0AA3"/>
    <w:rsid w:val="00AE3A38"/>
    <w:rsid w:val="00B75067"/>
    <w:rsid w:val="00B83742"/>
    <w:rsid w:val="00B8713C"/>
    <w:rsid w:val="00BA6B04"/>
    <w:rsid w:val="00BE3A1E"/>
    <w:rsid w:val="00C1434A"/>
    <w:rsid w:val="00C16F8E"/>
    <w:rsid w:val="00C22728"/>
    <w:rsid w:val="00C578A3"/>
    <w:rsid w:val="00C7627A"/>
    <w:rsid w:val="00C91317"/>
    <w:rsid w:val="00CA2572"/>
    <w:rsid w:val="00CB4D9B"/>
    <w:rsid w:val="00D52D42"/>
    <w:rsid w:val="00D573AB"/>
    <w:rsid w:val="00D82601"/>
    <w:rsid w:val="00DF7C42"/>
    <w:rsid w:val="00E07793"/>
    <w:rsid w:val="00E26891"/>
    <w:rsid w:val="00E26B23"/>
    <w:rsid w:val="00E272A9"/>
    <w:rsid w:val="00E508A3"/>
    <w:rsid w:val="00E51229"/>
    <w:rsid w:val="00E57E23"/>
    <w:rsid w:val="00E8266B"/>
    <w:rsid w:val="00E9094E"/>
    <w:rsid w:val="00EA41F0"/>
    <w:rsid w:val="00EB4DFB"/>
    <w:rsid w:val="00EC183E"/>
    <w:rsid w:val="00EC75C9"/>
    <w:rsid w:val="00ED4579"/>
    <w:rsid w:val="00EE040E"/>
    <w:rsid w:val="00F51667"/>
    <w:rsid w:val="00F9678E"/>
    <w:rsid w:val="00FB586E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C459F0"/>
  <w15:docId w15:val="{944F5767-5ED5-4928-9324-0C69393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6B358-E2B5-4B4F-A415-BDCD27C18C6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257BB-BDCE-4437-9E01-BB0B47EC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Ivana Nittmannová</cp:lastModifiedBy>
  <cp:revision>2</cp:revision>
  <dcterms:created xsi:type="dcterms:W3CDTF">2017-03-24T10:05:00Z</dcterms:created>
  <dcterms:modified xsi:type="dcterms:W3CDTF">2017-03-24T10:05:00Z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