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027668B7" w:rsidR="00AA09DF" w:rsidRPr="00402692" w:rsidRDefault="00E31D85" w:rsidP="00F53FF2">
            <w:pPr>
              <w:rPr>
                <w:rFonts w:ascii="Times New Roman" w:hAnsi="Times New Roman" w:cs="Times New Roman"/>
                <w:b/>
              </w:rPr>
            </w:pPr>
            <w:r>
              <w:rPr>
                <w:rFonts w:ascii="Times New Roman" w:hAnsi="Times New Roman"/>
                <w:b/>
              </w:rPr>
              <w:t>1</w:t>
            </w:r>
            <w:r w:rsidRPr="008B2EDD">
              <w:rPr>
                <w:rFonts w:ascii="Times New Roman" w:hAnsi="Times New Roman"/>
                <w:b/>
              </w:rPr>
              <w:t xml:space="preserve">  </w:t>
            </w:r>
            <w:r w:rsidRPr="003A214C">
              <w:rPr>
                <w:rFonts w:ascii="Times New Roman" w:hAnsi="Times New Roman"/>
                <w:b/>
                <w:color w:val="000000"/>
                <w:sz w:val="24"/>
              </w:rPr>
              <w:t>Posilnené inštitucionálne kapacity a efektívna VS</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1C1B3A5C" w:rsidR="005C699D" w:rsidRPr="00591FE8" w:rsidRDefault="00E31D85" w:rsidP="00D97ACC">
            <w:pPr>
              <w:rPr>
                <w:rFonts w:ascii="Times New Roman" w:hAnsi="Times New Roman" w:cs="Times New Roman"/>
                <w:b/>
              </w:rPr>
            </w:pPr>
            <w:r>
              <w:rPr>
                <w:rFonts w:ascii="Times New Roman" w:hAnsi="Times New Roman"/>
                <w:b/>
              </w:rPr>
              <w:t xml:space="preserve">1.1 </w:t>
            </w:r>
            <w:r w:rsidRPr="003A214C">
              <w:rPr>
                <w:rFonts w:ascii="Times New Roman" w:hAnsi="Times New Roman"/>
                <w:b/>
                <w:color w:val="000000"/>
                <w:sz w:val="24"/>
              </w:rPr>
              <w:t>Skvalitnené  systémy a optimalizované procesy VS</w:t>
            </w:r>
          </w:p>
        </w:tc>
      </w:tr>
      <w:tr w:rsidR="00A42F9B" w:rsidRPr="002D0719" w14:paraId="11B20E95" w14:textId="77777777" w:rsidTr="001457CC">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01ECA860" w:rsidR="00A42F9B" w:rsidRPr="00E31D85" w:rsidRDefault="00A42F9B" w:rsidP="00E31D85">
            <w:pPr>
              <w:pStyle w:val="EVS-TEXT"/>
              <w:spacing w:before="120" w:line="240" w:lineRule="auto"/>
              <w:rPr>
                <w:b/>
                <w:lang w:val="sk-SK"/>
              </w:rPr>
            </w:pPr>
            <w:r>
              <w:rPr>
                <w:rFonts w:eastAsia="Calibri"/>
                <w:b/>
                <w:lang w:val="sk-SK" w:eastAsia="en-US"/>
              </w:rPr>
              <w:t xml:space="preserve"> </w:t>
            </w:r>
            <w:r w:rsidR="00E31D85">
              <w:rPr>
                <w:b/>
              </w:rPr>
              <w:t xml:space="preserve"> </w:t>
            </w:r>
            <w:r w:rsidR="007E386C">
              <w:t xml:space="preserve"> </w:t>
            </w:r>
            <w:r w:rsidR="007E386C" w:rsidRPr="007E386C">
              <w:rPr>
                <w:b/>
                <w:lang w:val="sk-SK"/>
              </w:rPr>
              <w:t>Procesy, systémy a</w:t>
            </w:r>
            <w:r w:rsidR="007E386C">
              <w:rPr>
                <w:b/>
                <w:lang w:val="sk-SK"/>
              </w:rPr>
              <w:t> </w:t>
            </w:r>
            <w:r w:rsidR="007E386C" w:rsidRPr="007E386C">
              <w:rPr>
                <w:b/>
                <w:lang w:val="sk-SK"/>
              </w:rPr>
              <w:t>politiky</w:t>
            </w:r>
            <w:r w:rsidR="007E386C">
              <w:rPr>
                <w:b/>
                <w:lang w:val="sk-SK"/>
              </w:rPr>
              <w:t xml:space="preserve"> </w:t>
            </w:r>
          </w:p>
        </w:tc>
      </w:tr>
      <w:tr w:rsidR="00A42F9B" w:rsidRPr="002D0719" w14:paraId="47126618" w14:textId="77777777" w:rsidTr="000F5D64">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31D85" w:rsidRPr="002D0719" w14:paraId="1427C54B" w14:textId="77777777" w:rsidTr="00173C86">
        <w:trPr>
          <w:trHeight w:val="1216"/>
        </w:trPr>
        <w:tc>
          <w:tcPr>
            <w:tcW w:w="1696" w:type="dxa"/>
          </w:tcPr>
          <w:p w14:paraId="3834D46F" w14:textId="77777777" w:rsidR="00E31D85" w:rsidRPr="007E386C" w:rsidRDefault="00E31D85" w:rsidP="00E31D85">
            <w:pPr>
              <w:rPr>
                <w:rFonts w:ascii="Times New Roman" w:hAnsi="Times New Roman" w:cs="Times New Roman"/>
              </w:rPr>
            </w:pPr>
            <w:r w:rsidRPr="007E386C">
              <w:rPr>
                <w:rFonts w:ascii="Times New Roman" w:hAnsi="Times New Roman" w:cs="Times New Roman"/>
              </w:rPr>
              <w:t>P0178</w:t>
            </w:r>
          </w:p>
        </w:tc>
        <w:tc>
          <w:tcPr>
            <w:tcW w:w="2268" w:type="dxa"/>
          </w:tcPr>
          <w:p w14:paraId="5DC670F4" w14:textId="77777777" w:rsidR="00E31D85" w:rsidRPr="00BD7238" w:rsidRDefault="00E31D85" w:rsidP="00E31D85">
            <w:pPr>
              <w:rPr>
                <w:rFonts w:ascii="Times New Roman" w:hAnsi="Times New Roman" w:cs="Times New Roman"/>
              </w:rPr>
            </w:pPr>
            <w:r w:rsidRPr="00BD7238">
              <w:rPr>
                <w:rFonts w:ascii="Times New Roman" w:hAnsi="Times New Roman" w:cs="Times New Roman"/>
              </w:rPr>
              <w:t>Počet koncepčných, analytických a metodických materiálov</w:t>
            </w:r>
          </w:p>
        </w:tc>
        <w:tc>
          <w:tcPr>
            <w:tcW w:w="3082" w:type="dxa"/>
          </w:tcPr>
          <w:p w14:paraId="20E8172F" w14:textId="77777777" w:rsidR="00E31D85" w:rsidRPr="002D0719" w:rsidRDefault="00E31D85" w:rsidP="00E31D85">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02CE380D" w14:textId="77777777" w:rsidR="00E31D85" w:rsidRDefault="00E31D85" w:rsidP="00E31D85">
            <w:pPr>
              <w:spacing w:after="0"/>
              <w:rPr>
                <w:rFonts w:ascii="Times New Roman" w:hAnsi="Times New Roman" w:cs="Times New Roman"/>
              </w:rPr>
            </w:pPr>
          </w:p>
        </w:tc>
        <w:tc>
          <w:tcPr>
            <w:tcW w:w="1733" w:type="dxa"/>
          </w:tcPr>
          <w:p w14:paraId="3C48F342" w14:textId="77777777" w:rsidR="00E31D85" w:rsidRPr="002D0719" w:rsidRDefault="00E31D85" w:rsidP="00E31D85">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31D85" w:rsidRPr="002D0719" w:rsidRDefault="00E31D85" w:rsidP="00E31D85">
            <w:pPr>
              <w:rPr>
                <w:rFonts w:ascii="Times New Roman" w:hAnsi="Times New Roman" w:cs="Times New Roman"/>
              </w:rPr>
            </w:pPr>
            <w:r w:rsidRPr="002D0719">
              <w:rPr>
                <w:rFonts w:ascii="Times New Roman" w:hAnsi="Times New Roman" w:cs="Times New Roman"/>
              </w:rPr>
              <w:t>N/A</w:t>
            </w:r>
          </w:p>
        </w:tc>
        <w:tc>
          <w:tcPr>
            <w:tcW w:w="2322" w:type="dxa"/>
          </w:tcPr>
          <w:p w14:paraId="51B47CE2" w14:textId="77777777" w:rsidR="00E31D85" w:rsidRPr="000F1272" w:rsidRDefault="00E31D85" w:rsidP="00E31D85">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7D31BA" w:rsidRPr="002D0719" w14:paraId="44227CC5" w14:textId="77777777" w:rsidTr="00173C86">
        <w:trPr>
          <w:trHeight w:val="1216"/>
        </w:trPr>
        <w:tc>
          <w:tcPr>
            <w:tcW w:w="1696" w:type="dxa"/>
          </w:tcPr>
          <w:p w14:paraId="70163FA0" w14:textId="77777777" w:rsidR="007D31BA" w:rsidRPr="007E386C" w:rsidRDefault="007D31BA" w:rsidP="007D31BA">
            <w:pPr>
              <w:rPr>
                <w:rFonts w:ascii="Times New Roman" w:hAnsi="Times New Roman" w:cs="Times New Roman"/>
              </w:rPr>
            </w:pPr>
            <w:r w:rsidRPr="007E386C">
              <w:rPr>
                <w:rFonts w:ascii="Times New Roman" w:hAnsi="Times New Roman" w:cs="Times New Roman"/>
              </w:rPr>
              <w:t xml:space="preserve">P0587 </w:t>
            </w:r>
          </w:p>
        </w:tc>
        <w:tc>
          <w:tcPr>
            <w:tcW w:w="2268" w:type="dxa"/>
          </w:tcPr>
          <w:p w14:paraId="2093C6C7" w14:textId="77777777" w:rsidR="007D31BA" w:rsidRPr="00BD7238" w:rsidRDefault="007D31BA" w:rsidP="007D31BA">
            <w:pPr>
              <w:rPr>
                <w:rFonts w:ascii="Times New Roman" w:hAnsi="Times New Roman" w:cs="Times New Roman"/>
              </w:rPr>
            </w:pPr>
            <w:r w:rsidRPr="00BD7238">
              <w:rPr>
                <w:rFonts w:ascii="Times New Roman" w:hAnsi="Times New Roman" w:cs="Times New Roman"/>
              </w:rPr>
              <w:t>Počet zrealizovaných hodnotení, analýz a štúdií</w:t>
            </w:r>
          </w:p>
        </w:tc>
        <w:tc>
          <w:tcPr>
            <w:tcW w:w="3082" w:type="dxa"/>
          </w:tcPr>
          <w:p w14:paraId="603D7843" w14:textId="77777777" w:rsidR="007D31BA" w:rsidRPr="0065264A" w:rsidRDefault="007D31BA" w:rsidP="007D31BA">
            <w:pPr>
              <w:rPr>
                <w:rFonts w:ascii="Times New Roman" w:hAnsi="Times New Roman" w:cs="Times New Roman"/>
              </w:rPr>
            </w:pPr>
            <w:r w:rsidRPr="00392DE6">
              <w:rPr>
                <w:rFonts w:ascii="Times New Roman" w:hAnsi="Times New Roman" w:cs="Times New Roman"/>
              </w:rPr>
              <w:t xml:space="preserve">Počet všetkých zrealizovaných  materiálov (napr. hodnotenia, štúdie, posudky, analýzy, projektové zámery a pod.) Ukazovateľ sleduje počet hodnotení, štúdii, posudkov, analýz, projektových zámerov a </w:t>
            </w:r>
            <w:r w:rsidRPr="00392DE6">
              <w:rPr>
                <w:rFonts w:ascii="Times New Roman" w:hAnsi="Times New Roman" w:cs="Times New Roman"/>
              </w:rPr>
              <w:lastRenderedPageBreak/>
              <w:t>pod. vypracovaných v rámci projektu OP EVS.</w:t>
            </w:r>
          </w:p>
        </w:tc>
        <w:tc>
          <w:tcPr>
            <w:tcW w:w="2170" w:type="dxa"/>
          </w:tcPr>
          <w:p w14:paraId="313B967B" w14:textId="77777777" w:rsidR="007D31BA" w:rsidRPr="00A05357" w:rsidRDefault="007D31BA" w:rsidP="007D31BA">
            <w:pPr>
              <w:spacing w:after="0"/>
              <w:rPr>
                <w:rFonts w:ascii="Times New Roman" w:hAnsi="Times New Roman" w:cs="Times New Roman"/>
                <w:b/>
              </w:rPr>
            </w:pPr>
          </w:p>
        </w:tc>
        <w:tc>
          <w:tcPr>
            <w:tcW w:w="1733" w:type="dxa"/>
          </w:tcPr>
          <w:p w14:paraId="5608B4FD" w14:textId="77777777" w:rsidR="007D31BA" w:rsidRPr="00A05357" w:rsidRDefault="007D31BA" w:rsidP="007D31BA">
            <w:pPr>
              <w:rPr>
                <w:rFonts w:ascii="Times New Roman" w:hAnsi="Times New Roman" w:cs="Times New Roman"/>
                <w:b/>
              </w:rPr>
            </w:pPr>
            <w:r>
              <w:rPr>
                <w:rFonts w:ascii="Times New Roman" w:hAnsi="Times New Roman" w:cs="Times New Roman"/>
              </w:rPr>
              <w:t>Koniec realizácie projektu</w:t>
            </w:r>
          </w:p>
        </w:tc>
        <w:tc>
          <w:tcPr>
            <w:tcW w:w="945" w:type="dxa"/>
          </w:tcPr>
          <w:p w14:paraId="2714329E" w14:textId="77777777" w:rsidR="007D31BA" w:rsidRPr="00A05357" w:rsidRDefault="007D31BA" w:rsidP="007D31BA">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4CE68FAB" w14:textId="59AB28F8" w:rsidR="007D31BA" w:rsidRPr="007D31BA" w:rsidRDefault="007D31BA" w:rsidP="007D31BA">
            <w:pPr>
              <w:pStyle w:val="Odsekzoznamu"/>
              <w:numPr>
                <w:ilvl w:val="0"/>
                <w:numId w:val="7"/>
              </w:numPr>
              <w:ind w:left="222" w:hanging="222"/>
              <w:rPr>
                <w:rFonts w:ascii="Times New Roman" w:hAnsi="Times New Roman" w:cs="Times New Roman"/>
              </w:rPr>
            </w:pPr>
            <w:r w:rsidRPr="007D31BA">
              <w:rPr>
                <w:rFonts w:ascii="Times New Roman" w:hAnsi="Times New Roman" w:cs="Times New Roman"/>
              </w:rPr>
              <w:t xml:space="preserve">N/A </w:t>
            </w:r>
          </w:p>
        </w:tc>
      </w:tr>
      <w:tr w:rsidR="007D31BA" w:rsidRPr="002D0719" w14:paraId="3BCA13C3" w14:textId="77777777" w:rsidTr="00173C86">
        <w:trPr>
          <w:trHeight w:val="1216"/>
        </w:trPr>
        <w:tc>
          <w:tcPr>
            <w:tcW w:w="1696" w:type="dxa"/>
          </w:tcPr>
          <w:p w14:paraId="6468900F" w14:textId="49A549F1" w:rsidR="007D31BA" w:rsidRPr="007E386C" w:rsidRDefault="007D31BA" w:rsidP="007D31BA">
            <w:pPr>
              <w:rPr>
                <w:rFonts w:ascii="Times New Roman" w:hAnsi="Times New Roman" w:cs="Times New Roman"/>
              </w:rPr>
            </w:pPr>
            <w:r w:rsidRPr="007E386C">
              <w:rPr>
                <w:rFonts w:ascii="Times New Roman" w:hAnsi="Times New Roman" w:cs="Times New Roman"/>
              </w:rPr>
              <w:t>P0719</w:t>
            </w:r>
          </w:p>
        </w:tc>
        <w:tc>
          <w:tcPr>
            <w:tcW w:w="2268" w:type="dxa"/>
          </w:tcPr>
          <w:p w14:paraId="1A6B74D4" w14:textId="5E6C2871" w:rsidR="007D31BA" w:rsidRPr="00E31D85" w:rsidRDefault="007D31BA" w:rsidP="007D31BA">
            <w:pPr>
              <w:rPr>
                <w:rFonts w:ascii="Times New Roman" w:hAnsi="Times New Roman" w:cs="Times New Roman"/>
              </w:rPr>
            </w:pPr>
            <w:r w:rsidRPr="00BD7238">
              <w:rPr>
                <w:rFonts w:ascii="Times New Roman" w:hAnsi="Times New Roman" w:cs="Times New Roman"/>
              </w:rPr>
              <w:t>Počet zavedených inovovaných procesov</w:t>
            </w:r>
          </w:p>
        </w:tc>
        <w:tc>
          <w:tcPr>
            <w:tcW w:w="3082" w:type="dxa"/>
          </w:tcPr>
          <w:p w14:paraId="276DB9A4" w14:textId="1FE5549B" w:rsidR="007D31BA" w:rsidRPr="00392DE6" w:rsidRDefault="007D31BA" w:rsidP="007D31BA">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37778D23" w14:textId="77777777" w:rsidR="007D31BA" w:rsidRPr="00A05357" w:rsidRDefault="007D31BA" w:rsidP="007D31BA">
            <w:pPr>
              <w:spacing w:after="0"/>
              <w:rPr>
                <w:rFonts w:ascii="Times New Roman" w:hAnsi="Times New Roman" w:cs="Times New Roman"/>
                <w:b/>
              </w:rPr>
            </w:pPr>
          </w:p>
        </w:tc>
        <w:tc>
          <w:tcPr>
            <w:tcW w:w="1733" w:type="dxa"/>
          </w:tcPr>
          <w:p w14:paraId="006E5947" w14:textId="51DED794" w:rsidR="007D31BA" w:rsidRDefault="007D31BA" w:rsidP="007D31BA">
            <w:pPr>
              <w:rPr>
                <w:rFonts w:ascii="Times New Roman" w:hAnsi="Times New Roman" w:cs="Times New Roman"/>
              </w:rPr>
            </w:pPr>
            <w:r>
              <w:rPr>
                <w:rFonts w:ascii="Times New Roman" w:hAnsi="Times New Roman" w:cs="Times New Roman"/>
              </w:rPr>
              <w:t>Koniec realizácie projektu</w:t>
            </w:r>
          </w:p>
        </w:tc>
        <w:tc>
          <w:tcPr>
            <w:tcW w:w="945" w:type="dxa"/>
          </w:tcPr>
          <w:p w14:paraId="246398F0" w14:textId="6D0121B4" w:rsidR="007D31BA" w:rsidRPr="002D0719" w:rsidRDefault="007D31BA" w:rsidP="007D31BA">
            <w:pPr>
              <w:rPr>
                <w:rFonts w:ascii="Times New Roman" w:hAnsi="Times New Roman" w:cs="Times New Roman"/>
              </w:rPr>
            </w:pPr>
            <w:r w:rsidRPr="002D0719">
              <w:rPr>
                <w:rFonts w:ascii="Times New Roman" w:hAnsi="Times New Roman" w:cs="Times New Roman"/>
              </w:rPr>
              <w:t xml:space="preserve"> N/A</w:t>
            </w:r>
          </w:p>
        </w:tc>
        <w:tc>
          <w:tcPr>
            <w:tcW w:w="2322" w:type="dxa"/>
          </w:tcPr>
          <w:p w14:paraId="45EE1C69" w14:textId="77777777" w:rsidR="007D31BA" w:rsidRDefault="007D31BA" w:rsidP="007D31BA">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1BEF061C" w14:textId="3F26934F" w:rsidR="007D31BA" w:rsidRPr="00B43696" w:rsidRDefault="007D31BA" w:rsidP="007D31BA">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r w:rsidR="007D31BA" w:rsidRPr="002D0719" w14:paraId="65CDFD2E" w14:textId="77777777" w:rsidTr="00173C86">
        <w:trPr>
          <w:trHeight w:val="1216"/>
        </w:trPr>
        <w:tc>
          <w:tcPr>
            <w:tcW w:w="1696" w:type="dxa"/>
          </w:tcPr>
          <w:p w14:paraId="7F5C536A" w14:textId="6D94526F" w:rsidR="007D31BA" w:rsidRDefault="007D31BA" w:rsidP="007D31BA">
            <w:pPr>
              <w:rPr>
                <w:rFonts w:ascii="Times New Roman" w:hAnsi="Times New Roman" w:cs="Times New Roman"/>
              </w:rPr>
            </w:pPr>
            <w:r>
              <w:rPr>
                <w:rFonts w:ascii="Times New Roman" w:hAnsi="Times New Roman" w:cs="Times New Roman"/>
              </w:rPr>
              <w:t>P0723</w:t>
            </w:r>
          </w:p>
        </w:tc>
        <w:tc>
          <w:tcPr>
            <w:tcW w:w="2268" w:type="dxa"/>
          </w:tcPr>
          <w:p w14:paraId="13F8F9D4" w14:textId="5799F596" w:rsidR="007D31BA" w:rsidRPr="00731D85" w:rsidRDefault="007D31BA" w:rsidP="007D31BA">
            <w:pPr>
              <w:rPr>
                <w:rFonts w:ascii="Times New Roman" w:hAnsi="Times New Roman" w:cs="Times New Roman"/>
              </w:rPr>
            </w:pPr>
            <w:r w:rsidRPr="00731D85">
              <w:rPr>
                <w:rFonts w:ascii="Times New Roman" w:hAnsi="Times New Roman" w:cs="Times New Roman"/>
              </w:rPr>
              <w:t>Počet subjektov, ktoré implementovali inovované procesy</w:t>
            </w:r>
          </w:p>
        </w:tc>
        <w:tc>
          <w:tcPr>
            <w:tcW w:w="3082" w:type="dxa"/>
          </w:tcPr>
          <w:p w14:paraId="5194F848" w14:textId="486F6E6F" w:rsidR="007D31BA" w:rsidRPr="00731D85" w:rsidRDefault="007D31BA" w:rsidP="007D31BA">
            <w:pPr>
              <w:rPr>
                <w:rFonts w:ascii="Times New Roman" w:hAnsi="Times New Roman" w:cs="Times New Roman"/>
              </w:rPr>
            </w:pPr>
            <w:r w:rsidRPr="00731D85">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70" w:type="dxa"/>
          </w:tcPr>
          <w:p w14:paraId="5B05B9D2" w14:textId="77777777" w:rsidR="007D31BA" w:rsidRPr="00A05357" w:rsidRDefault="007D31BA" w:rsidP="007D31BA">
            <w:pPr>
              <w:spacing w:after="0"/>
              <w:rPr>
                <w:rFonts w:ascii="Times New Roman" w:hAnsi="Times New Roman" w:cs="Times New Roman"/>
                <w:b/>
              </w:rPr>
            </w:pPr>
          </w:p>
        </w:tc>
        <w:tc>
          <w:tcPr>
            <w:tcW w:w="1733" w:type="dxa"/>
          </w:tcPr>
          <w:p w14:paraId="05B69B10" w14:textId="75EC6439" w:rsidR="007D31BA" w:rsidRDefault="007D31BA" w:rsidP="007D31BA">
            <w:pPr>
              <w:rPr>
                <w:rFonts w:ascii="Times New Roman" w:hAnsi="Times New Roman" w:cs="Times New Roman"/>
              </w:rPr>
            </w:pPr>
            <w:r>
              <w:rPr>
                <w:rFonts w:ascii="Times New Roman" w:hAnsi="Times New Roman" w:cs="Times New Roman"/>
              </w:rPr>
              <w:t>Koniec realizácie projektu</w:t>
            </w:r>
          </w:p>
        </w:tc>
        <w:tc>
          <w:tcPr>
            <w:tcW w:w="945" w:type="dxa"/>
          </w:tcPr>
          <w:p w14:paraId="49676C42" w14:textId="08CDDEFD" w:rsidR="007D31BA" w:rsidRPr="002D0719" w:rsidRDefault="007D31BA" w:rsidP="007D31BA">
            <w:pPr>
              <w:rPr>
                <w:rFonts w:ascii="Times New Roman" w:hAnsi="Times New Roman" w:cs="Times New Roman"/>
              </w:rPr>
            </w:pPr>
            <w:r w:rsidRPr="002D0719">
              <w:rPr>
                <w:rFonts w:ascii="Times New Roman" w:hAnsi="Times New Roman" w:cs="Times New Roman"/>
              </w:rPr>
              <w:t xml:space="preserve"> N/A</w:t>
            </w:r>
          </w:p>
        </w:tc>
        <w:tc>
          <w:tcPr>
            <w:tcW w:w="2322" w:type="dxa"/>
          </w:tcPr>
          <w:p w14:paraId="082800B6" w14:textId="77777777" w:rsidR="007D31BA" w:rsidRDefault="007D31BA" w:rsidP="007D31BA">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1FB109B4" w14:textId="7BC271CA" w:rsidR="007D31BA" w:rsidRPr="000F1272" w:rsidRDefault="007D31BA" w:rsidP="007D31BA">
            <w:pPr>
              <w:pStyle w:val="Odsekzoznamu"/>
              <w:numPr>
                <w:ilvl w:val="0"/>
                <w:numId w:val="7"/>
              </w:numPr>
              <w:ind w:left="175" w:hanging="175"/>
              <w:rPr>
                <w:rFonts w:ascii="Times New Roman" w:hAnsi="Times New Roman" w:cs="Times New Roman"/>
              </w:rPr>
            </w:pPr>
            <w:r w:rsidRPr="00731D85">
              <w:rPr>
                <w:rFonts w:ascii="Times New Roman" w:hAnsi="Times New Roman" w:cs="Times New Roman"/>
              </w:rPr>
              <w:t>RMŽaND</w:t>
            </w:r>
          </w:p>
        </w:tc>
      </w:tr>
      <w:tr w:rsidR="007D31BA" w:rsidRPr="002D0719" w14:paraId="374A1777" w14:textId="77777777" w:rsidTr="00173C86">
        <w:trPr>
          <w:trHeight w:val="1216"/>
        </w:trPr>
        <w:tc>
          <w:tcPr>
            <w:tcW w:w="1696" w:type="dxa"/>
          </w:tcPr>
          <w:p w14:paraId="62471C81" w14:textId="2DF3C467" w:rsidR="007D31BA" w:rsidRPr="007E386C" w:rsidRDefault="007D31BA" w:rsidP="007D31BA">
            <w:pPr>
              <w:rPr>
                <w:rFonts w:ascii="Times New Roman" w:hAnsi="Times New Roman" w:cs="Times New Roman"/>
              </w:rPr>
            </w:pPr>
            <w:r w:rsidRPr="007D31BA">
              <w:rPr>
                <w:rFonts w:ascii="Times New Roman" w:hAnsi="Times New Roman" w:cs="Times New Roman"/>
              </w:rPr>
              <w:t>P0892</w:t>
            </w:r>
          </w:p>
        </w:tc>
        <w:tc>
          <w:tcPr>
            <w:tcW w:w="2268" w:type="dxa"/>
          </w:tcPr>
          <w:p w14:paraId="5D1D644B" w14:textId="66E199FE" w:rsidR="007D31BA" w:rsidRPr="00BD7238" w:rsidRDefault="007D31BA" w:rsidP="007D31BA">
            <w:pPr>
              <w:rPr>
                <w:rFonts w:ascii="Times New Roman" w:hAnsi="Times New Roman" w:cs="Times New Roman"/>
                <w:highlight w:val="yellow"/>
              </w:rPr>
            </w:pPr>
            <w:r w:rsidRPr="007D31BA">
              <w:rPr>
                <w:rFonts w:ascii="Times New Roman" w:hAnsi="Times New Roman" w:cs="Times New Roman"/>
              </w:rPr>
              <w:t>Počet analytických a koncepčných materiálov vypracovaných za účelom  podpory vzniku/rozvoja IT nástrojov vo VS</w:t>
            </w:r>
          </w:p>
        </w:tc>
        <w:tc>
          <w:tcPr>
            <w:tcW w:w="3082" w:type="dxa"/>
          </w:tcPr>
          <w:p w14:paraId="4B9D6C82" w14:textId="0885D9CA" w:rsidR="007D31BA" w:rsidRPr="00B43696" w:rsidRDefault="007D31BA" w:rsidP="007D31BA">
            <w:pPr>
              <w:rPr>
                <w:rFonts w:ascii="Times New Roman" w:hAnsi="Times New Roman" w:cs="Times New Roman"/>
              </w:rPr>
            </w:pPr>
            <w:r w:rsidRPr="007D31BA">
              <w:rPr>
                <w:rFonts w:ascii="Times New Roman" w:hAnsi="Times New Roman" w:cs="Times New Roman"/>
              </w:rPr>
              <w:t>Počet analytických a koncepčných materiálov vypracovaných za účelom  podpory vzniku/rozvoja IT nástrojov vo VS</w:t>
            </w:r>
          </w:p>
        </w:tc>
        <w:tc>
          <w:tcPr>
            <w:tcW w:w="2170" w:type="dxa"/>
          </w:tcPr>
          <w:p w14:paraId="71589A34" w14:textId="77777777" w:rsidR="007D31BA" w:rsidRPr="00A05357" w:rsidRDefault="007D31BA" w:rsidP="007D31BA">
            <w:pPr>
              <w:spacing w:after="0"/>
              <w:rPr>
                <w:rFonts w:ascii="Times New Roman" w:hAnsi="Times New Roman" w:cs="Times New Roman"/>
                <w:b/>
              </w:rPr>
            </w:pPr>
          </w:p>
        </w:tc>
        <w:tc>
          <w:tcPr>
            <w:tcW w:w="1733" w:type="dxa"/>
          </w:tcPr>
          <w:p w14:paraId="6F20BB11" w14:textId="28A6B739" w:rsidR="007D31BA" w:rsidRDefault="007D31BA" w:rsidP="007D31BA">
            <w:pPr>
              <w:rPr>
                <w:rFonts w:ascii="Times New Roman" w:hAnsi="Times New Roman" w:cs="Times New Roman"/>
              </w:rPr>
            </w:pPr>
            <w:r>
              <w:rPr>
                <w:rFonts w:ascii="Times New Roman" w:hAnsi="Times New Roman" w:cs="Times New Roman"/>
              </w:rPr>
              <w:t>Koniec realizácie projektu</w:t>
            </w:r>
          </w:p>
        </w:tc>
        <w:tc>
          <w:tcPr>
            <w:tcW w:w="945" w:type="dxa"/>
          </w:tcPr>
          <w:p w14:paraId="55B576E2" w14:textId="683DF7E8" w:rsidR="007D31BA" w:rsidRPr="002D0719" w:rsidRDefault="007D31BA" w:rsidP="007D31BA">
            <w:pPr>
              <w:rPr>
                <w:rFonts w:ascii="Times New Roman" w:hAnsi="Times New Roman" w:cs="Times New Roman"/>
              </w:rPr>
            </w:pPr>
            <w:r w:rsidRPr="002D0719">
              <w:rPr>
                <w:rFonts w:ascii="Times New Roman" w:hAnsi="Times New Roman" w:cs="Times New Roman"/>
              </w:rPr>
              <w:t xml:space="preserve"> N/A</w:t>
            </w:r>
          </w:p>
        </w:tc>
        <w:tc>
          <w:tcPr>
            <w:tcW w:w="2322" w:type="dxa"/>
          </w:tcPr>
          <w:p w14:paraId="2D9E91BF" w14:textId="3CD762BD" w:rsidR="007D31BA" w:rsidRPr="00731D85" w:rsidRDefault="007D31BA" w:rsidP="007D31BA">
            <w:pPr>
              <w:pStyle w:val="Odsekzoznamu"/>
              <w:numPr>
                <w:ilvl w:val="0"/>
                <w:numId w:val="7"/>
              </w:numPr>
              <w:ind w:left="175" w:hanging="175"/>
              <w:rPr>
                <w:rFonts w:ascii="Times New Roman" w:hAnsi="Times New Roman" w:cs="Times New Roman"/>
              </w:rPr>
            </w:pPr>
            <w:r w:rsidRPr="002D0719">
              <w:rPr>
                <w:rFonts w:ascii="Times New Roman" w:hAnsi="Times New Roman" w:cs="Times New Roman"/>
              </w:rPr>
              <w:t>N/A</w:t>
            </w:r>
            <w:r>
              <w:rPr>
                <w:rFonts w:ascii="Times New Roman" w:hAnsi="Times New Roman" w:cs="Times New Roman"/>
              </w:rPr>
              <w:t xml:space="preserve"> </w:t>
            </w:r>
          </w:p>
        </w:tc>
      </w:tr>
      <w:tr w:rsidR="007D31BA" w:rsidRPr="002D0719" w14:paraId="5C2BDE11" w14:textId="77777777" w:rsidTr="00B43696">
        <w:trPr>
          <w:trHeight w:val="569"/>
        </w:trPr>
        <w:tc>
          <w:tcPr>
            <w:tcW w:w="1696" w:type="dxa"/>
            <w:tcBorders>
              <w:top w:val="single" w:sz="4" w:space="0" w:color="auto"/>
            </w:tcBorders>
            <w:shd w:val="clear" w:color="auto" w:fill="D9D9D9" w:themeFill="background1" w:themeFillShade="D9"/>
          </w:tcPr>
          <w:p w14:paraId="50DE955A" w14:textId="336ECDBC" w:rsidR="007D31BA" w:rsidRPr="007E386C" w:rsidRDefault="007D31BA" w:rsidP="007D31BA">
            <w:pPr>
              <w:rPr>
                <w:rFonts w:ascii="Times New Roman" w:hAnsi="Times New Roman" w:cs="Times New Roman"/>
                <w:b/>
              </w:rPr>
            </w:pPr>
            <w:r w:rsidRPr="007E386C">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6148480" w14:textId="6A53FF1C" w:rsidR="007D31BA" w:rsidRPr="007E386C" w:rsidRDefault="007D31BA" w:rsidP="007D31BA">
            <w:pPr>
              <w:pStyle w:val="EVS-TEXT"/>
              <w:spacing w:before="120" w:line="240" w:lineRule="auto"/>
              <w:jc w:val="left"/>
              <w:rPr>
                <w:rFonts w:eastAsia="Times New Roman"/>
                <w:b/>
                <w:sz w:val="22"/>
                <w:szCs w:val="22"/>
                <w:lang w:val="sk-SK" w:eastAsia="sk-SK"/>
              </w:rPr>
            </w:pPr>
            <w:r w:rsidRPr="007E386C">
              <w:t xml:space="preserve"> </w:t>
            </w:r>
            <w:r w:rsidRPr="007E386C">
              <w:rPr>
                <w:rFonts w:eastAsia="Times New Roman"/>
                <w:b/>
                <w:sz w:val="22"/>
                <w:szCs w:val="22"/>
                <w:lang w:val="sk-SK" w:eastAsia="sk-SK"/>
              </w:rPr>
              <w:t>Zjednodušenie administratívnych procedúr, odstraňovanie byrokracie a znižovanie regulačného zaťaženia</w:t>
            </w:r>
          </w:p>
        </w:tc>
      </w:tr>
      <w:tr w:rsidR="007D31BA" w:rsidRPr="002D0719" w14:paraId="2FCF0C99" w14:textId="77777777" w:rsidTr="000F5D64">
        <w:trPr>
          <w:trHeight w:val="1216"/>
        </w:trPr>
        <w:tc>
          <w:tcPr>
            <w:tcW w:w="1696" w:type="dxa"/>
          </w:tcPr>
          <w:p w14:paraId="19F31B87" w14:textId="34EFB087" w:rsidR="007D31BA" w:rsidRPr="007E386C" w:rsidRDefault="007D31BA" w:rsidP="007D31BA">
            <w:pPr>
              <w:rPr>
                <w:rFonts w:ascii="Times New Roman" w:hAnsi="Times New Roman" w:cs="Times New Roman"/>
                <w:b/>
              </w:rPr>
            </w:pPr>
            <w:r w:rsidRPr="007E386C">
              <w:rPr>
                <w:rFonts w:ascii="Times New Roman" w:hAnsi="Times New Roman" w:cs="Times New Roman"/>
                <w:b/>
              </w:rPr>
              <w:lastRenderedPageBreak/>
              <w:t>Kód  ukazovateľa</w:t>
            </w:r>
          </w:p>
        </w:tc>
        <w:tc>
          <w:tcPr>
            <w:tcW w:w="2268" w:type="dxa"/>
          </w:tcPr>
          <w:p w14:paraId="1E73CC5B" w14:textId="77777777" w:rsidR="007D31BA" w:rsidRPr="00A05357" w:rsidRDefault="007D31BA" w:rsidP="007D31BA">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5B738F61" w14:textId="77777777" w:rsidR="007D31BA" w:rsidRPr="00A05357" w:rsidRDefault="007D31BA" w:rsidP="007D31BA">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7B5071A6" w14:textId="77777777" w:rsidR="007D31BA" w:rsidRPr="00A05357" w:rsidRDefault="007D31BA" w:rsidP="007D31BA">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5824DF58" w14:textId="77777777" w:rsidR="007D31BA" w:rsidRPr="00A05357" w:rsidRDefault="007D31BA" w:rsidP="007D31BA">
            <w:pPr>
              <w:rPr>
                <w:rFonts w:ascii="Times New Roman" w:hAnsi="Times New Roman" w:cs="Times New Roman"/>
                <w:b/>
              </w:rPr>
            </w:pPr>
            <w:r w:rsidRPr="00A05357">
              <w:rPr>
                <w:rFonts w:ascii="Times New Roman" w:hAnsi="Times New Roman" w:cs="Times New Roman"/>
                <w:b/>
              </w:rPr>
              <w:t>Čas plnenia</w:t>
            </w:r>
          </w:p>
        </w:tc>
        <w:tc>
          <w:tcPr>
            <w:tcW w:w="945" w:type="dxa"/>
          </w:tcPr>
          <w:p w14:paraId="19991E7E" w14:textId="77777777" w:rsidR="007D31BA" w:rsidRPr="00A05357" w:rsidRDefault="007D31BA" w:rsidP="007D31BA">
            <w:pPr>
              <w:rPr>
                <w:rFonts w:ascii="Times New Roman" w:hAnsi="Times New Roman" w:cs="Times New Roman"/>
                <w:b/>
              </w:rPr>
            </w:pPr>
            <w:r w:rsidRPr="00A05357">
              <w:rPr>
                <w:rFonts w:ascii="Times New Roman" w:hAnsi="Times New Roman" w:cs="Times New Roman"/>
                <w:b/>
              </w:rPr>
              <w:t>Príznak rizika</w:t>
            </w:r>
          </w:p>
        </w:tc>
        <w:tc>
          <w:tcPr>
            <w:tcW w:w="2322" w:type="dxa"/>
          </w:tcPr>
          <w:p w14:paraId="2233945A" w14:textId="3F5B844F" w:rsidR="007D31BA" w:rsidRPr="00A05357" w:rsidRDefault="007D31BA" w:rsidP="007D31BA">
            <w:pPr>
              <w:rPr>
                <w:rFonts w:ascii="Times New Roman" w:hAnsi="Times New Roman" w:cs="Times New Roman"/>
                <w:b/>
              </w:rPr>
            </w:pPr>
            <w:r w:rsidRPr="00A05357">
              <w:rPr>
                <w:rFonts w:ascii="Times New Roman" w:hAnsi="Times New Roman" w:cs="Times New Roman"/>
                <w:b/>
              </w:rPr>
              <w:t>Relevancia k HP</w:t>
            </w:r>
          </w:p>
        </w:tc>
      </w:tr>
      <w:tr w:rsidR="007D31BA" w:rsidRPr="002D0719" w14:paraId="4A58CCB9" w14:textId="77777777" w:rsidTr="000F5D64">
        <w:trPr>
          <w:trHeight w:val="1216"/>
        </w:trPr>
        <w:tc>
          <w:tcPr>
            <w:tcW w:w="1696" w:type="dxa"/>
          </w:tcPr>
          <w:p w14:paraId="44780451" w14:textId="56FCE7F5" w:rsidR="007D31BA" w:rsidRPr="007E386C" w:rsidRDefault="007D31BA" w:rsidP="007D31BA">
            <w:pPr>
              <w:rPr>
                <w:rFonts w:ascii="Times New Roman" w:hAnsi="Times New Roman" w:cs="Times New Roman"/>
              </w:rPr>
            </w:pPr>
            <w:r w:rsidRPr="007E386C">
              <w:rPr>
                <w:rFonts w:ascii="Times New Roman" w:hAnsi="Times New Roman" w:cs="Times New Roman"/>
              </w:rPr>
              <w:t>P0178</w:t>
            </w:r>
          </w:p>
        </w:tc>
        <w:tc>
          <w:tcPr>
            <w:tcW w:w="2268" w:type="dxa"/>
          </w:tcPr>
          <w:p w14:paraId="4B4A814D" w14:textId="77777777" w:rsidR="007D31BA" w:rsidRDefault="007D31BA" w:rsidP="007D31BA">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044F33B4" w14:textId="77777777" w:rsidR="007D31BA" w:rsidRPr="002D0719" w:rsidRDefault="007D31BA" w:rsidP="007D31BA">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6D7F33DD" w14:textId="77777777" w:rsidR="007D31BA" w:rsidRDefault="007D31BA" w:rsidP="007D31BA">
            <w:pPr>
              <w:spacing w:after="0"/>
              <w:rPr>
                <w:rFonts w:ascii="Times New Roman" w:hAnsi="Times New Roman" w:cs="Times New Roman"/>
              </w:rPr>
            </w:pPr>
          </w:p>
        </w:tc>
        <w:tc>
          <w:tcPr>
            <w:tcW w:w="1733" w:type="dxa"/>
          </w:tcPr>
          <w:p w14:paraId="43F59D52" w14:textId="77777777" w:rsidR="007D31BA" w:rsidRPr="002D0719" w:rsidRDefault="007D31BA" w:rsidP="007D31BA">
            <w:pPr>
              <w:rPr>
                <w:rFonts w:ascii="Times New Roman" w:hAnsi="Times New Roman" w:cs="Times New Roman"/>
              </w:rPr>
            </w:pPr>
            <w:r>
              <w:rPr>
                <w:rFonts w:ascii="Times New Roman" w:hAnsi="Times New Roman" w:cs="Times New Roman"/>
              </w:rPr>
              <w:t>Koniec realizácie projektu</w:t>
            </w:r>
          </w:p>
        </w:tc>
        <w:tc>
          <w:tcPr>
            <w:tcW w:w="945" w:type="dxa"/>
          </w:tcPr>
          <w:p w14:paraId="40A12C54" w14:textId="77777777" w:rsidR="007D31BA" w:rsidRPr="002D0719" w:rsidRDefault="007D31BA" w:rsidP="007D31BA">
            <w:pPr>
              <w:rPr>
                <w:rFonts w:ascii="Times New Roman" w:hAnsi="Times New Roman" w:cs="Times New Roman"/>
              </w:rPr>
            </w:pPr>
            <w:r w:rsidRPr="002D0719">
              <w:rPr>
                <w:rFonts w:ascii="Times New Roman" w:hAnsi="Times New Roman" w:cs="Times New Roman"/>
              </w:rPr>
              <w:t>N/A</w:t>
            </w:r>
          </w:p>
        </w:tc>
        <w:tc>
          <w:tcPr>
            <w:tcW w:w="2322" w:type="dxa"/>
          </w:tcPr>
          <w:p w14:paraId="022E6EAE" w14:textId="39AA57F3" w:rsidR="007D31BA" w:rsidRPr="000F1272" w:rsidRDefault="007D31BA" w:rsidP="007D31BA">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7D31BA" w:rsidRPr="002D0719" w14:paraId="25403EDE" w14:textId="77777777" w:rsidTr="000F5D64">
        <w:trPr>
          <w:trHeight w:val="1216"/>
        </w:trPr>
        <w:tc>
          <w:tcPr>
            <w:tcW w:w="1696" w:type="dxa"/>
          </w:tcPr>
          <w:p w14:paraId="789443BE" w14:textId="5B6480B4" w:rsidR="007D31BA" w:rsidRPr="007E386C" w:rsidRDefault="007D31BA" w:rsidP="007D31BA">
            <w:pPr>
              <w:rPr>
                <w:rFonts w:ascii="Times New Roman" w:hAnsi="Times New Roman" w:cs="Times New Roman"/>
              </w:rPr>
            </w:pPr>
            <w:r w:rsidRPr="007E386C">
              <w:rPr>
                <w:rFonts w:ascii="Times New Roman" w:hAnsi="Times New Roman" w:cs="Times New Roman"/>
              </w:rPr>
              <w:t xml:space="preserve">P0587 </w:t>
            </w:r>
          </w:p>
        </w:tc>
        <w:tc>
          <w:tcPr>
            <w:tcW w:w="2268" w:type="dxa"/>
          </w:tcPr>
          <w:p w14:paraId="6AF7BA58" w14:textId="77777777" w:rsidR="007D31BA" w:rsidRPr="0074250F" w:rsidRDefault="007D31BA" w:rsidP="007D31BA">
            <w:pPr>
              <w:rPr>
                <w:rFonts w:ascii="Times New Roman" w:hAnsi="Times New Roman" w:cs="Times New Roman"/>
              </w:rPr>
            </w:pPr>
            <w:r w:rsidRPr="00584BCB">
              <w:rPr>
                <w:rFonts w:ascii="Times New Roman" w:hAnsi="Times New Roman" w:cs="Times New Roman"/>
              </w:rPr>
              <w:t>Počet zrealizovaných hodnotení, analýz a štúdií</w:t>
            </w:r>
          </w:p>
        </w:tc>
        <w:tc>
          <w:tcPr>
            <w:tcW w:w="3082" w:type="dxa"/>
          </w:tcPr>
          <w:p w14:paraId="3CB4B895" w14:textId="77777777" w:rsidR="007D31BA" w:rsidRPr="0065264A" w:rsidRDefault="007D31BA" w:rsidP="007D31BA">
            <w:pPr>
              <w:rPr>
                <w:rFonts w:ascii="Times New Roman" w:hAnsi="Times New Roman" w:cs="Times New Roman"/>
              </w:rPr>
            </w:pPr>
            <w:r w:rsidRPr="00392DE6">
              <w:rPr>
                <w:rFonts w:ascii="Times New Roman" w:hAnsi="Times New Roman" w:cs="Times New Roman"/>
              </w:rPr>
              <w:t>Počet všetkých zrealizovaných  materiálov (napr. hodnotenia, štúdie, posudky, analýzy, projektové zámery a pod.) Ukazovateľ sleduje počet hodnotení, štúdii, posudkov, analýz, projektových zámerov a pod. vypracovaných v rámci projektu OP EVS.</w:t>
            </w:r>
          </w:p>
        </w:tc>
        <w:tc>
          <w:tcPr>
            <w:tcW w:w="2170" w:type="dxa"/>
          </w:tcPr>
          <w:p w14:paraId="7C19F448" w14:textId="77777777" w:rsidR="007D31BA" w:rsidRPr="00A05357" w:rsidRDefault="007D31BA" w:rsidP="007D31BA">
            <w:pPr>
              <w:spacing w:after="0"/>
              <w:rPr>
                <w:rFonts w:ascii="Times New Roman" w:hAnsi="Times New Roman" w:cs="Times New Roman"/>
                <w:b/>
              </w:rPr>
            </w:pPr>
          </w:p>
        </w:tc>
        <w:tc>
          <w:tcPr>
            <w:tcW w:w="1733" w:type="dxa"/>
          </w:tcPr>
          <w:p w14:paraId="0ABD6B4A" w14:textId="77777777" w:rsidR="007D31BA" w:rsidRPr="00A05357" w:rsidRDefault="007D31BA" w:rsidP="007D31BA">
            <w:pPr>
              <w:rPr>
                <w:rFonts w:ascii="Times New Roman" w:hAnsi="Times New Roman" w:cs="Times New Roman"/>
                <w:b/>
              </w:rPr>
            </w:pPr>
            <w:r>
              <w:rPr>
                <w:rFonts w:ascii="Times New Roman" w:hAnsi="Times New Roman" w:cs="Times New Roman"/>
              </w:rPr>
              <w:t>Koniec realizácie projektu</w:t>
            </w:r>
          </w:p>
        </w:tc>
        <w:tc>
          <w:tcPr>
            <w:tcW w:w="945" w:type="dxa"/>
          </w:tcPr>
          <w:p w14:paraId="1FC9B68C" w14:textId="77777777" w:rsidR="007D31BA" w:rsidRPr="00A05357" w:rsidRDefault="007D31BA" w:rsidP="007D31BA">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186CE956" w14:textId="2E5A5B12" w:rsidR="007D31BA" w:rsidRPr="0074250F" w:rsidRDefault="007D31BA" w:rsidP="007D31BA">
            <w:pPr>
              <w:rPr>
                <w:rFonts w:ascii="Times New Roman" w:hAnsi="Times New Roman" w:cs="Times New Roman"/>
              </w:rPr>
            </w:pPr>
            <w:r w:rsidRPr="002D0719">
              <w:rPr>
                <w:rFonts w:ascii="Times New Roman" w:hAnsi="Times New Roman" w:cs="Times New Roman"/>
              </w:rPr>
              <w:t xml:space="preserve"> N/A</w:t>
            </w:r>
          </w:p>
        </w:tc>
      </w:tr>
      <w:tr w:rsidR="007D31BA" w:rsidRPr="002D0719" w14:paraId="19C8D72C" w14:textId="77777777" w:rsidTr="00173C86">
        <w:trPr>
          <w:trHeight w:val="1216"/>
        </w:trPr>
        <w:tc>
          <w:tcPr>
            <w:tcW w:w="1696" w:type="dxa"/>
          </w:tcPr>
          <w:p w14:paraId="6CA3A84F" w14:textId="2A2025E4" w:rsidR="007D31BA" w:rsidRPr="007E386C" w:rsidRDefault="007D31BA" w:rsidP="007D31BA">
            <w:pPr>
              <w:rPr>
                <w:rFonts w:ascii="Times New Roman" w:hAnsi="Times New Roman" w:cs="Times New Roman"/>
              </w:rPr>
            </w:pPr>
            <w:r w:rsidRPr="007E386C">
              <w:rPr>
                <w:rFonts w:ascii="Times New Roman" w:hAnsi="Times New Roman" w:cs="Times New Roman"/>
              </w:rPr>
              <w:t>P0719</w:t>
            </w:r>
          </w:p>
        </w:tc>
        <w:tc>
          <w:tcPr>
            <w:tcW w:w="2268" w:type="dxa"/>
          </w:tcPr>
          <w:p w14:paraId="5D7CD3D0" w14:textId="77777777" w:rsidR="007D31BA" w:rsidRPr="00E31D85" w:rsidRDefault="007D31BA" w:rsidP="007D31BA">
            <w:pPr>
              <w:rPr>
                <w:rFonts w:ascii="Times New Roman" w:hAnsi="Times New Roman" w:cs="Times New Roman"/>
              </w:rPr>
            </w:pPr>
            <w:r w:rsidRPr="00E31D85">
              <w:rPr>
                <w:rFonts w:ascii="Times New Roman" w:hAnsi="Times New Roman" w:cs="Times New Roman"/>
              </w:rPr>
              <w:t>Počet zavedených inovovaných procesov</w:t>
            </w:r>
          </w:p>
        </w:tc>
        <w:tc>
          <w:tcPr>
            <w:tcW w:w="3082" w:type="dxa"/>
          </w:tcPr>
          <w:p w14:paraId="18D6A8CF" w14:textId="77777777" w:rsidR="007D31BA" w:rsidRPr="00392DE6" w:rsidRDefault="007D31BA" w:rsidP="007D31BA">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7E16C34B" w14:textId="77777777" w:rsidR="007D31BA" w:rsidRPr="00A05357" w:rsidRDefault="007D31BA" w:rsidP="007D31BA">
            <w:pPr>
              <w:spacing w:after="0"/>
              <w:rPr>
                <w:rFonts w:ascii="Times New Roman" w:hAnsi="Times New Roman" w:cs="Times New Roman"/>
                <w:b/>
              </w:rPr>
            </w:pPr>
          </w:p>
        </w:tc>
        <w:tc>
          <w:tcPr>
            <w:tcW w:w="1733" w:type="dxa"/>
          </w:tcPr>
          <w:p w14:paraId="4A4F19FE" w14:textId="77777777" w:rsidR="007D31BA" w:rsidRDefault="007D31BA" w:rsidP="007D31BA">
            <w:pPr>
              <w:rPr>
                <w:rFonts w:ascii="Times New Roman" w:hAnsi="Times New Roman" w:cs="Times New Roman"/>
              </w:rPr>
            </w:pPr>
            <w:r>
              <w:rPr>
                <w:rFonts w:ascii="Times New Roman" w:hAnsi="Times New Roman" w:cs="Times New Roman"/>
              </w:rPr>
              <w:t>Koniec realizácie projektu</w:t>
            </w:r>
          </w:p>
        </w:tc>
        <w:tc>
          <w:tcPr>
            <w:tcW w:w="945" w:type="dxa"/>
          </w:tcPr>
          <w:p w14:paraId="57A507F4" w14:textId="77777777" w:rsidR="007D31BA" w:rsidRPr="002D0719" w:rsidRDefault="007D31BA" w:rsidP="007D31BA">
            <w:pPr>
              <w:rPr>
                <w:rFonts w:ascii="Times New Roman" w:hAnsi="Times New Roman" w:cs="Times New Roman"/>
              </w:rPr>
            </w:pPr>
            <w:r w:rsidRPr="002D0719">
              <w:rPr>
                <w:rFonts w:ascii="Times New Roman" w:hAnsi="Times New Roman" w:cs="Times New Roman"/>
              </w:rPr>
              <w:t xml:space="preserve"> N/A</w:t>
            </w:r>
          </w:p>
        </w:tc>
        <w:tc>
          <w:tcPr>
            <w:tcW w:w="2322" w:type="dxa"/>
          </w:tcPr>
          <w:p w14:paraId="712EFDF2" w14:textId="77777777" w:rsidR="007D31BA" w:rsidRDefault="007D31BA" w:rsidP="007D31BA">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32D112BE" w14:textId="5A3E7BCC" w:rsidR="007D31BA" w:rsidRPr="00B43696" w:rsidRDefault="007D31BA" w:rsidP="007D31BA">
            <w:pPr>
              <w:pStyle w:val="Odsekzoznamu"/>
              <w:numPr>
                <w:ilvl w:val="0"/>
                <w:numId w:val="7"/>
              </w:numPr>
              <w:ind w:left="175" w:hanging="175"/>
              <w:rPr>
                <w:rFonts w:ascii="Times New Roman" w:hAnsi="Times New Roman" w:cs="Times New Roman"/>
              </w:rPr>
            </w:pPr>
            <w:r w:rsidRPr="00B43696">
              <w:rPr>
                <w:rFonts w:ascii="Times New Roman" w:hAnsi="Times New Roman" w:cs="Times New Roman"/>
              </w:rPr>
              <w:t>RMŽaND</w:t>
            </w:r>
          </w:p>
        </w:tc>
      </w:tr>
      <w:tr w:rsidR="007D31BA" w:rsidRPr="002D0719" w14:paraId="6B6A3FCD" w14:textId="77777777" w:rsidTr="00173C86">
        <w:trPr>
          <w:trHeight w:val="1216"/>
        </w:trPr>
        <w:tc>
          <w:tcPr>
            <w:tcW w:w="1696" w:type="dxa"/>
          </w:tcPr>
          <w:p w14:paraId="13F26EC2" w14:textId="216C7E85" w:rsidR="007D31BA" w:rsidRPr="007E386C" w:rsidRDefault="007D31BA" w:rsidP="007D31BA">
            <w:pPr>
              <w:rPr>
                <w:rFonts w:ascii="Times New Roman" w:hAnsi="Times New Roman" w:cs="Times New Roman"/>
              </w:rPr>
            </w:pPr>
            <w:r>
              <w:rPr>
                <w:rFonts w:ascii="Times New Roman" w:hAnsi="Times New Roman" w:cs="Times New Roman"/>
              </w:rPr>
              <w:lastRenderedPageBreak/>
              <w:t>P0723</w:t>
            </w:r>
          </w:p>
        </w:tc>
        <w:tc>
          <w:tcPr>
            <w:tcW w:w="2268" w:type="dxa"/>
          </w:tcPr>
          <w:p w14:paraId="568FC9E3" w14:textId="66D6B7EA" w:rsidR="007D31BA" w:rsidRPr="00E31D85" w:rsidRDefault="007D31BA" w:rsidP="007D31BA">
            <w:pPr>
              <w:rPr>
                <w:rFonts w:ascii="Times New Roman" w:hAnsi="Times New Roman" w:cs="Times New Roman"/>
              </w:rPr>
            </w:pPr>
            <w:r w:rsidRPr="00731D85">
              <w:rPr>
                <w:rFonts w:ascii="Times New Roman" w:hAnsi="Times New Roman" w:cs="Times New Roman"/>
              </w:rPr>
              <w:t>Počet subjektov, ktoré implementovali inovované procesy</w:t>
            </w:r>
          </w:p>
        </w:tc>
        <w:tc>
          <w:tcPr>
            <w:tcW w:w="3082" w:type="dxa"/>
          </w:tcPr>
          <w:p w14:paraId="6540F942" w14:textId="565A6B77" w:rsidR="007D31BA" w:rsidRPr="00B43696" w:rsidRDefault="007D31BA" w:rsidP="007D31BA">
            <w:pPr>
              <w:rPr>
                <w:rFonts w:ascii="Times New Roman" w:hAnsi="Times New Roman" w:cs="Times New Roman"/>
              </w:rPr>
            </w:pPr>
            <w:r w:rsidRPr="00731D85">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70" w:type="dxa"/>
          </w:tcPr>
          <w:p w14:paraId="08A7331E" w14:textId="77777777" w:rsidR="007D31BA" w:rsidRPr="00A05357" w:rsidRDefault="007D31BA" w:rsidP="007D31BA">
            <w:pPr>
              <w:spacing w:after="0"/>
              <w:rPr>
                <w:rFonts w:ascii="Times New Roman" w:hAnsi="Times New Roman" w:cs="Times New Roman"/>
                <w:b/>
              </w:rPr>
            </w:pPr>
          </w:p>
        </w:tc>
        <w:tc>
          <w:tcPr>
            <w:tcW w:w="1733" w:type="dxa"/>
          </w:tcPr>
          <w:p w14:paraId="1160CD15" w14:textId="65D99DCD" w:rsidR="007D31BA" w:rsidRDefault="007D31BA" w:rsidP="007D31BA">
            <w:pPr>
              <w:rPr>
                <w:rFonts w:ascii="Times New Roman" w:hAnsi="Times New Roman" w:cs="Times New Roman"/>
              </w:rPr>
            </w:pPr>
            <w:r>
              <w:rPr>
                <w:rFonts w:ascii="Times New Roman" w:hAnsi="Times New Roman" w:cs="Times New Roman"/>
              </w:rPr>
              <w:t>Koniec realizácie projektu</w:t>
            </w:r>
          </w:p>
        </w:tc>
        <w:tc>
          <w:tcPr>
            <w:tcW w:w="945" w:type="dxa"/>
          </w:tcPr>
          <w:p w14:paraId="49A86789" w14:textId="6887BF0D" w:rsidR="007D31BA" w:rsidRPr="002D0719" w:rsidRDefault="007D31BA" w:rsidP="007D31BA">
            <w:pPr>
              <w:rPr>
                <w:rFonts w:ascii="Times New Roman" w:hAnsi="Times New Roman" w:cs="Times New Roman"/>
              </w:rPr>
            </w:pPr>
            <w:r w:rsidRPr="002D0719">
              <w:rPr>
                <w:rFonts w:ascii="Times New Roman" w:hAnsi="Times New Roman" w:cs="Times New Roman"/>
              </w:rPr>
              <w:t xml:space="preserve"> N/A</w:t>
            </w:r>
          </w:p>
        </w:tc>
        <w:tc>
          <w:tcPr>
            <w:tcW w:w="2322" w:type="dxa"/>
          </w:tcPr>
          <w:p w14:paraId="6FDADC88" w14:textId="77777777" w:rsidR="007D31BA" w:rsidRDefault="007D31BA" w:rsidP="007D31BA">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5C98C27E" w14:textId="2358D191" w:rsidR="007D31BA" w:rsidRPr="000F1272" w:rsidRDefault="007D31BA" w:rsidP="007D31BA">
            <w:pPr>
              <w:pStyle w:val="Odsekzoznamu"/>
              <w:numPr>
                <w:ilvl w:val="0"/>
                <w:numId w:val="7"/>
              </w:numPr>
              <w:ind w:left="175" w:hanging="175"/>
              <w:rPr>
                <w:rFonts w:ascii="Times New Roman" w:hAnsi="Times New Roman" w:cs="Times New Roman"/>
              </w:rPr>
            </w:pPr>
            <w:r w:rsidRPr="00731D85">
              <w:rPr>
                <w:rFonts w:ascii="Times New Roman" w:hAnsi="Times New Roman" w:cs="Times New Roman"/>
              </w:rPr>
              <w:t>RMŽaND</w:t>
            </w:r>
          </w:p>
        </w:tc>
      </w:tr>
      <w:tr w:rsidR="00620F8F" w:rsidRPr="002D0719" w14:paraId="0807B4BE" w14:textId="77777777" w:rsidTr="00173C86">
        <w:trPr>
          <w:trHeight w:val="1216"/>
        </w:trPr>
        <w:tc>
          <w:tcPr>
            <w:tcW w:w="1696" w:type="dxa"/>
          </w:tcPr>
          <w:p w14:paraId="7222CA21" w14:textId="0A60FFF4" w:rsidR="00620F8F" w:rsidRDefault="00620F8F" w:rsidP="00620F8F">
            <w:pPr>
              <w:rPr>
                <w:rFonts w:ascii="Times New Roman" w:hAnsi="Times New Roman" w:cs="Times New Roman"/>
              </w:rPr>
            </w:pPr>
            <w:r w:rsidRPr="007D31BA">
              <w:rPr>
                <w:rFonts w:ascii="Times New Roman" w:hAnsi="Times New Roman" w:cs="Times New Roman"/>
              </w:rPr>
              <w:t>P0892</w:t>
            </w:r>
          </w:p>
        </w:tc>
        <w:tc>
          <w:tcPr>
            <w:tcW w:w="2268" w:type="dxa"/>
          </w:tcPr>
          <w:p w14:paraId="3BB1450E" w14:textId="043C7F79" w:rsidR="00620F8F" w:rsidRPr="00731D85" w:rsidRDefault="00620F8F" w:rsidP="00620F8F">
            <w:pPr>
              <w:rPr>
                <w:rFonts w:ascii="Times New Roman" w:hAnsi="Times New Roman" w:cs="Times New Roman"/>
              </w:rPr>
            </w:pPr>
            <w:r w:rsidRPr="007D31BA">
              <w:rPr>
                <w:rFonts w:ascii="Times New Roman" w:hAnsi="Times New Roman" w:cs="Times New Roman"/>
              </w:rPr>
              <w:t>Počet analytických a koncepčných materiálov vypracovaných za účelom  podpory vzniku/rozvoja IT nástrojov vo VS</w:t>
            </w:r>
          </w:p>
        </w:tc>
        <w:tc>
          <w:tcPr>
            <w:tcW w:w="3082" w:type="dxa"/>
          </w:tcPr>
          <w:p w14:paraId="1AB307AD" w14:textId="1FF2F357" w:rsidR="00620F8F" w:rsidRPr="00731D85" w:rsidRDefault="00620F8F" w:rsidP="00620F8F">
            <w:pPr>
              <w:rPr>
                <w:rFonts w:ascii="Times New Roman" w:hAnsi="Times New Roman" w:cs="Times New Roman"/>
              </w:rPr>
            </w:pPr>
            <w:r w:rsidRPr="007D31BA">
              <w:rPr>
                <w:rFonts w:ascii="Times New Roman" w:hAnsi="Times New Roman" w:cs="Times New Roman"/>
              </w:rPr>
              <w:t>Počet analytických a koncepčných materiálov vypracovaných za účelom  podpory vzniku/rozvoja IT nástrojov vo VS</w:t>
            </w:r>
          </w:p>
        </w:tc>
        <w:tc>
          <w:tcPr>
            <w:tcW w:w="2170" w:type="dxa"/>
          </w:tcPr>
          <w:p w14:paraId="613A264D" w14:textId="77777777" w:rsidR="00620F8F" w:rsidRPr="00A05357" w:rsidRDefault="00620F8F" w:rsidP="00620F8F">
            <w:pPr>
              <w:spacing w:after="0"/>
              <w:rPr>
                <w:rFonts w:ascii="Times New Roman" w:hAnsi="Times New Roman" w:cs="Times New Roman"/>
                <w:b/>
              </w:rPr>
            </w:pPr>
          </w:p>
        </w:tc>
        <w:tc>
          <w:tcPr>
            <w:tcW w:w="1733" w:type="dxa"/>
          </w:tcPr>
          <w:p w14:paraId="0EDC497E" w14:textId="466E14CA" w:rsidR="00620F8F" w:rsidRDefault="00620F8F" w:rsidP="00620F8F">
            <w:pPr>
              <w:rPr>
                <w:rFonts w:ascii="Times New Roman" w:hAnsi="Times New Roman" w:cs="Times New Roman"/>
              </w:rPr>
            </w:pPr>
            <w:r>
              <w:rPr>
                <w:rFonts w:ascii="Times New Roman" w:hAnsi="Times New Roman" w:cs="Times New Roman"/>
              </w:rPr>
              <w:t>Koniec realizácie projektu</w:t>
            </w:r>
          </w:p>
        </w:tc>
        <w:tc>
          <w:tcPr>
            <w:tcW w:w="945" w:type="dxa"/>
          </w:tcPr>
          <w:p w14:paraId="33FC215E" w14:textId="08206E77" w:rsidR="00620F8F" w:rsidRPr="002D0719" w:rsidRDefault="00620F8F" w:rsidP="00620F8F">
            <w:pPr>
              <w:rPr>
                <w:rFonts w:ascii="Times New Roman" w:hAnsi="Times New Roman" w:cs="Times New Roman"/>
              </w:rPr>
            </w:pPr>
            <w:r w:rsidRPr="002D0719">
              <w:rPr>
                <w:rFonts w:ascii="Times New Roman" w:hAnsi="Times New Roman" w:cs="Times New Roman"/>
              </w:rPr>
              <w:t xml:space="preserve"> N/A</w:t>
            </w:r>
          </w:p>
        </w:tc>
        <w:tc>
          <w:tcPr>
            <w:tcW w:w="2322" w:type="dxa"/>
          </w:tcPr>
          <w:p w14:paraId="6A98EEA2" w14:textId="3BE63A8D" w:rsidR="00620F8F" w:rsidRPr="000F1272" w:rsidRDefault="00620F8F" w:rsidP="00620F8F">
            <w:pPr>
              <w:pStyle w:val="Odsekzoznamu"/>
              <w:numPr>
                <w:ilvl w:val="0"/>
                <w:numId w:val="7"/>
              </w:numPr>
              <w:ind w:left="175" w:hanging="175"/>
              <w:rPr>
                <w:rFonts w:ascii="Times New Roman" w:hAnsi="Times New Roman" w:cs="Times New Roman"/>
              </w:rPr>
            </w:pPr>
            <w:r w:rsidRPr="002D0719">
              <w:rPr>
                <w:rFonts w:ascii="Times New Roman" w:hAnsi="Times New Roman" w:cs="Times New Roman"/>
              </w:rPr>
              <w:t>N/A</w:t>
            </w:r>
            <w:r>
              <w:rPr>
                <w:rFonts w:ascii="Times New Roman" w:hAnsi="Times New Roman" w:cs="Times New Roman"/>
              </w:rPr>
              <w:t xml:space="preserve"> </w:t>
            </w:r>
            <w:bookmarkStart w:id="0" w:name="_GoBack"/>
            <w:bookmarkEnd w:id="0"/>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64149" w14:textId="77777777" w:rsidR="004120B5" w:rsidRDefault="004120B5" w:rsidP="00BE3A1E">
      <w:pPr>
        <w:spacing w:after="0" w:line="240" w:lineRule="auto"/>
      </w:pPr>
      <w:r>
        <w:separator/>
      </w:r>
    </w:p>
  </w:endnote>
  <w:endnote w:type="continuationSeparator" w:id="0">
    <w:p w14:paraId="23B4B95E" w14:textId="77777777" w:rsidR="004120B5" w:rsidRDefault="004120B5" w:rsidP="00BE3A1E">
      <w:pPr>
        <w:spacing w:after="0" w:line="240" w:lineRule="auto"/>
      </w:pPr>
      <w:r>
        <w:continuationSeparator/>
      </w:r>
    </w:p>
  </w:endnote>
  <w:endnote w:type="continuationNotice" w:id="1">
    <w:p w14:paraId="6A27722F" w14:textId="77777777" w:rsidR="004120B5" w:rsidRDefault="00412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0F43E" w14:textId="77777777" w:rsidR="004120B5" w:rsidRDefault="004120B5" w:rsidP="00BE3A1E">
      <w:pPr>
        <w:spacing w:after="0" w:line="240" w:lineRule="auto"/>
      </w:pPr>
      <w:r>
        <w:separator/>
      </w:r>
    </w:p>
  </w:footnote>
  <w:footnote w:type="continuationSeparator" w:id="0">
    <w:p w14:paraId="3988DEA7" w14:textId="77777777" w:rsidR="004120B5" w:rsidRDefault="004120B5" w:rsidP="00BE3A1E">
      <w:pPr>
        <w:spacing w:after="0" w:line="240" w:lineRule="auto"/>
      </w:pPr>
      <w:r>
        <w:continuationSeparator/>
      </w:r>
    </w:p>
  </w:footnote>
  <w:footnote w:type="continuationNotice" w:id="1">
    <w:p w14:paraId="6E3A8088" w14:textId="77777777" w:rsidR="004120B5" w:rsidRDefault="00412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0231908"/>
    <w:multiLevelType w:val="hybridMultilevel"/>
    <w:tmpl w:val="A58A25B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1" w15:restartNumberingAfterBreak="0">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8"/>
  </w:num>
  <w:num w:numId="5">
    <w:abstractNumId w:val="3"/>
  </w:num>
  <w:num w:numId="6">
    <w:abstractNumId w:val="4"/>
  </w:num>
  <w:num w:numId="7">
    <w:abstractNumId w:val="9"/>
  </w:num>
  <w:num w:numId="8">
    <w:abstractNumId w:val="7"/>
  </w:num>
  <w:num w:numId="9">
    <w:abstractNumId w:val="10"/>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415A0"/>
    <w:rsid w:val="000437CF"/>
    <w:rsid w:val="00047884"/>
    <w:rsid w:val="00052F59"/>
    <w:rsid w:val="0005684E"/>
    <w:rsid w:val="00060241"/>
    <w:rsid w:val="00060B63"/>
    <w:rsid w:val="00061487"/>
    <w:rsid w:val="00062560"/>
    <w:rsid w:val="00066755"/>
    <w:rsid w:val="00066A06"/>
    <w:rsid w:val="000702B6"/>
    <w:rsid w:val="00071630"/>
    <w:rsid w:val="00092B28"/>
    <w:rsid w:val="000A1061"/>
    <w:rsid w:val="000A6000"/>
    <w:rsid w:val="000B2966"/>
    <w:rsid w:val="000B7F42"/>
    <w:rsid w:val="000C6724"/>
    <w:rsid w:val="000D1C7A"/>
    <w:rsid w:val="000D29FD"/>
    <w:rsid w:val="000D3DF2"/>
    <w:rsid w:val="000D6FE6"/>
    <w:rsid w:val="000F1272"/>
    <w:rsid w:val="00104EB5"/>
    <w:rsid w:val="0012573E"/>
    <w:rsid w:val="0013561D"/>
    <w:rsid w:val="001457CC"/>
    <w:rsid w:val="00150BAB"/>
    <w:rsid w:val="001613A5"/>
    <w:rsid w:val="00164BB9"/>
    <w:rsid w:val="00175891"/>
    <w:rsid w:val="00176E99"/>
    <w:rsid w:val="00191950"/>
    <w:rsid w:val="001D4090"/>
    <w:rsid w:val="00231B34"/>
    <w:rsid w:val="00250822"/>
    <w:rsid w:val="00253534"/>
    <w:rsid w:val="00255BB1"/>
    <w:rsid w:val="002566D5"/>
    <w:rsid w:val="0027362A"/>
    <w:rsid w:val="0028118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5D20"/>
    <w:rsid w:val="00340AE1"/>
    <w:rsid w:val="00342733"/>
    <w:rsid w:val="00346440"/>
    <w:rsid w:val="00353B5F"/>
    <w:rsid w:val="00355E64"/>
    <w:rsid w:val="00384DAC"/>
    <w:rsid w:val="003857CB"/>
    <w:rsid w:val="00387813"/>
    <w:rsid w:val="00392DE6"/>
    <w:rsid w:val="003A454D"/>
    <w:rsid w:val="003A4C42"/>
    <w:rsid w:val="003C780A"/>
    <w:rsid w:val="003D2523"/>
    <w:rsid w:val="003E1B93"/>
    <w:rsid w:val="003E2A4E"/>
    <w:rsid w:val="003F5AAF"/>
    <w:rsid w:val="00402692"/>
    <w:rsid w:val="004117CD"/>
    <w:rsid w:val="004120B5"/>
    <w:rsid w:val="004369FE"/>
    <w:rsid w:val="0045495F"/>
    <w:rsid w:val="00457D08"/>
    <w:rsid w:val="00481F83"/>
    <w:rsid w:val="004B2C1C"/>
    <w:rsid w:val="004B753A"/>
    <w:rsid w:val="004C5219"/>
    <w:rsid w:val="004C657B"/>
    <w:rsid w:val="004E5D74"/>
    <w:rsid w:val="005060A2"/>
    <w:rsid w:val="00506CFA"/>
    <w:rsid w:val="0051182B"/>
    <w:rsid w:val="00524B81"/>
    <w:rsid w:val="00532424"/>
    <w:rsid w:val="00541E51"/>
    <w:rsid w:val="0057106C"/>
    <w:rsid w:val="005735F5"/>
    <w:rsid w:val="00584BCB"/>
    <w:rsid w:val="00591FE8"/>
    <w:rsid w:val="00592404"/>
    <w:rsid w:val="00593B8A"/>
    <w:rsid w:val="0059477A"/>
    <w:rsid w:val="005A45DF"/>
    <w:rsid w:val="005C449A"/>
    <w:rsid w:val="005C6543"/>
    <w:rsid w:val="005C699D"/>
    <w:rsid w:val="005E3FCD"/>
    <w:rsid w:val="00604EBF"/>
    <w:rsid w:val="00605C82"/>
    <w:rsid w:val="00611079"/>
    <w:rsid w:val="00620F8F"/>
    <w:rsid w:val="00651BDE"/>
    <w:rsid w:val="0065264A"/>
    <w:rsid w:val="00652A54"/>
    <w:rsid w:val="006560E2"/>
    <w:rsid w:val="00656CCA"/>
    <w:rsid w:val="00670CBC"/>
    <w:rsid w:val="006767A7"/>
    <w:rsid w:val="00682DAD"/>
    <w:rsid w:val="00683553"/>
    <w:rsid w:val="00683D12"/>
    <w:rsid w:val="00684669"/>
    <w:rsid w:val="00686709"/>
    <w:rsid w:val="00692FEA"/>
    <w:rsid w:val="00695A4F"/>
    <w:rsid w:val="006A7FED"/>
    <w:rsid w:val="006B127A"/>
    <w:rsid w:val="006D2D0C"/>
    <w:rsid w:val="006D4EA8"/>
    <w:rsid w:val="006E2220"/>
    <w:rsid w:val="006F076D"/>
    <w:rsid w:val="006F4F8B"/>
    <w:rsid w:val="007218D9"/>
    <w:rsid w:val="007235C2"/>
    <w:rsid w:val="00731D85"/>
    <w:rsid w:val="0074250F"/>
    <w:rsid w:val="007551FF"/>
    <w:rsid w:val="007609BB"/>
    <w:rsid w:val="00761C47"/>
    <w:rsid w:val="00763CC2"/>
    <w:rsid w:val="00773831"/>
    <w:rsid w:val="00780FBF"/>
    <w:rsid w:val="007A5F63"/>
    <w:rsid w:val="007D08B0"/>
    <w:rsid w:val="007D0CC1"/>
    <w:rsid w:val="007D13CC"/>
    <w:rsid w:val="007D31BA"/>
    <w:rsid w:val="007D4071"/>
    <w:rsid w:val="007D5E3E"/>
    <w:rsid w:val="007E386C"/>
    <w:rsid w:val="007E45E9"/>
    <w:rsid w:val="007E51E3"/>
    <w:rsid w:val="007E600E"/>
    <w:rsid w:val="007F77E3"/>
    <w:rsid w:val="00810D0D"/>
    <w:rsid w:val="008166DE"/>
    <w:rsid w:val="00823D74"/>
    <w:rsid w:val="00824B28"/>
    <w:rsid w:val="00830952"/>
    <w:rsid w:val="00833F58"/>
    <w:rsid w:val="008376F2"/>
    <w:rsid w:val="008502A0"/>
    <w:rsid w:val="0085404F"/>
    <w:rsid w:val="00860C7A"/>
    <w:rsid w:val="00874AEE"/>
    <w:rsid w:val="00882131"/>
    <w:rsid w:val="008A2DAA"/>
    <w:rsid w:val="008A40AF"/>
    <w:rsid w:val="008B7E9B"/>
    <w:rsid w:val="008D46F7"/>
    <w:rsid w:val="008D7B77"/>
    <w:rsid w:val="008E1BB4"/>
    <w:rsid w:val="008E2C27"/>
    <w:rsid w:val="008F4952"/>
    <w:rsid w:val="00901AB3"/>
    <w:rsid w:val="00925089"/>
    <w:rsid w:val="00927F97"/>
    <w:rsid w:val="00936174"/>
    <w:rsid w:val="00956F12"/>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2F9B"/>
    <w:rsid w:val="00A44F85"/>
    <w:rsid w:val="00A451B2"/>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4E6F"/>
    <w:rsid w:val="00B264A7"/>
    <w:rsid w:val="00B43696"/>
    <w:rsid w:val="00B4782E"/>
    <w:rsid w:val="00B602A2"/>
    <w:rsid w:val="00B87F30"/>
    <w:rsid w:val="00B92DFF"/>
    <w:rsid w:val="00B94AE1"/>
    <w:rsid w:val="00BA789A"/>
    <w:rsid w:val="00BB4149"/>
    <w:rsid w:val="00BD079E"/>
    <w:rsid w:val="00BD7238"/>
    <w:rsid w:val="00BE3A1E"/>
    <w:rsid w:val="00BF7D32"/>
    <w:rsid w:val="00C104C8"/>
    <w:rsid w:val="00C1434A"/>
    <w:rsid w:val="00C16F8E"/>
    <w:rsid w:val="00C22728"/>
    <w:rsid w:val="00C23332"/>
    <w:rsid w:val="00C26BE1"/>
    <w:rsid w:val="00C61241"/>
    <w:rsid w:val="00C647DF"/>
    <w:rsid w:val="00C71126"/>
    <w:rsid w:val="00C7627A"/>
    <w:rsid w:val="00C8388D"/>
    <w:rsid w:val="00C91317"/>
    <w:rsid w:val="00CA2572"/>
    <w:rsid w:val="00CA6A2E"/>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97ACC"/>
    <w:rsid w:val="00DA048C"/>
    <w:rsid w:val="00DA6EE7"/>
    <w:rsid w:val="00DC13B7"/>
    <w:rsid w:val="00DC2D37"/>
    <w:rsid w:val="00DC418A"/>
    <w:rsid w:val="00DD2B23"/>
    <w:rsid w:val="00DD6812"/>
    <w:rsid w:val="00DF0E1D"/>
    <w:rsid w:val="00DF6809"/>
    <w:rsid w:val="00DF7C42"/>
    <w:rsid w:val="00E11B1A"/>
    <w:rsid w:val="00E24126"/>
    <w:rsid w:val="00E26B23"/>
    <w:rsid w:val="00E272A9"/>
    <w:rsid w:val="00E31D85"/>
    <w:rsid w:val="00E3424B"/>
    <w:rsid w:val="00E508A3"/>
    <w:rsid w:val="00E51229"/>
    <w:rsid w:val="00E51A81"/>
    <w:rsid w:val="00E57E23"/>
    <w:rsid w:val="00E65BBA"/>
    <w:rsid w:val="00E70960"/>
    <w:rsid w:val="00E769D5"/>
    <w:rsid w:val="00E860B3"/>
    <w:rsid w:val="00E9094E"/>
    <w:rsid w:val="00EA41F0"/>
    <w:rsid w:val="00EA730A"/>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A3EBA"/>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6B358-E2B5-4B4F-A415-BDCD27C18C66}">
  <ds:schemaRefs>
    <ds:schemaRef ds:uri="http://purl.org/dc/terms/"/>
    <ds:schemaRef ds:uri="http://schemas.microsoft.com/office/2006/documentManagement/types"/>
    <ds:schemaRef ds:uri="http://purl.org/dc/dcmitype/"/>
    <ds:schemaRef ds:uri="df68beb4-40f4-4a69-a992-d7c992f59b2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E20C8CE-269D-4191-A88A-0D8D51B5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Pages>
  <Words>625</Words>
  <Characters>3564</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Lenka Lamoš</cp:lastModifiedBy>
  <cp:revision>36</cp:revision>
  <cp:lastPrinted>2018-02-14T09:09:00Z</cp:lastPrinted>
  <dcterms:created xsi:type="dcterms:W3CDTF">2019-03-08T12:49:00Z</dcterms:created>
  <dcterms:modified xsi:type="dcterms:W3CDTF">2022-06-01T10:59:00Z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