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E966B" w14:textId="1FB2DE21" w:rsidR="003E4CCB" w:rsidRPr="00347388" w:rsidRDefault="0029700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0BAA0081" wp14:editId="26B8EEEE">
            <wp:simplePos x="0" y="0"/>
            <wp:positionH relativeFrom="page">
              <wp:posOffset>210317</wp:posOffset>
            </wp:positionH>
            <wp:positionV relativeFrom="margin">
              <wp:posOffset>-806630</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CCB" w:rsidRPr="00347388">
        <w:rPr>
          <w:rFonts w:eastAsiaTheme="majorEastAsia" w:cs="Arial"/>
          <w:caps/>
          <w:sz w:val="28"/>
          <w:lang w:eastAsia="cs-CZ"/>
        </w:rPr>
        <w:t>MINISTERSTVO VNÚTRA SLOVENSKEJ REPUBLIKY</w:t>
      </w:r>
    </w:p>
    <w:p w14:paraId="240D81C1" w14:textId="4E9F35F5" w:rsidR="003E4CCB" w:rsidRPr="00347388" w:rsidRDefault="003E4CCB" w:rsidP="003E4CCB">
      <w:pPr>
        <w:jc w:val="center"/>
        <w:rPr>
          <w:rFonts w:eastAsiaTheme="majorEastAsia" w:cs="Arial"/>
          <w:caps/>
          <w:sz w:val="28"/>
          <w:lang w:eastAsia="cs-CZ"/>
        </w:rPr>
      </w:pPr>
    </w:p>
    <w:p w14:paraId="35379EC2" w14:textId="13C374E4" w:rsidR="003E4CCB" w:rsidRPr="00347388" w:rsidRDefault="003E4CCB" w:rsidP="003E4CCB">
      <w:pPr>
        <w:jc w:val="center"/>
        <w:rPr>
          <w:rFonts w:cs="Arial"/>
          <w:b/>
          <w:smallCaps/>
          <w:sz w:val="28"/>
          <w:lang w:eastAsia="cs-CZ"/>
        </w:rPr>
      </w:pPr>
    </w:p>
    <w:p w14:paraId="31D2438E" w14:textId="6DE332E0"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1D03FA60" w:rsidR="003E4CCB" w:rsidRPr="00347388" w:rsidRDefault="003E4CCB" w:rsidP="003E4CCB">
      <w:pPr>
        <w:spacing w:line="360" w:lineRule="auto"/>
        <w:rPr>
          <w:rFonts w:cs="Arial"/>
          <w:sz w:val="20"/>
          <w:lang w:eastAsia="cs-CZ"/>
        </w:rPr>
      </w:pPr>
      <w:r w:rsidRPr="00347388">
        <w:rPr>
          <w:rFonts w:cs="Arial"/>
          <w:sz w:val="20"/>
          <w:lang w:eastAsia="cs-CZ"/>
        </w:rPr>
        <w:t>Dátum:</w:t>
      </w:r>
      <w:r w:rsidR="00C14239">
        <w:rPr>
          <w:rFonts w:cs="Arial"/>
          <w:sz w:val="20"/>
          <w:lang w:eastAsia="cs-CZ"/>
        </w:rPr>
        <w:t>07</w:t>
      </w:r>
      <w:r w:rsidRPr="00E25071">
        <w:rPr>
          <w:rFonts w:cs="Arial"/>
          <w:sz w:val="20"/>
          <w:lang w:eastAsia="cs-CZ"/>
        </w:rPr>
        <w:t xml:space="preserve">. </w:t>
      </w:r>
      <w:r w:rsidR="00C14239">
        <w:rPr>
          <w:rFonts w:cs="Arial"/>
          <w:sz w:val="20"/>
          <w:lang w:eastAsia="cs-CZ"/>
        </w:rPr>
        <w:t>10</w:t>
      </w:r>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7A2B1196"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r w:rsidR="00C14239">
        <w:rPr>
          <w:rFonts w:cs="Arial"/>
          <w:sz w:val="20"/>
          <w:lang w:eastAsia="cs-CZ"/>
        </w:rPr>
        <w:t>07</w:t>
      </w:r>
      <w:r w:rsidRPr="00E25071">
        <w:rPr>
          <w:rFonts w:cs="Arial"/>
          <w:sz w:val="20"/>
          <w:lang w:eastAsia="cs-CZ"/>
        </w:rPr>
        <w:t>. </w:t>
      </w:r>
      <w:r w:rsidR="00C14239">
        <w:rPr>
          <w:rFonts w:cs="Arial"/>
          <w:sz w:val="20"/>
          <w:lang w:eastAsia="cs-CZ"/>
        </w:rPr>
        <w:t>10</w:t>
      </w:r>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13E5D0AF" w:rsidR="003E4CCB" w:rsidRPr="00347388" w:rsidRDefault="006B41BD" w:rsidP="00140CE3">
      <w:pPr>
        <w:tabs>
          <w:tab w:val="left" w:pos="1134"/>
        </w:tabs>
        <w:spacing w:line="360" w:lineRule="auto"/>
        <w:rPr>
          <w:rFonts w:cs="Arial"/>
          <w:sz w:val="20"/>
          <w:lang w:eastAsia="cs-CZ"/>
        </w:rPr>
      </w:pPr>
      <w:r w:rsidRPr="008F2822">
        <w:t>Dátum:</w:t>
      </w:r>
      <w:r w:rsidR="00C14239">
        <w:t>07</w:t>
      </w:r>
      <w:r w:rsidRPr="00140CE3">
        <w:t>. </w:t>
      </w:r>
      <w:r w:rsidR="00C14239">
        <w:t>10</w:t>
      </w:r>
      <w:r>
        <w:t>. </w:t>
      </w:r>
      <w:r w:rsidR="00866918">
        <w:t>2021</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75415BFF" w:rsidR="003E4CCB" w:rsidRPr="00347388" w:rsidRDefault="003E4CCB" w:rsidP="003E4CCB">
      <w:pPr>
        <w:spacing w:line="360" w:lineRule="auto"/>
        <w:rPr>
          <w:rFonts w:cs="Arial"/>
          <w:sz w:val="20"/>
          <w:lang w:eastAsia="cs-CZ"/>
        </w:rPr>
      </w:pPr>
      <w:r w:rsidRPr="00347388">
        <w:rPr>
          <w:rFonts w:cs="Arial"/>
          <w:sz w:val="20"/>
          <w:lang w:eastAsia="cs-CZ"/>
        </w:rPr>
        <w:t>Dátum:</w:t>
      </w:r>
      <w:r w:rsidR="00C14239">
        <w:rPr>
          <w:rFonts w:cs="Arial"/>
          <w:sz w:val="20"/>
          <w:lang w:eastAsia="cs-CZ"/>
        </w:rPr>
        <w:t>07</w:t>
      </w:r>
      <w:r w:rsidRPr="00E25071">
        <w:rPr>
          <w:rFonts w:cs="Arial"/>
          <w:sz w:val="20"/>
          <w:lang w:eastAsia="cs-CZ"/>
        </w:rPr>
        <w:t>. </w:t>
      </w:r>
      <w:r w:rsidR="00C14239">
        <w:rPr>
          <w:rFonts w:cs="Arial"/>
          <w:sz w:val="20"/>
          <w:lang w:eastAsia="cs-CZ"/>
        </w:rPr>
        <w:t>10</w:t>
      </w:r>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19D4FF1F" w14:textId="77777777" w:rsidR="003E4CCB" w:rsidRPr="00347388" w:rsidRDefault="003E4CCB" w:rsidP="003E4CCB">
      <w:pPr>
        <w:spacing w:line="360" w:lineRule="auto"/>
        <w:rPr>
          <w:rFonts w:cs="Arial"/>
          <w:sz w:val="20"/>
          <w:lang w:eastAsia="cs-CZ"/>
        </w:rPr>
      </w:pPr>
    </w:p>
    <w:p w14:paraId="1B4C1909"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516940C4" w14:textId="77777777" w:rsidR="003E4CCB" w:rsidRPr="00347388" w:rsidRDefault="003E4CCB" w:rsidP="003E4CCB">
      <w:pPr>
        <w:jc w:val="center"/>
        <w:rPr>
          <w:rFonts w:cs="Arial"/>
          <w:sz w:val="18"/>
          <w:lang w:eastAsia="cs-CZ"/>
        </w:rPr>
      </w:pPr>
    </w:p>
    <w:p w14:paraId="4DE67884" w14:textId="6C1A2017" w:rsidR="003E4CCB" w:rsidRDefault="003E4CCB" w:rsidP="003E4CCB">
      <w:pPr>
        <w:jc w:val="center"/>
        <w:rPr>
          <w:color w:val="001D58"/>
          <w:sz w:val="60"/>
        </w:rPr>
      </w:pPr>
      <w:r w:rsidRPr="00E25071">
        <w:rPr>
          <w:rFonts w:cs="Arial"/>
          <w:sz w:val="18"/>
          <w:lang w:eastAsia="cs-CZ"/>
        </w:rPr>
        <w:t xml:space="preserve">Verzia: </w:t>
      </w:r>
      <w:r w:rsidR="000B01F3">
        <w:rPr>
          <w:rFonts w:cs="Arial"/>
          <w:sz w:val="18"/>
          <w:lang w:eastAsia="cs-CZ"/>
        </w:rPr>
        <w:t>7.</w:t>
      </w:r>
      <w:r w:rsidR="00C14239">
        <w:rPr>
          <w:rFonts w:cs="Arial"/>
          <w:sz w:val="18"/>
          <w:lang w:eastAsia="cs-CZ"/>
        </w:rPr>
        <w:t>2</w:t>
      </w:r>
      <w:r w:rsidRPr="00E25071">
        <w:rPr>
          <w:rFonts w:cs="Arial"/>
          <w:sz w:val="18"/>
          <w:lang w:eastAsia="cs-CZ"/>
        </w:rPr>
        <w:t xml:space="preserve">; platnosť od: </w:t>
      </w:r>
      <w:r w:rsidR="00C14239">
        <w:rPr>
          <w:rFonts w:cs="Arial"/>
          <w:sz w:val="18"/>
          <w:lang w:eastAsia="cs-CZ"/>
        </w:rPr>
        <w:t>07</w:t>
      </w:r>
      <w:r w:rsidRPr="00E25071">
        <w:rPr>
          <w:rFonts w:cs="Arial"/>
          <w:sz w:val="18"/>
          <w:lang w:eastAsia="cs-CZ"/>
        </w:rPr>
        <w:t xml:space="preserve">. </w:t>
      </w:r>
      <w:r w:rsidR="00C14239">
        <w:rPr>
          <w:rFonts w:cs="Arial"/>
          <w:sz w:val="18"/>
          <w:lang w:eastAsia="cs-CZ"/>
        </w:rPr>
        <w:t>10</w:t>
      </w:r>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sidRPr="00E25071">
        <w:rPr>
          <w:rFonts w:cs="Arial"/>
          <w:sz w:val="18"/>
          <w:lang w:eastAsia="cs-CZ"/>
        </w:rPr>
        <w:t>, účinnosť od:</w:t>
      </w:r>
      <w:r w:rsidR="00D90229">
        <w:rPr>
          <w:rFonts w:cs="Arial"/>
          <w:sz w:val="18"/>
          <w:lang w:eastAsia="cs-CZ"/>
        </w:rPr>
        <w:t xml:space="preserve"> </w:t>
      </w:r>
      <w:r w:rsidR="00C14239">
        <w:rPr>
          <w:rFonts w:cs="Arial"/>
          <w:sz w:val="18"/>
          <w:lang w:eastAsia="cs-CZ"/>
        </w:rPr>
        <w:t>07</w:t>
      </w:r>
      <w:r w:rsidRPr="00E25071">
        <w:rPr>
          <w:rFonts w:cs="Arial"/>
          <w:sz w:val="18"/>
          <w:lang w:eastAsia="cs-CZ"/>
        </w:rPr>
        <w:t xml:space="preserve">. </w:t>
      </w:r>
      <w:r w:rsidR="00C14239">
        <w:rPr>
          <w:rFonts w:cs="Arial"/>
          <w:sz w:val="18"/>
          <w:lang w:eastAsia="cs-CZ"/>
        </w:rPr>
        <w:t>10</w:t>
      </w:r>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0" w:name="_Toc410907843"/>
    <w:p w14:paraId="6047E017" w14:textId="77777777" w:rsidR="0055763A"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74740330" w:history="1">
        <w:r w:rsidR="0055763A" w:rsidRPr="005530FB">
          <w:rPr>
            <w:rStyle w:val="Hypertextovprepojenie"/>
            <w:noProof/>
          </w:rPr>
          <w:t>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Úvod</w:t>
        </w:r>
        <w:r w:rsidR="0055763A">
          <w:rPr>
            <w:noProof/>
            <w:webHidden/>
          </w:rPr>
          <w:tab/>
        </w:r>
        <w:r w:rsidR="0055763A">
          <w:rPr>
            <w:noProof/>
            <w:webHidden/>
          </w:rPr>
          <w:fldChar w:fldCharType="begin"/>
        </w:r>
        <w:r w:rsidR="0055763A">
          <w:rPr>
            <w:noProof/>
            <w:webHidden/>
          </w:rPr>
          <w:instrText xml:space="preserve"> PAGEREF _Toc74740330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406CC406" w14:textId="77777777" w:rsidR="0055763A" w:rsidRDefault="00EF521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1" w:history="1">
        <w:r w:rsidR="0055763A" w:rsidRPr="005530FB">
          <w:rPr>
            <w:rStyle w:val="Hypertextovprepojenie"/>
            <w:noProof/>
          </w:rPr>
          <w:t>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Účinnosť príručky pre prijímateľa</w:t>
        </w:r>
        <w:r w:rsidR="0055763A">
          <w:rPr>
            <w:noProof/>
            <w:webHidden/>
          </w:rPr>
          <w:tab/>
        </w:r>
        <w:r w:rsidR="0055763A">
          <w:rPr>
            <w:noProof/>
            <w:webHidden/>
          </w:rPr>
          <w:fldChar w:fldCharType="begin"/>
        </w:r>
        <w:r w:rsidR="0055763A">
          <w:rPr>
            <w:noProof/>
            <w:webHidden/>
          </w:rPr>
          <w:instrText xml:space="preserve"> PAGEREF _Toc74740331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27A8E2B6" w14:textId="77777777" w:rsidR="0055763A" w:rsidRDefault="00EF521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2" w:history="1">
        <w:r w:rsidR="0055763A" w:rsidRPr="005530FB">
          <w:rPr>
            <w:rStyle w:val="Hypertextovprepojenie"/>
            <w:noProof/>
          </w:rPr>
          <w:t>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Cieľ príručky pre prijímateľa</w:t>
        </w:r>
        <w:r w:rsidR="0055763A">
          <w:rPr>
            <w:noProof/>
            <w:webHidden/>
          </w:rPr>
          <w:tab/>
        </w:r>
        <w:r w:rsidR="0055763A">
          <w:rPr>
            <w:noProof/>
            <w:webHidden/>
          </w:rPr>
          <w:fldChar w:fldCharType="begin"/>
        </w:r>
        <w:r w:rsidR="0055763A">
          <w:rPr>
            <w:noProof/>
            <w:webHidden/>
          </w:rPr>
          <w:instrText xml:space="preserve"> PAGEREF _Toc74740332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150E335E" w14:textId="77777777" w:rsidR="0055763A" w:rsidRDefault="00EF521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3" w:history="1">
        <w:r w:rsidR="0055763A" w:rsidRPr="005530FB">
          <w:rPr>
            <w:rStyle w:val="Hypertextovprepojenie"/>
            <w:noProof/>
          </w:rPr>
          <w:t>1.3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Definícia pojmov</w:t>
        </w:r>
        <w:r w:rsidR="0055763A">
          <w:rPr>
            <w:noProof/>
            <w:webHidden/>
          </w:rPr>
          <w:tab/>
        </w:r>
        <w:r w:rsidR="0055763A">
          <w:rPr>
            <w:noProof/>
            <w:webHidden/>
          </w:rPr>
          <w:fldChar w:fldCharType="begin"/>
        </w:r>
        <w:r w:rsidR="0055763A">
          <w:rPr>
            <w:noProof/>
            <w:webHidden/>
          </w:rPr>
          <w:instrText xml:space="preserve"> PAGEREF _Toc74740333 \h </w:instrText>
        </w:r>
        <w:r w:rsidR="0055763A">
          <w:rPr>
            <w:noProof/>
            <w:webHidden/>
          </w:rPr>
        </w:r>
        <w:r w:rsidR="0055763A">
          <w:rPr>
            <w:noProof/>
            <w:webHidden/>
          </w:rPr>
          <w:fldChar w:fldCharType="separate"/>
        </w:r>
        <w:r w:rsidR="0055763A">
          <w:rPr>
            <w:noProof/>
            <w:webHidden/>
          </w:rPr>
          <w:t>5</w:t>
        </w:r>
        <w:r w:rsidR="0055763A">
          <w:rPr>
            <w:noProof/>
            <w:webHidden/>
          </w:rPr>
          <w:fldChar w:fldCharType="end"/>
        </w:r>
      </w:hyperlink>
    </w:p>
    <w:p w14:paraId="5CD5490E" w14:textId="77777777" w:rsidR="0055763A" w:rsidRDefault="00EF521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4" w:history="1">
        <w:r w:rsidR="0055763A" w:rsidRPr="005530FB">
          <w:rPr>
            <w:rStyle w:val="Hypertextovprepojenie"/>
            <w:noProof/>
          </w:rPr>
          <w:t>1.4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Použité skratky</w:t>
        </w:r>
        <w:r w:rsidR="0055763A">
          <w:rPr>
            <w:noProof/>
            <w:webHidden/>
          </w:rPr>
          <w:tab/>
        </w:r>
        <w:r w:rsidR="0055763A">
          <w:rPr>
            <w:noProof/>
            <w:webHidden/>
          </w:rPr>
          <w:fldChar w:fldCharType="begin"/>
        </w:r>
        <w:r w:rsidR="0055763A">
          <w:rPr>
            <w:noProof/>
            <w:webHidden/>
          </w:rPr>
          <w:instrText xml:space="preserve"> PAGEREF _Toc74740334 \h </w:instrText>
        </w:r>
        <w:r w:rsidR="0055763A">
          <w:rPr>
            <w:noProof/>
            <w:webHidden/>
          </w:rPr>
        </w:r>
        <w:r w:rsidR="0055763A">
          <w:rPr>
            <w:noProof/>
            <w:webHidden/>
          </w:rPr>
          <w:fldChar w:fldCharType="separate"/>
        </w:r>
        <w:r w:rsidR="0055763A">
          <w:rPr>
            <w:noProof/>
            <w:webHidden/>
          </w:rPr>
          <w:t>15</w:t>
        </w:r>
        <w:r w:rsidR="0055763A">
          <w:rPr>
            <w:noProof/>
            <w:webHidden/>
          </w:rPr>
          <w:fldChar w:fldCharType="end"/>
        </w:r>
      </w:hyperlink>
    </w:p>
    <w:p w14:paraId="7D6088DB" w14:textId="77777777" w:rsidR="0055763A" w:rsidRDefault="00EF521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5" w:history="1">
        <w:r w:rsidR="0055763A" w:rsidRPr="005530FB">
          <w:rPr>
            <w:rStyle w:val="Hypertextovprepojenie"/>
            <w:noProof/>
          </w:rPr>
          <w:t>1.5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Legislatíva</w:t>
        </w:r>
        <w:r w:rsidR="0055763A">
          <w:rPr>
            <w:noProof/>
            <w:webHidden/>
          </w:rPr>
          <w:tab/>
        </w:r>
        <w:r w:rsidR="0055763A">
          <w:rPr>
            <w:noProof/>
            <w:webHidden/>
          </w:rPr>
          <w:fldChar w:fldCharType="begin"/>
        </w:r>
        <w:r w:rsidR="0055763A">
          <w:rPr>
            <w:noProof/>
            <w:webHidden/>
          </w:rPr>
          <w:instrText xml:space="preserve"> PAGEREF _Toc74740335 \h </w:instrText>
        </w:r>
        <w:r w:rsidR="0055763A">
          <w:rPr>
            <w:noProof/>
            <w:webHidden/>
          </w:rPr>
        </w:r>
        <w:r w:rsidR="0055763A">
          <w:rPr>
            <w:noProof/>
            <w:webHidden/>
          </w:rPr>
          <w:fldChar w:fldCharType="separate"/>
        </w:r>
        <w:r w:rsidR="0055763A">
          <w:rPr>
            <w:noProof/>
            <w:webHidden/>
          </w:rPr>
          <w:t>17</w:t>
        </w:r>
        <w:r w:rsidR="0055763A">
          <w:rPr>
            <w:noProof/>
            <w:webHidden/>
          </w:rPr>
          <w:fldChar w:fldCharType="end"/>
        </w:r>
      </w:hyperlink>
    </w:p>
    <w:p w14:paraId="7B6F338A" w14:textId="77777777" w:rsidR="0055763A" w:rsidRDefault="00EF521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36" w:history="1">
        <w:r w:rsidR="0055763A" w:rsidRPr="005530FB">
          <w:rPr>
            <w:rStyle w:val="Hypertextovprepojenie"/>
            <w:noProof/>
          </w:rPr>
          <w:t>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Realizácia projektov</w:t>
        </w:r>
        <w:r w:rsidR="0055763A">
          <w:rPr>
            <w:noProof/>
            <w:webHidden/>
          </w:rPr>
          <w:tab/>
        </w:r>
        <w:r w:rsidR="0055763A">
          <w:rPr>
            <w:noProof/>
            <w:webHidden/>
          </w:rPr>
          <w:fldChar w:fldCharType="begin"/>
        </w:r>
        <w:r w:rsidR="0055763A">
          <w:rPr>
            <w:noProof/>
            <w:webHidden/>
          </w:rPr>
          <w:instrText xml:space="preserve"> PAGEREF _Toc74740336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74192A3E" w14:textId="77777777" w:rsidR="0055763A" w:rsidRDefault="00EF521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7" w:history="1">
        <w:r w:rsidR="0055763A" w:rsidRPr="005530FB">
          <w:rPr>
            <w:rStyle w:val="Hypertextovprepojenie"/>
            <w:noProof/>
          </w:rPr>
          <w:t>2.1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 k realizácii projektov</w:t>
        </w:r>
        <w:r w:rsidR="0055763A">
          <w:rPr>
            <w:noProof/>
            <w:webHidden/>
          </w:rPr>
          <w:tab/>
        </w:r>
        <w:r w:rsidR="0055763A">
          <w:rPr>
            <w:noProof/>
            <w:webHidden/>
          </w:rPr>
          <w:fldChar w:fldCharType="begin"/>
        </w:r>
        <w:r w:rsidR="0055763A">
          <w:rPr>
            <w:noProof/>
            <w:webHidden/>
          </w:rPr>
          <w:instrText xml:space="preserve"> PAGEREF _Toc74740337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04768922" w14:textId="77777777" w:rsidR="0055763A" w:rsidRDefault="00EF5211">
      <w:pPr>
        <w:pStyle w:val="Obsah3"/>
        <w:rPr>
          <w:rFonts w:asciiTheme="minorHAnsi" w:eastAsiaTheme="minorEastAsia" w:hAnsiTheme="minorHAnsi" w:cstheme="minorBidi"/>
          <w:noProof/>
          <w:sz w:val="22"/>
          <w:szCs w:val="22"/>
          <w:lang w:eastAsia="sk-SK"/>
        </w:rPr>
      </w:pPr>
      <w:hyperlink w:anchor="_Toc74740338" w:history="1">
        <w:r w:rsidR="0055763A" w:rsidRPr="005530FB">
          <w:rPr>
            <w:rStyle w:val="Hypertextovprepojenie"/>
            <w:noProof/>
          </w:rPr>
          <w:t>2.1.1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w:t>
        </w:r>
        <w:r w:rsidR="0055763A">
          <w:rPr>
            <w:noProof/>
            <w:webHidden/>
          </w:rPr>
          <w:tab/>
        </w:r>
        <w:r w:rsidR="0055763A">
          <w:rPr>
            <w:noProof/>
            <w:webHidden/>
          </w:rPr>
          <w:fldChar w:fldCharType="begin"/>
        </w:r>
        <w:r w:rsidR="0055763A">
          <w:rPr>
            <w:noProof/>
            <w:webHidden/>
          </w:rPr>
          <w:instrText xml:space="preserve"> PAGEREF _Toc74740338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52779386" w14:textId="77777777" w:rsidR="0055763A" w:rsidRDefault="00EF5211">
      <w:pPr>
        <w:pStyle w:val="Obsah3"/>
        <w:rPr>
          <w:rFonts w:asciiTheme="minorHAnsi" w:eastAsiaTheme="minorEastAsia" w:hAnsiTheme="minorHAnsi" w:cstheme="minorBidi"/>
          <w:noProof/>
          <w:sz w:val="22"/>
          <w:szCs w:val="22"/>
          <w:lang w:eastAsia="sk-SK"/>
        </w:rPr>
      </w:pPr>
      <w:hyperlink w:anchor="_Toc74740339" w:history="1">
        <w:r w:rsidR="0055763A" w:rsidRPr="005530FB">
          <w:rPr>
            <w:rStyle w:val="Hypertextovprepojenie"/>
            <w:noProof/>
          </w:rPr>
          <w:t>2.1.2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Na čo nezabudnúť po podpise zmluvy</w:t>
        </w:r>
        <w:r w:rsidR="0055763A">
          <w:rPr>
            <w:noProof/>
            <w:webHidden/>
          </w:rPr>
          <w:tab/>
        </w:r>
        <w:r w:rsidR="0055763A">
          <w:rPr>
            <w:noProof/>
            <w:webHidden/>
          </w:rPr>
          <w:fldChar w:fldCharType="begin"/>
        </w:r>
        <w:r w:rsidR="0055763A">
          <w:rPr>
            <w:noProof/>
            <w:webHidden/>
          </w:rPr>
          <w:instrText xml:space="preserve"> PAGEREF _Toc74740339 \h </w:instrText>
        </w:r>
        <w:r w:rsidR="0055763A">
          <w:rPr>
            <w:noProof/>
            <w:webHidden/>
          </w:rPr>
        </w:r>
        <w:r w:rsidR="0055763A">
          <w:rPr>
            <w:noProof/>
            <w:webHidden/>
          </w:rPr>
          <w:fldChar w:fldCharType="separate"/>
        </w:r>
        <w:r w:rsidR="0055763A">
          <w:rPr>
            <w:noProof/>
            <w:webHidden/>
          </w:rPr>
          <w:t>20</w:t>
        </w:r>
        <w:r w:rsidR="0055763A">
          <w:rPr>
            <w:noProof/>
            <w:webHidden/>
          </w:rPr>
          <w:fldChar w:fldCharType="end"/>
        </w:r>
      </w:hyperlink>
    </w:p>
    <w:p w14:paraId="50636208" w14:textId="77777777" w:rsidR="0055763A" w:rsidRDefault="00EF521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0" w:history="1">
        <w:r w:rsidR="0055763A" w:rsidRPr="005530FB">
          <w:rPr>
            <w:rStyle w:val="Hypertextovprepojenie"/>
            <w:noProof/>
          </w:rPr>
          <w:t>2.2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Monitorovanie projektu</w:t>
        </w:r>
        <w:r w:rsidR="0055763A">
          <w:rPr>
            <w:noProof/>
            <w:webHidden/>
          </w:rPr>
          <w:tab/>
        </w:r>
        <w:r w:rsidR="0055763A">
          <w:rPr>
            <w:noProof/>
            <w:webHidden/>
          </w:rPr>
          <w:fldChar w:fldCharType="begin"/>
        </w:r>
        <w:r w:rsidR="0055763A">
          <w:rPr>
            <w:noProof/>
            <w:webHidden/>
          </w:rPr>
          <w:instrText xml:space="preserve"> PAGEREF _Toc74740340 \h </w:instrText>
        </w:r>
        <w:r w:rsidR="0055763A">
          <w:rPr>
            <w:noProof/>
            <w:webHidden/>
          </w:rPr>
        </w:r>
        <w:r w:rsidR="0055763A">
          <w:rPr>
            <w:noProof/>
            <w:webHidden/>
          </w:rPr>
          <w:fldChar w:fldCharType="separate"/>
        </w:r>
        <w:r w:rsidR="0055763A">
          <w:rPr>
            <w:noProof/>
            <w:webHidden/>
          </w:rPr>
          <w:t>22</w:t>
        </w:r>
        <w:r w:rsidR="0055763A">
          <w:rPr>
            <w:noProof/>
            <w:webHidden/>
          </w:rPr>
          <w:fldChar w:fldCharType="end"/>
        </w:r>
      </w:hyperlink>
    </w:p>
    <w:p w14:paraId="0FB4AB65" w14:textId="77777777" w:rsidR="0055763A" w:rsidRDefault="00EF521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1" w:history="1">
        <w:r w:rsidR="0055763A" w:rsidRPr="005530FB">
          <w:rPr>
            <w:rStyle w:val="Hypertextovprepojenie"/>
            <w:noProof/>
          </w:rPr>
          <w:t>2.3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Zmena zmluvy o NFP</w:t>
        </w:r>
        <w:r w:rsidR="0055763A">
          <w:rPr>
            <w:noProof/>
            <w:webHidden/>
          </w:rPr>
          <w:tab/>
        </w:r>
        <w:r w:rsidR="0055763A">
          <w:rPr>
            <w:noProof/>
            <w:webHidden/>
          </w:rPr>
          <w:fldChar w:fldCharType="begin"/>
        </w:r>
        <w:r w:rsidR="0055763A">
          <w:rPr>
            <w:noProof/>
            <w:webHidden/>
          </w:rPr>
          <w:instrText xml:space="preserve"> PAGEREF _Toc74740341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211FF70B" w14:textId="77777777" w:rsidR="0055763A" w:rsidRDefault="00EF5211">
      <w:pPr>
        <w:pStyle w:val="Obsah3"/>
        <w:rPr>
          <w:rFonts w:asciiTheme="minorHAnsi" w:eastAsiaTheme="minorEastAsia" w:hAnsiTheme="minorHAnsi" w:cstheme="minorBidi"/>
          <w:noProof/>
          <w:sz w:val="22"/>
          <w:szCs w:val="22"/>
          <w:lang w:eastAsia="sk-SK"/>
        </w:rPr>
      </w:pPr>
      <w:hyperlink w:anchor="_Toc74740342" w:history="1">
        <w:r w:rsidR="0055763A" w:rsidRPr="005530FB">
          <w:rPr>
            <w:rStyle w:val="Hypertextovprepojenie"/>
            <w:noProof/>
          </w:rPr>
          <w:t>2.3.1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Charakter zmien a spôsob posudzovania zmien</w:t>
        </w:r>
        <w:r w:rsidR="0055763A">
          <w:rPr>
            <w:noProof/>
            <w:webHidden/>
          </w:rPr>
          <w:tab/>
        </w:r>
        <w:r w:rsidR="0055763A">
          <w:rPr>
            <w:noProof/>
            <w:webHidden/>
          </w:rPr>
          <w:fldChar w:fldCharType="begin"/>
        </w:r>
        <w:r w:rsidR="0055763A">
          <w:rPr>
            <w:noProof/>
            <w:webHidden/>
          </w:rPr>
          <w:instrText xml:space="preserve"> PAGEREF _Toc74740342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6255210F" w14:textId="77777777" w:rsidR="0055763A" w:rsidRDefault="00EF5211">
      <w:pPr>
        <w:pStyle w:val="Obsah3"/>
        <w:rPr>
          <w:rFonts w:asciiTheme="minorHAnsi" w:eastAsiaTheme="minorEastAsia" w:hAnsiTheme="minorHAnsi" w:cstheme="minorBidi"/>
          <w:noProof/>
          <w:sz w:val="22"/>
          <w:szCs w:val="22"/>
          <w:lang w:eastAsia="sk-SK"/>
        </w:rPr>
      </w:pPr>
      <w:hyperlink w:anchor="_Toc74740343" w:history="1">
        <w:r w:rsidR="0055763A" w:rsidRPr="005530FB">
          <w:rPr>
            <w:rStyle w:val="Hypertextovprepojenie"/>
            <w:noProof/>
          </w:rPr>
          <w:t>2.3.2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Administrácia zmenového konania</w:t>
        </w:r>
        <w:r w:rsidR="0055763A">
          <w:rPr>
            <w:noProof/>
            <w:webHidden/>
          </w:rPr>
          <w:tab/>
        </w:r>
        <w:r w:rsidR="0055763A">
          <w:rPr>
            <w:noProof/>
            <w:webHidden/>
          </w:rPr>
          <w:fldChar w:fldCharType="begin"/>
        </w:r>
        <w:r w:rsidR="0055763A">
          <w:rPr>
            <w:noProof/>
            <w:webHidden/>
          </w:rPr>
          <w:instrText xml:space="preserve"> PAGEREF _Toc74740343 \h </w:instrText>
        </w:r>
        <w:r w:rsidR="0055763A">
          <w:rPr>
            <w:noProof/>
            <w:webHidden/>
          </w:rPr>
        </w:r>
        <w:r w:rsidR="0055763A">
          <w:rPr>
            <w:noProof/>
            <w:webHidden/>
          </w:rPr>
          <w:fldChar w:fldCharType="separate"/>
        </w:r>
        <w:r w:rsidR="0055763A">
          <w:rPr>
            <w:noProof/>
            <w:webHidden/>
          </w:rPr>
          <w:t>30</w:t>
        </w:r>
        <w:r w:rsidR="0055763A">
          <w:rPr>
            <w:noProof/>
            <w:webHidden/>
          </w:rPr>
          <w:fldChar w:fldCharType="end"/>
        </w:r>
      </w:hyperlink>
    </w:p>
    <w:p w14:paraId="76E221E6" w14:textId="77777777" w:rsidR="0055763A" w:rsidRDefault="00EF5211">
      <w:pPr>
        <w:pStyle w:val="Obsah3"/>
        <w:rPr>
          <w:rFonts w:asciiTheme="minorHAnsi" w:eastAsiaTheme="minorEastAsia" w:hAnsiTheme="minorHAnsi" w:cstheme="minorBidi"/>
          <w:noProof/>
          <w:sz w:val="22"/>
          <w:szCs w:val="22"/>
          <w:lang w:eastAsia="sk-SK"/>
        </w:rPr>
      </w:pPr>
      <w:hyperlink w:anchor="_Toc74740344" w:history="1">
        <w:r w:rsidR="0055763A" w:rsidRPr="005530FB">
          <w:rPr>
            <w:rStyle w:val="Hypertextovprepojenie"/>
            <w:noProof/>
          </w:rPr>
          <w:t>2.3.3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Ukončenie zmluvného vzťahu</w:t>
        </w:r>
        <w:r w:rsidR="0055763A">
          <w:rPr>
            <w:noProof/>
            <w:webHidden/>
          </w:rPr>
          <w:tab/>
        </w:r>
        <w:r w:rsidR="0055763A">
          <w:rPr>
            <w:noProof/>
            <w:webHidden/>
          </w:rPr>
          <w:fldChar w:fldCharType="begin"/>
        </w:r>
        <w:r w:rsidR="0055763A">
          <w:rPr>
            <w:noProof/>
            <w:webHidden/>
          </w:rPr>
          <w:instrText xml:space="preserve"> PAGEREF _Toc74740344 \h </w:instrText>
        </w:r>
        <w:r w:rsidR="0055763A">
          <w:rPr>
            <w:noProof/>
            <w:webHidden/>
          </w:rPr>
        </w:r>
        <w:r w:rsidR="0055763A">
          <w:rPr>
            <w:noProof/>
            <w:webHidden/>
          </w:rPr>
          <w:fldChar w:fldCharType="separate"/>
        </w:r>
        <w:r w:rsidR="0055763A">
          <w:rPr>
            <w:noProof/>
            <w:webHidden/>
          </w:rPr>
          <w:t>32</w:t>
        </w:r>
        <w:r w:rsidR="0055763A">
          <w:rPr>
            <w:noProof/>
            <w:webHidden/>
          </w:rPr>
          <w:fldChar w:fldCharType="end"/>
        </w:r>
      </w:hyperlink>
    </w:p>
    <w:p w14:paraId="5C3B7282" w14:textId="77777777" w:rsidR="0055763A" w:rsidRDefault="00EF521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5" w:history="1">
        <w:r w:rsidR="0055763A" w:rsidRPr="005530FB">
          <w:rPr>
            <w:rStyle w:val="Hypertextovprepojenie"/>
            <w:noProof/>
          </w:rPr>
          <w:t>2.4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Finančné riadenie</w:t>
        </w:r>
        <w:r w:rsidR="0055763A">
          <w:rPr>
            <w:noProof/>
            <w:webHidden/>
          </w:rPr>
          <w:tab/>
        </w:r>
        <w:r w:rsidR="0055763A">
          <w:rPr>
            <w:noProof/>
            <w:webHidden/>
          </w:rPr>
          <w:fldChar w:fldCharType="begin"/>
        </w:r>
        <w:r w:rsidR="0055763A">
          <w:rPr>
            <w:noProof/>
            <w:webHidden/>
          </w:rPr>
          <w:instrText xml:space="preserve"> PAGEREF _Toc74740345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6FA4CC1A" w14:textId="77777777" w:rsidR="0055763A" w:rsidRDefault="00EF5211">
      <w:pPr>
        <w:pStyle w:val="Obsah3"/>
        <w:rPr>
          <w:rFonts w:asciiTheme="minorHAnsi" w:eastAsiaTheme="minorEastAsia" w:hAnsiTheme="minorHAnsi" w:cstheme="minorBidi"/>
          <w:noProof/>
          <w:sz w:val="22"/>
          <w:szCs w:val="22"/>
          <w:lang w:eastAsia="sk-SK"/>
        </w:rPr>
      </w:pPr>
      <w:hyperlink w:anchor="_Toc74740346" w:history="1">
        <w:r w:rsidR="0055763A" w:rsidRPr="005530FB">
          <w:rPr>
            <w:rStyle w:val="Hypertextovprepojenie"/>
            <w:noProof/>
          </w:rPr>
          <w:t>2.4.1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Vedenie účtovníctva</w:t>
        </w:r>
        <w:r w:rsidR="0055763A">
          <w:rPr>
            <w:noProof/>
            <w:webHidden/>
          </w:rPr>
          <w:tab/>
        </w:r>
        <w:r w:rsidR="0055763A">
          <w:rPr>
            <w:noProof/>
            <w:webHidden/>
          </w:rPr>
          <w:fldChar w:fldCharType="begin"/>
        </w:r>
        <w:r w:rsidR="0055763A">
          <w:rPr>
            <w:noProof/>
            <w:webHidden/>
          </w:rPr>
          <w:instrText xml:space="preserve"> PAGEREF _Toc74740346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2036EA59" w14:textId="77777777" w:rsidR="0055763A" w:rsidRDefault="00EF5211">
      <w:pPr>
        <w:pStyle w:val="Obsah3"/>
        <w:rPr>
          <w:rFonts w:asciiTheme="minorHAnsi" w:eastAsiaTheme="minorEastAsia" w:hAnsiTheme="minorHAnsi" w:cstheme="minorBidi"/>
          <w:noProof/>
          <w:sz w:val="22"/>
          <w:szCs w:val="22"/>
          <w:lang w:eastAsia="sk-SK"/>
        </w:rPr>
      </w:pPr>
      <w:hyperlink w:anchor="_Toc74740347" w:history="1">
        <w:r w:rsidR="0055763A" w:rsidRPr="005530FB">
          <w:rPr>
            <w:rStyle w:val="Hypertextovprepojenie"/>
            <w:noProof/>
          </w:rPr>
          <w:t>2.4.2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Účty a platby prijímateľa</w:t>
        </w:r>
        <w:r w:rsidR="0055763A">
          <w:rPr>
            <w:noProof/>
            <w:webHidden/>
          </w:rPr>
          <w:tab/>
        </w:r>
        <w:r w:rsidR="0055763A">
          <w:rPr>
            <w:noProof/>
            <w:webHidden/>
          </w:rPr>
          <w:fldChar w:fldCharType="begin"/>
        </w:r>
        <w:r w:rsidR="0055763A">
          <w:rPr>
            <w:noProof/>
            <w:webHidden/>
          </w:rPr>
          <w:instrText xml:space="preserve"> PAGEREF _Toc74740347 \h </w:instrText>
        </w:r>
        <w:r w:rsidR="0055763A">
          <w:rPr>
            <w:noProof/>
            <w:webHidden/>
          </w:rPr>
        </w:r>
        <w:r w:rsidR="0055763A">
          <w:rPr>
            <w:noProof/>
            <w:webHidden/>
          </w:rPr>
          <w:fldChar w:fldCharType="separate"/>
        </w:r>
        <w:r w:rsidR="0055763A">
          <w:rPr>
            <w:noProof/>
            <w:webHidden/>
          </w:rPr>
          <w:t>35</w:t>
        </w:r>
        <w:r w:rsidR="0055763A">
          <w:rPr>
            <w:noProof/>
            <w:webHidden/>
          </w:rPr>
          <w:fldChar w:fldCharType="end"/>
        </w:r>
      </w:hyperlink>
    </w:p>
    <w:p w14:paraId="75C91732" w14:textId="77777777" w:rsidR="0055763A" w:rsidRDefault="00EF5211">
      <w:pPr>
        <w:pStyle w:val="Obsah3"/>
        <w:rPr>
          <w:rFonts w:asciiTheme="minorHAnsi" w:eastAsiaTheme="minorEastAsia" w:hAnsiTheme="minorHAnsi" w:cstheme="minorBidi"/>
          <w:noProof/>
          <w:sz w:val="22"/>
          <w:szCs w:val="22"/>
          <w:lang w:eastAsia="sk-SK"/>
        </w:rPr>
      </w:pPr>
      <w:hyperlink w:anchor="_Toc74740348" w:history="1">
        <w:r w:rsidR="0055763A" w:rsidRPr="005530FB">
          <w:rPr>
            <w:rStyle w:val="Hypertextovprepojenie"/>
            <w:noProof/>
          </w:rPr>
          <w:t>2.4.3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Oprávnenosť výdavkov</w:t>
        </w:r>
        <w:r w:rsidR="0055763A">
          <w:rPr>
            <w:noProof/>
            <w:webHidden/>
          </w:rPr>
          <w:tab/>
        </w:r>
        <w:r w:rsidR="0055763A">
          <w:rPr>
            <w:noProof/>
            <w:webHidden/>
          </w:rPr>
          <w:fldChar w:fldCharType="begin"/>
        </w:r>
        <w:r w:rsidR="0055763A">
          <w:rPr>
            <w:noProof/>
            <w:webHidden/>
          </w:rPr>
          <w:instrText xml:space="preserve"> PAGEREF _Toc74740348 \h </w:instrText>
        </w:r>
        <w:r w:rsidR="0055763A">
          <w:rPr>
            <w:noProof/>
            <w:webHidden/>
          </w:rPr>
        </w:r>
        <w:r w:rsidR="0055763A">
          <w:rPr>
            <w:noProof/>
            <w:webHidden/>
          </w:rPr>
          <w:fldChar w:fldCharType="separate"/>
        </w:r>
        <w:r w:rsidR="0055763A">
          <w:rPr>
            <w:noProof/>
            <w:webHidden/>
          </w:rPr>
          <w:t>38</w:t>
        </w:r>
        <w:r w:rsidR="0055763A">
          <w:rPr>
            <w:noProof/>
            <w:webHidden/>
          </w:rPr>
          <w:fldChar w:fldCharType="end"/>
        </w:r>
      </w:hyperlink>
    </w:p>
    <w:p w14:paraId="3E8BC237" w14:textId="77777777" w:rsidR="0055763A" w:rsidRDefault="00EF5211">
      <w:pPr>
        <w:pStyle w:val="Obsah3"/>
        <w:rPr>
          <w:rFonts w:asciiTheme="minorHAnsi" w:eastAsiaTheme="minorEastAsia" w:hAnsiTheme="minorHAnsi" w:cstheme="minorBidi"/>
          <w:noProof/>
          <w:sz w:val="22"/>
          <w:szCs w:val="22"/>
          <w:lang w:eastAsia="sk-SK"/>
        </w:rPr>
      </w:pPr>
      <w:hyperlink w:anchor="_Toc74740349" w:history="1">
        <w:r w:rsidR="0055763A" w:rsidRPr="005530FB">
          <w:rPr>
            <w:rStyle w:val="Hypertextovprepojenie"/>
            <w:noProof/>
          </w:rPr>
          <w:t>2.4.4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Postupy pri žiadosti o platbu</w:t>
        </w:r>
        <w:r w:rsidR="0055763A">
          <w:rPr>
            <w:noProof/>
            <w:webHidden/>
          </w:rPr>
          <w:tab/>
        </w:r>
        <w:r w:rsidR="0055763A">
          <w:rPr>
            <w:noProof/>
            <w:webHidden/>
          </w:rPr>
          <w:fldChar w:fldCharType="begin"/>
        </w:r>
        <w:r w:rsidR="0055763A">
          <w:rPr>
            <w:noProof/>
            <w:webHidden/>
          </w:rPr>
          <w:instrText xml:space="preserve"> PAGEREF _Toc74740349 \h </w:instrText>
        </w:r>
        <w:r w:rsidR="0055763A">
          <w:rPr>
            <w:noProof/>
            <w:webHidden/>
          </w:rPr>
        </w:r>
        <w:r w:rsidR="0055763A">
          <w:rPr>
            <w:noProof/>
            <w:webHidden/>
          </w:rPr>
          <w:fldChar w:fldCharType="separate"/>
        </w:r>
        <w:r w:rsidR="0055763A">
          <w:rPr>
            <w:noProof/>
            <w:webHidden/>
          </w:rPr>
          <w:t>65</w:t>
        </w:r>
        <w:r w:rsidR="0055763A">
          <w:rPr>
            <w:noProof/>
            <w:webHidden/>
          </w:rPr>
          <w:fldChar w:fldCharType="end"/>
        </w:r>
      </w:hyperlink>
    </w:p>
    <w:p w14:paraId="12A684EF" w14:textId="77777777" w:rsidR="0055763A" w:rsidRDefault="00EF5211">
      <w:pPr>
        <w:pStyle w:val="Obsah3"/>
        <w:rPr>
          <w:rFonts w:asciiTheme="minorHAnsi" w:eastAsiaTheme="minorEastAsia" w:hAnsiTheme="minorHAnsi" w:cstheme="minorBidi"/>
          <w:noProof/>
          <w:sz w:val="22"/>
          <w:szCs w:val="22"/>
          <w:lang w:eastAsia="sk-SK"/>
        </w:rPr>
      </w:pPr>
      <w:hyperlink w:anchor="_Toc74740350" w:history="1">
        <w:r w:rsidR="0055763A" w:rsidRPr="005530FB">
          <w:rPr>
            <w:rStyle w:val="Hypertextovprepojenie"/>
            <w:noProof/>
          </w:rPr>
          <w:t>2.4.5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Špecifiká jednotlivých systémov financovania</w:t>
        </w:r>
        <w:r w:rsidR="0055763A">
          <w:rPr>
            <w:noProof/>
            <w:webHidden/>
          </w:rPr>
          <w:tab/>
        </w:r>
        <w:r w:rsidR="0055763A">
          <w:rPr>
            <w:noProof/>
            <w:webHidden/>
          </w:rPr>
          <w:fldChar w:fldCharType="begin"/>
        </w:r>
        <w:r w:rsidR="0055763A">
          <w:rPr>
            <w:noProof/>
            <w:webHidden/>
          </w:rPr>
          <w:instrText xml:space="preserve"> PAGEREF _Toc74740350 \h </w:instrText>
        </w:r>
        <w:r w:rsidR="0055763A">
          <w:rPr>
            <w:noProof/>
            <w:webHidden/>
          </w:rPr>
        </w:r>
        <w:r w:rsidR="0055763A">
          <w:rPr>
            <w:noProof/>
            <w:webHidden/>
          </w:rPr>
          <w:fldChar w:fldCharType="separate"/>
        </w:r>
        <w:r w:rsidR="0055763A">
          <w:rPr>
            <w:noProof/>
            <w:webHidden/>
          </w:rPr>
          <w:t>66</w:t>
        </w:r>
        <w:r w:rsidR="0055763A">
          <w:rPr>
            <w:noProof/>
            <w:webHidden/>
          </w:rPr>
          <w:fldChar w:fldCharType="end"/>
        </w:r>
      </w:hyperlink>
    </w:p>
    <w:p w14:paraId="19468D35" w14:textId="77777777" w:rsidR="0055763A" w:rsidRDefault="00EF5211">
      <w:pPr>
        <w:pStyle w:val="Obsah3"/>
        <w:rPr>
          <w:rFonts w:asciiTheme="minorHAnsi" w:eastAsiaTheme="minorEastAsia" w:hAnsiTheme="minorHAnsi" w:cstheme="minorBidi"/>
          <w:noProof/>
          <w:sz w:val="22"/>
          <w:szCs w:val="22"/>
          <w:lang w:eastAsia="sk-SK"/>
        </w:rPr>
      </w:pPr>
      <w:hyperlink w:anchor="_Toc74740351" w:history="1">
        <w:r w:rsidR="0055763A" w:rsidRPr="005530FB">
          <w:rPr>
            <w:rStyle w:val="Hypertextovprepojenie"/>
            <w:noProof/>
            <w:lang w:eastAsia="cs-CZ"/>
          </w:rPr>
          <w:t>2.4.6</w:t>
        </w:r>
        <w:r w:rsidR="0055763A">
          <w:rPr>
            <w:rFonts w:asciiTheme="minorHAnsi" w:eastAsiaTheme="minorEastAsia" w:hAnsiTheme="minorHAnsi" w:cstheme="minorBidi"/>
            <w:noProof/>
            <w:sz w:val="22"/>
            <w:szCs w:val="22"/>
            <w:lang w:eastAsia="sk-SK"/>
          </w:rPr>
          <w:tab/>
        </w:r>
        <w:r w:rsidR="0055763A" w:rsidRPr="005530FB">
          <w:rPr>
            <w:rStyle w:val="Hypertextovprepojenie"/>
            <w:caps/>
            <w:noProof/>
            <w:lang w:eastAsia="cs-CZ"/>
          </w:rPr>
          <w:t>Ú</w:t>
        </w:r>
        <w:r w:rsidR="0055763A" w:rsidRPr="005530FB">
          <w:rPr>
            <w:rStyle w:val="Hypertextovprepojenie"/>
            <w:noProof/>
            <w:lang w:eastAsia="cs-CZ"/>
          </w:rPr>
          <w:t>čtovné doklady a ich prílohy</w:t>
        </w:r>
        <w:r w:rsidR="0055763A">
          <w:rPr>
            <w:noProof/>
            <w:webHidden/>
          </w:rPr>
          <w:tab/>
        </w:r>
        <w:r w:rsidR="0055763A">
          <w:rPr>
            <w:noProof/>
            <w:webHidden/>
          </w:rPr>
          <w:fldChar w:fldCharType="begin"/>
        </w:r>
        <w:r w:rsidR="0055763A">
          <w:rPr>
            <w:noProof/>
            <w:webHidden/>
          </w:rPr>
          <w:instrText xml:space="preserve"> PAGEREF _Toc74740351 \h </w:instrText>
        </w:r>
        <w:r w:rsidR="0055763A">
          <w:rPr>
            <w:noProof/>
            <w:webHidden/>
          </w:rPr>
        </w:r>
        <w:r w:rsidR="0055763A">
          <w:rPr>
            <w:noProof/>
            <w:webHidden/>
          </w:rPr>
          <w:fldChar w:fldCharType="separate"/>
        </w:r>
        <w:r w:rsidR="0055763A">
          <w:rPr>
            <w:noProof/>
            <w:webHidden/>
          </w:rPr>
          <w:t>73</w:t>
        </w:r>
        <w:r w:rsidR="0055763A">
          <w:rPr>
            <w:noProof/>
            <w:webHidden/>
          </w:rPr>
          <w:fldChar w:fldCharType="end"/>
        </w:r>
      </w:hyperlink>
    </w:p>
    <w:p w14:paraId="42A3EF90" w14:textId="77777777" w:rsidR="0055763A" w:rsidRDefault="00EF5211">
      <w:pPr>
        <w:pStyle w:val="Obsah3"/>
        <w:rPr>
          <w:rFonts w:asciiTheme="minorHAnsi" w:eastAsiaTheme="minorEastAsia" w:hAnsiTheme="minorHAnsi" w:cstheme="minorBidi"/>
          <w:noProof/>
          <w:sz w:val="22"/>
          <w:szCs w:val="22"/>
          <w:lang w:eastAsia="sk-SK"/>
        </w:rPr>
      </w:pPr>
      <w:hyperlink w:anchor="_Toc74740352" w:history="1">
        <w:r w:rsidR="0055763A" w:rsidRPr="005530FB">
          <w:rPr>
            <w:rStyle w:val="Hypertextovprepojenie"/>
            <w:noProof/>
          </w:rPr>
          <w:t>2.4.7</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Nezrovnalosti a vysporiadanie finančných vzťahov</w:t>
        </w:r>
        <w:r w:rsidR="0055763A">
          <w:rPr>
            <w:noProof/>
            <w:webHidden/>
          </w:rPr>
          <w:tab/>
        </w:r>
        <w:r w:rsidR="0055763A">
          <w:rPr>
            <w:noProof/>
            <w:webHidden/>
          </w:rPr>
          <w:fldChar w:fldCharType="begin"/>
        </w:r>
        <w:r w:rsidR="0055763A">
          <w:rPr>
            <w:noProof/>
            <w:webHidden/>
          </w:rPr>
          <w:instrText xml:space="preserve"> PAGEREF _Toc74740352 \h </w:instrText>
        </w:r>
        <w:r w:rsidR="0055763A">
          <w:rPr>
            <w:noProof/>
            <w:webHidden/>
          </w:rPr>
        </w:r>
        <w:r w:rsidR="0055763A">
          <w:rPr>
            <w:noProof/>
            <w:webHidden/>
          </w:rPr>
          <w:fldChar w:fldCharType="separate"/>
        </w:r>
        <w:r w:rsidR="0055763A">
          <w:rPr>
            <w:noProof/>
            <w:webHidden/>
          </w:rPr>
          <w:t>88</w:t>
        </w:r>
        <w:r w:rsidR="0055763A">
          <w:rPr>
            <w:noProof/>
            <w:webHidden/>
          </w:rPr>
          <w:fldChar w:fldCharType="end"/>
        </w:r>
      </w:hyperlink>
    </w:p>
    <w:p w14:paraId="262A41D4" w14:textId="77777777" w:rsidR="0055763A" w:rsidRDefault="00EF521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3" w:history="1">
        <w:r w:rsidR="0055763A" w:rsidRPr="005530FB">
          <w:rPr>
            <w:rStyle w:val="Hypertextovprepojenie"/>
            <w:noProof/>
          </w:rPr>
          <w:t>2.5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Verejné obstarávanie</w:t>
        </w:r>
        <w:r w:rsidR="0055763A">
          <w:rPr>
            <w:noProof/>
            <w:webHidden/>
          </w:rPr>
          <w:tab/>
        </w:r>
        <w:r w:rsidR="0055763A">
          <w:rPr>
            <w:noProof/>
            <w:webHidden/>
          </w:rPr>
          <w:fldChar w:fldCharType="begin"/>
        </w:r>
        <w:r w:rsidR="0055763A">
          <w:rPr>
            <w:noProof/>
            <w:webHidden/>
          </w:rPr>
          <w:instrText xml:space="preserve"> PAGEREF _Toc74740353 \h </w:instrText>
        </w:r>
        <w:r w:rsidR="0055763A">
          <w:rPr>
            <w:noProof/>
            <w:webHidden/>
          </w:rPr>
        </w:r>
        <w:r w:rsidR="0055763A">
          <w:rPr>
            <w:noProof/>
            <w:webHidden/>
          </w:rPr>
          <w:fldChar w:fldCharType="separate"/>
        </w:r>
        <w:r w:rsidR="0055763A">
          <w:rPr>
            <w:noProof/>
            <w:webHidden/>
          </w:rPr>
          <w:t>93</w:t>
        </w:r>
        <w:r w:rsidR="0055763A">
          <w:rPr>
            <w:noProof/>
            <w:webHidden/>
          </w:rPr>
          <w:fldChar w:fldCharType="end"/>
        </w:r>
      </w:hyperlink>
    </w:p>
    <w:p w14:paraId="3E2C25AD" w14:textId="77777777" w:rsidR="0055763A" w:rsidRDefault="00EF521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4" w:history="1">
        <w:r w:rsidR="0055763A" w:rsidRPr="005530FB">
          <w:rPr>
            <w:rStyle w:val="Hypertextovprepojenie"/>
            <w:noProof/>
          </w:rPr>
          <w:t>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Kontrola a overovanie oprávnenosti výdavkov</w:t>
        </w:r>
        <w:r w:rsidR="0055763A">
          <w:rPr>
            <w:noProof/>
            <w:webHidden/>
          </w:rPr>
          <w:tab/>
        </w:r>
        <w:r w:rsidR="0055763A">
          <w:rPr>
            <w:noProof/>
            <w:webHidden/>
          </w:rPr>
          <w:fldChar w:fldCharType="begin"/>
        </w:r>
        <w:r w:rsidR="0055763A">
          <w:rPr>
            <w:noProof/>
            <w:webHidden/>
          </w:rPr>
          <w:instrText xml:space="preserve"> PAGEREF _Toc74740354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EAE3883" w14:textId="77777777" w:rsidR="0055763A" w:rsidRDefault="00EF521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5" w:history="1">
        <w:r w:rsidR="0055763A" w:rsidRPr="005530FB">
          <w:rPr>
            <w:rStyle w:val="Hypertextovprepojenie"/>
            <w:noProof/>
          </w:rPr>
          <w:t>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Administratívna finančná kontrola</w:t>
        </w:r>
        <w:r w:rsidR="0055763A">
          <w:rPr>
            <w:noProof/>
            <w:webHidden/>
          </w:rPr>
          <w:tab/>
        </w:r>
        <w:r w:rsidR="0055763A">
          <w:rPr>
            <w:noProof/>
            <w:webHidden/>
          </w:rPr>
          <w:fldChar w:fldCharType="begin"/>
        </w:r>
        <w:r w:rsidR="0055763A">
          <w:rPr>
            <w:noProof/>
            <w:webHidden/>
          </w:rPr>
          <w:instrText xml:space="preserve"> PAGEREF _Toc74740355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CBACB30" w14:textId="77777777" w:rsidR="0055763A" w:rsidRDefault="00EF521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6" w:history="1">
        <w:r w:rsidR="0055763A" w:rsidRPr="005530FB">
          <w:rPr>
            <w:rStyle w:val="Hypertextovprepojenie"/>
            <w:noProof/>
          </w:rPr>
          <w:t>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Finančná kontrola na mieste</w:t>
        </w:r>
        <w:r w:rsidR="0055763A">
          <w:rPr>
            <w:noProof/>
            <w:webHidden/>
          </w:rPr>
          <w:tab/>
        </w:r>
        <w:r w:rsidR="0055763A">
          <w:rPr>
            <w:noProof/>
            <w:webHidden/>
          </w:rPr>
          <w:fldChar w:fldCharType="begin"/>
        </w:r>
        <w:r w:rsidR="0055763A">
          <w:rPr>
            <w:noProof/>
            <w:webHidden/>
          </w:rPr>
          <w:instrText xml:space="preserve"> PAGEREF _Toc74740356 \h </w:instrText>
        </w:r>
        <w:r w:rsidR="0055763A">
          <w:rPr>
            <w:noProof/>
            <w:webHidden/>
          </w:rPr>
        </w:r>
        <w:r w:rsidR="0055763A">
          <w:rPr>
            <w:noProof/>
            <w:webHidden/>
          </w:rPr>
          <w:fldChar w:fldCharType="separate"/>
        </w:r>
        <w:r w:rsidR="0055763A">
          <w:rPr>
            <w:noProof/>
            <w:webHidden/>
          </w:rPr>
          <w:t>97</w:t>
        </w:r>
        <w:r w:rsidR="0055763A">
          <w:rPr>
            <w:noProof/>
            <w:webHidden/>
          </w:rPr>
          <w:fldChar w:fldCharType="end"/>
        </w:r>
      </w:hyperlink>
    </w:p>
    <w:p w14:paraId="6511C2DB" w14:textId="77777777" w:rsidR="0055763A" w:rsidRDefault="00EF521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7" w:history="1">
        <w:r w:rsidR="0055763A" w:rsidRPr="005530FB">
          <w:rPr>
            <w:rStyle w:val="Hypertextovprepojenie"/>
            <w:noProof/>
          </w:rPr>
          <w:t>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Prechodné a záverečné ustanovenia</w:t>
        </w:r>
        <w:r w:rsidR="0055763A">
          <w:rPr>
            <w:noProof/>
            <w:webHidden/>
          </w:rPr>
          <w:tab/>
        </w:r>
        <w:r w:rsidR="0055763A">
          <w:rPr>
            <w:noProof/>
            <w:webHidden/>
          </w:rPr>
          <w:fldChar w:fldCharType="begin"/>
        </w:r>
        <w:r w:rsidR="0055763A">
          <w:rPr>
            <w:noProof/>
            <w:webHidden/>
          </w:rPr>
          <w:instrText xml:space="preserve"> PAGEREF _Toc74740357 \h </w:instrText>
        </w:r>
        <w:r w:rsidR="0055763A">
          <w:rPr>
            <w:noProof/>
            <w:webHidden/>
          </w:rPr>
        </w:r>
        <w:r w:rsidR="0055763A">
          <w:rPr>
            <w:noProof/>
            <w:webHidden/>
          </w:rPr>
          <w:fldChar w:fldCharType="separate"/>
        </w:r>
        <w:r w:rsidR="0055763A">
          <w:rPr>
            <w:noProof/>
            <w:webHidden/>
          </w:rPr>
          <w:t>104</w:t>
        </w:r>
        <w:r w:rsidR="0055763A">
          <w:rPr>
            <w:noProof/>
            <w:webHidden/>
          </w:rPr>
          <w:fldChar w:fldCharType="end"/>
        </w:r>
      </w:hyperlink>
    </w:p>
    <w:p w14:paraId="756D4444" w14:textId="77777777" w:rsidR="0055763A" w:rsidRDefault="00EF521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8" w:history="1">
        <w:r w:rsidR="0055763A" w:rsidRPr="005530FB">
          <w:rPr>
            <w:rStyle w:val="Hypertextovprepojenie"/>
            <w:noProof/>
          </w:rPr>
          <w:t>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Prílohy</w:t>
        </w:r>
        <w:r w:rsidR="0055763A">
          <w:rPr>
            <w:noProof/>
            <w:webHidden/>
          </w:rPr>
          <w:tab/>
        </w:r>
        <w:r w:rsidR="0055763A">
          <w:rPr>
            <w:noProof/>
            <w:webHidden/>
          </w:rPr>
          <w:fldChar w:fldCharType="begin"/>
        </w:r>
        <w:r w:rsidR="0055763A">
          <w:rPr>
            <w:noProof/>
            <w:webHidden/>
          </w:rPr>
          <w:instrText xml:space="preserve"> PAGEREF _Toc74740358 \h </w:instrText>
        </w:r>
        <w:r w:rsidR="0055763A">
          <w:rPr>
            <w:noProof/>
            <w:webHidden/>
          </w:rPr>
        </w:r>
        <w:r w:rsidR="0055763A">
          <w:rPr>
            <w:noProof/>
            <w:webHidden/>
          </w:rPr>
          <w:fldChar w:fldCharType="separate"/>
        </w:r>
        <w:r w:rsidR="0055763A">
          <w:rPr>
            <w:noProof/>
            <w:webHidden/>
          </w:rPr>
          <w:t>105</w:t>
        </w:r>
        <w:r w:rsidR="0055763A">
          <w:rPr>
            <w:noProof/>
            <w:webHidden/>
          </w:rPr>
          <w:fldChar w:fldCharType="end"/>
        </w:r>
      </w:hyperlink>
    </w:p>
    <w:p w14:paraId="7BE0D671" w14:textId="5FA630B9" w:rsidR="0055763A" w:rsidRDefault="00EF5211">
      <w:pPr>
        <w:pStyle w:val="Obsah1"/>
        <w:tabs>
          <w:tab w:val="right" w:leader="dot" w:pos="9060"/>
        </w:tabs>
        <w:rPr>
          <w:rFonts w:asciiTheme="minorHAnsi" w:eastAsiaTheme="minorEastAsia" w:hAnsiTheme="minorHAnsi" w:cstheme="minorBidi"/>
          <w:noProof/>
          <w:sz w:val="22"/>
          <w:szCs w:val="22"/>
          <w:lang w:eastAsia="sk-SK"/>
        </w:rPr>
      </w:pPr>
      <w:hyperlink w:anchor="_Toc74740359" w:history="1">
        <w:r w:rsidR="0055763A" w:rsidRPr="005530FB">
          <w:rPr>
            <w:rStyle w:val="Hypertextovprepojenie"/>
            <w:noProof/>
          </w:rPr>
          <w:t xml:space="preserve">6 </w:t>
        </w:r>
        <w:r w:rsidR="0055763A">
          <w:rPr>
            <w:rStyle w:val="Hypertextovprepojenie"/>
            <w:noProof/>
          </w:rPr>
          <w:t xml:space="preserve">    Sumár najčastejších identifiko</w:t>
        </w:r>
        <w:r w:rsidR="0055763A" w:rsidRPr="005530FB">
          <w:rPr>
            <w:rStyle w:val="Hypertextovprepojenie"/>
            <w:noProof/>
          </w:rPr>
          <w:t>vaných chýb</w:t>
        </w:r>
        <w:r w:rsidR="0055763A">
          <w:rPr>
            <w:noProof/>
            <w:webHidden/>
          </w:rPr>
          <w:tab/>
        </w:r>
        <w:r w:rsidR="0055763A">
          <w:rPr>
            <w:noProof/>
            <w:webHidden/>
          </w:rPr>
          <w:fldChar w:fldCharType="begin"/>
        </w:r>
        <w:r w:rsidR="0055763A">
          <w:rPr>
            <w:noProof/>
            <w:webHidden/>
          </w:rPr>
          <w:instrText xml:space="preserve"> PAGEREF _Toc74740359 \h </w:instrText>
        </w:r>
        <w:r w:rsidR="0055763A">
          <w:rPr>
            <w:noProof/>
            <w:webHidden/>
          </w:rPr>
        </w:r>
        <w:r w:rsidR="0055763A">
          <w:rPr>
            <w:noProof/>
            <w:webHidden/>
          </w:rPr>
          <w:fldChar w:fldCharType="separate"/>
        </w:r>
        <w:r w:rsidR="0055763A">
          <w:rPr>
            <w:noProof/>
            <w:webHidden/>
          </w:rPr>
          <w:t>107</w:t>
        </w:r>
        <w:r w:rsidR="0055763A">
          <w:rPr>
            <w:noProof/>
            <w:webHidden/>
          </w:rPr>
          <w:fldChar w:fldCharType="end"/>
        </w:r>
      </w:hyperlink>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73389C" w:rsidRDefault="00AE5A8F" w:rsidP="009F56AB">
      <w:pPr>
        <w:pStyle w:val="Nadpis1"/>
        <w:spacing w:line="288" w:lineRule="auto"/>
        <w:jc w:val="both"/>
        <w:rPr>
          <w:rFonts w:ascii="Arial" w:hAnsi="Arial"/>
          <w:lang w:val="sk-SK"/>
        </w:rPr>
      </w:pPr>
      <w:bookmarkStart w:id="1" w:name="_Toc440372853"/>
      <w:bookmarkStart w:id="2" w:name="_Toc74740330"/>
      <w:r w:rsidRPr="0073389C">
        <w:rPr>
          <w:rFonts w:ascii="Arial" w:hAnsi="Arial"/>
          <w:lang w:val="sk-SK"/>
        </w:rPr>
        <w:lastRenderedPageBreak/>
        <w:t>Úvod</w:t>
      </w:r>
      <w:bookmarkEnd w:id="0"/>
      <w:bookmarkEnd w:id="1"/>
      <w:bookmarkEnd w:id="2"/>
    </w:p>
    <w:p w14:paraId="65E8E028"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74740331"/>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proofErr w:type="spellStart"/>
      <w:r w:rsidR="00D35CC4">
        <w:rPr>
          <w:rStyle w:val="Hypertextovprepojenie"/>
          <w:rFonts w:cs="Arial"/>
          <w:szCs w:val="19"/>
          <w:lang w:val="sk-SK"/>
        </w:rPr>
        <w:t>www.reformuj.sk</w:t>
      </w:r>
      <w:proofErr w:type="spellEnd"/>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w:t>
      </w:r>
      <w:proofErr w:type="spellStart"/>
      <w:r w:rsidR="008B1AA4" w:rsidRPr="0073389C">
        <w:rPr>
          <w:rFonts w:ascii="Arial" w:hAnsi="Arial" w:cs="Arial"/>
          <w:sz w:val="19"/>
          <w:szCs w:val="19"/>
          <w:lang w:val="sk-SK"/>
        </w:rPr>
        <w:t>ŽoNFP</w:t>
      </w:r>
      <w:proofErr w:type="spellEnd"/>
      <w:r w:rsidR="008B1AA4" w:rsidRPr="0073389C">
        <w:rPr>
          <w:rFonts w:ascii="Arial" w:hAnsi="Arial" w:cs="Arial"/>
          <w:sz w:val="19"/>
          <w:szCs w:val="19"/>
          <w:lang w:val="sk-SK"/>
        </w:rPr>
        <w:t xml:space="preserve">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proofErr w:type="spellStart"/>
      <w:r w:rsidRPr="0073389C">
        <w:t>Povstupové</w:t>
      </w:r>
      <w:proofErr w:type="spellEnd"/>
      <w:r w:rsidRPr="0073389C">
        <w:t xml:space="preserve"> fondy EÚ/Programové obdobie 2014-2020/Európske štrukturálne a investičné fondy/Materiály).</w:t>
      </w:r>
    </w:p>
    <w:p w14:paraId="635E442C" w14:textId="6ADC4A1D" w:rsidR="002F0379" w:rsidRDefault="00C709A5" w:rsidP="002F0379">
      <w:pPr>
        <w:autoSpaceDE w:val="0"/>
        <w:autoSpaceDN w:val="0"/>
        <w:adjustRightInd w:val="0"/>
        <w:spacing w:before="120" w:after="120" w:line="288" w:lineRule="auto"/>
        <w:jc w:val="both"/>
        <w:rPr>
          <w:sz w:val="20"/>
          <w:szCs w:val="20"/>
        </w:rPr>
      </w:pPr>
      <w:r>
        <w:t>Z účinnosťou od 15.</w:t>
      </w:r>
      <w:r w:rsidR="004D61A7">
        <w:rPr>
          <w:bCs/>
        </w:rPr>
        <w:t xml:space="preserve"> </w:t>
      </w:r>
      <w:r>
        <w:t>06.</w:t>
      </w:r>
      <w:r w:rsidR="004D61A7">
        <w:rPr>
          <w:bCs/>
        </w:rPr>
        <w:t xml:space="preserve"> </w:t>
      </w:r>
      <w:r>
        <w:t xml:space="preserve">2021 </w:t>
      </w:r>
      <w:r w:rsidRPr="00C709A5">
        <w:t xml:space="preserve"> spôsoboch kontroly projektov, kontrolu/finančnú kontrolu VO upravuje </w:t>
      </w:r>
      <w:r w:rsidR="002F0379">
        <w:rPr>
          <w:bCs/>
        </w:rPr>
        <w:t>„</w:t>
      </w:r>
      <w:r w:rsidRPr="002F0379">
        <w:rPr>
          <w:rFonts w:cs="Arial"/>
          <w:szCs w:val="19"/>
          <w:lang w:eastAsia="sk-SK"/>
        </w:rPr>
        <w:t>Jednotná príručka pre žiadateľov/prijímateľov</w:t>
      </w:r>
      <w:r w:rsidR="002F0379" w:rsidRPr="002F0379">
        <w:rPr>
          <w:rFonts w:cs="Arial"/>
          <w:szCs w:val="19"/>
          <w:lang w:eastAsia="sk-SK"/>
        </w:rPr>
        <w:t xml:space="preserve"> k procesu a kontrole </w:t>
      </w:r>
      <w:r w:rsidR="002F0379" w:rsidRPr="002F0379">
        <w:rPr>
          <w:rFonts w:cs="Arial"/>
          <w:szCs w:val="19"/>
        </w:rPr>
        <w:t>verejného obstarávania/</w:t>
      </w:r>
      <w:r w:rsidR="002F0379" w:rsidRPr="002F0379">
        <w:rPr>
          <w:rFonts w:cs="Arial"/>
          <w:szCs w:val="19"/>
          <w:lang w:eastAsia="sk-SK"/>
        </w:rPr>
        <w:t>obstarávania</w:t>
      </w:r>
      <w:r w:rsidR="002F0379">
        <w:rPr>
          <w:rFonts w:cs="Arial"/>
          <w:szCs w:val="19"/>
          <w:lang w:eastAsia="sk-SK"/>
        </w:rPr>
        <w:t>“</w:t>
      </w:r>
      <w:r w:rsidR="00D706D4">
        <w:rPr>
          <w:rFonts w:cs="Arial"/>
          <w:szCs w:val="19"/>
          <w:lang w:eastAsia="sk-SK"/>
        </w:rPr>
        <w:t xml:space="preserve"> (ďalej len Jednotná príručka k VO</w:t>
      </w:r>
      <w:r w:rsidR="00CA64B9">
        <w:rPr>
          <w:rStyle w:val="Odkaznapoznmkupodiarou"/>
          <w:rFonts w:cs="Arial"/>
          <w:szCs w:val="19"/>
          <w:lang w:eastAsia="sk-SK"/>
        </w:rPr>
        <w:footnoteReference w:id="2"/>
      </w:r>
      <w:r w:rsidR="00D706D4">
        <w:rPr>
          <w:rFonts w:cs="Arial"/>
          <w:szCs w:val="19"/>
          <w:lang w:eastAsia="sk-SK"/>
        </w:rPr>
        <w:t xml:space="preserve">) </w:t>
      </w:r>
      <w:r w:rsidR="002F0379">
        <w:rPr>
          <w:rFonts w:cs="Arial"/>
          <w:szCs w:val="19"/>
          <w:lang w:eastAsia="sk-SK"/>
        </w:rPr>
        <w:t xml:space="preserve"> zverejnená na </w:t>
      </w:r>
      <w:r w:rsidR="002F0379" w:rsidRPr="00A30713">
        <w:rPr>
          <w:szCs w:val="19"/>
        </w:rPr>
        <w:t>webovom sídle poskytovateľa</w:t>
      </w:r>
      <w:r w:rsidR="002F0379">
        <w:rPr>
          <w:sz w:val="20"/>
          <w:szCs w:val="20"/>
        </w:rPr>
        <w:t xml:space="preserve">: </w:t>
      </w:r>
      <w:hyperlink r:id="rId15" w:history="1">
        <w:r w:rsidR="002F0379" w:rsidRPr="0073704D">
          <w:rPr>
            <w:rStyle w:val="Hypertextovprepojenie"/>
            <w:sz w:val="20"/>
            <w:szCs w:val="20"/>
          </w:rPr>
          <w:t>http://www.reformuj.sk/dokument/projektove-dokumenty/</w:t>
        </w:r>
      </w:hyperlink>
    </w:p>
    <w:p w14:paraId="6E5D0A05" w14:textId="0D3C9EA3" w:rsidR="00C709A5" w:rsidRPr="00C709A5" w:rsidRDefault="00C709A5" w:rsidP="00C709A5">
      <w:pPr>
        <w:pStyle w:val="Bulletslevel1"/>
        <w:spacing w:after="120" w:line="288" w:lineRule="auto"/>
        <w:ind w:left="0" w:firstLine="0"/>
        <w:jc w:val="both"/>
        <w:rPr>
          <w:lang w:val="sk-SK"/>
        </w:rPr>
      </w:pPr>
      <w:r>
        <w:rPr>
          <w:bCs/>
          <w:lang w:val="sk-SK"/>
        </w:rPr>
        <w:t>.</w:t>
      </w:r>
      <w:r w:rsidRPr="00C709A5">
        <w:rPr>
          <w:bCs/>
          <w:lang w:val="sk-SK"/>
        </w:rPr>
        <w:t xml:space="preserve"> </w:t>
      </w:r>
    </w:p>
    <w:p w14:paraId="04C37896" w14:textId="77777777" w:rsidR="002F293D" w:rsidRPr="0073389C" w:rsidRDefault="002F293D" w:rsidP="009F56AB">
      <w:pPr>
        <w:spacing w:line="288" w:lineRule="auto"/>
        <w:jc w:val="both"/>
      </w:pPr>
    </w:p>
    <w:p w14:paraId="59F5C06C"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74740332"/>
      <w:r w:rsidRPr="0073389C">
        <w:rPr>
          <w:lang w:val="sk-SK"/>
        </w:rPr>
        <w:t>Cieľ príručky pre prijímateľa</w:t>
      </w:r>
      <w:bookmarkEnd w:id="6"/>
      <w:bookmarkEnd w:id="7"/>
      <w:bookmarkEnd w:id="8"/>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790229" w:rsidR="002E17A0" w:rsidRPr="0073389C" w:rsidRDefault="00AE5A8F" w:rsidP="007B5322">
      <w:pPr>
        <w:spacing w:before="120" w:after="120" w:line="288" w:lineRule="auto"/>
        <w:jc w:val="both"/>
      </w:pPr>
      <w:r w:rsidRPr="0073389C">
        <w:lastRenderedPageBreak/>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r w:rsidR="00C709A5">
        <w:t xml:space="preserve"> (</w:t>
      </w:r>
      <w:r w:rsidR="00C709A5">
        <w:rPr>
          <w:bCs/>
        </w:rPr>
        <w:t xml:space="preserve">upravuje Jednotná príručka </w:t>
      </w:r>
      <w:r w:rsidR="00CA64B9">
        <w:rPr>
          <w:bCs/>
        </w:rPr>
        <w:t>k VO</w:t>
      </w:r>
      <w:r w:rsidR="00C709A5">
        <w:rPr>
          <w:bCs/>
        </w:rPr>
        <w:t>)</w:t>
      </w:r>
      <w:r w:rsidR="00927522" w:rsidRPr="0073389C">
        <w:t xml:space="preserve">, monitorovanie, predkladanie žiadosti o platbu, finančné </w:t>
      </w:r>
      <w:proofErr w:type="spellStart"/>
      <w:r w:rsidR="00927522" w:rsidRPr="0073389C">
        <w:t>vysporia</w:t>
      </w:r>
      <w:r w:rsidR="0086688B" w:rsidRPr="0073389C">
        <w:t>danie</w:t>
      </w:r>
      <w:proofErr w:type="spellEnd"/>
      <w:r w:rsidR="0086688B" w:rsidRPr="0073389C">
        <w:t xml:space="preserv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xml:space="preserve">: </w:t>
      </w:r>
      <w:proofErr w:type="spellStart"/>
      <w:r w:rsidRPr="0073389C">
        <w:t>komunikac</w:t>
      </w:r>
      <w:r w:rsidR="003F46FE">
        <w:t>ia</w:t>
      </w:r>
      <w:r w:rsidRPr="0073389C">
        <w:t>.opevs@minv.sk</w:t>
      </w:r>
      <w:proofErr w:type="spellEnd"/>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w:t>
      </w:r>
      <w:proofErr w:type="spellStart"/>
      <w:r w:rsidRPr="0073389C">
        <w:rPr>
          <w:rFonts w:cs="Arial"/>
          <w:szCs w:val="19"/>
          <w:lang w:val="sk-SK"/>
        </w:rPr>
        <w:t>ŽoNFP</w:t>
      </w:r>
      <w:proofErr w:type="spellEnd"/>
      <w:r w:rsidRPr="0073389C">
        <w:rPr>
          <w:rFonts w:cs="Arial"/>
          <w:szCs w:val="19"/>
          <w:lang w:val="sk-SK"/>
        </w:rPr>
        <w:t>“);</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proofErr w:type="spellStart"/>
      <w:r w:rsidR="00C57815" w:rsidRPr="0073389C">
        <w:rPr>
          <w:rFonts w:cs="Arial"/>
          <w:szCs w:val="19"/>
          <w:lang w:val="sk-SK"/>
        </w:rPr>
        <w:t>Žo</w:t>
      </w:r>
      <w:r w:rsidRPr="0073389C">
        <w:rPr>
          <w:rFonts w:cs="Arial"/>
          <w:szCs w:val="19"/>
          <w:lang w:val="sk-SK"/>
        </w:rPr>
        <w:t>NFP</w:t>
      </w:r>
      <w:proofErr w:type="spellEnd"/>
      <w:r w:rsidRPr="0073389C">
        <w:rPr>
          <w:rStyle w:val="Odkaznapoznmkupodiarou"/>
          <w:rFonts w:cs="Arial"/>
          <w:sz w:val="19"/>
          <w:szCs w:val="19"/>
          <w:lang w:val="sk-SK"/>
        </w:rPr>
        <w:footnoteReference w:id="3"/>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proofErr w:type="spellStart"/>
      <w:r w:rsidR="005B7659">
        <w:rPr>
          <w:rStyle w:val="Hypertextovprepojenie"/>
        </w:rPr>
        <w:t>www.reformuj.sk</w:t>
      </w:r>
      <w:proofErr w:type="spellEnd"/>
      <w:r w:rsidR="00EC0303" w:rsidRPr="0073389C">
        <w:t>.</w:t>
      </w:r>
    </w:p>
    <w:p w14:paraId="7E3D8F2A" w14:textId="77777777" w:rsidR="00AE5A8F" w:rsidRPr="0073389C" w:rsidRDefault="00AE5A8F" w:rsidP="009F56AB">
      <w:pPr>
        <w:pStyle w:val="Nadpis2"/>
        <w:spacing w:line="288" w:lineRule="auto"/>
        <w:jc w:val="both"/>
        <w:rPr>
          <w:lang w:val="sk-SK"/>
        </w:rPr>
      </w:pPr>
      <w:bookmarkStart w:id="9" w:name="_Toc410907846"/>
      <w:bookmarkStart w:id="10" w:name="_Toc440372856"/>
      <w:bookmarkStart w:id="11" w:name="_Toc74740333"/>
      <w:r w:rsidRPr="0073389C">
        <w:rPr>
          <w:lang w:val="sk-SK"/>
        </w:rPr>
        <w:t>Definícia pojmov</w:t>
      </w:r>
      <w:bookmarkEnd w:id="9"/>
      <w:bookmarkEnd w:id="10"/>
      <w:bookmarkEnd w:id="11"/>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w:t>
      </w:r>
      <w:proofErr w:type="spellStart"/>
      <w:r w:rsidRPr="0073389C">
        <w:rPr>
          <w:rFonts w:cs="Arial"/>
          <w:b/>
          <w:szCs w:val="19"/>
          <w:lang w:val="sk-SK"/>
        </w:rPr>
        <w:t>cost</w:t>
      </w:r>
      <w:proofErr w:type="spellEnd"/>
      <w:r w:rsidRPr="0073389C">
        <w:rPr>
          <w:rFonts w:cs="Arial"/>
          <w:b/>
          <w:szCs w:val="19"/>
          <w:lang w:val="sk-SK"/>
        </w:rPr>
        <w:t xml:space="preserve"> </w:t>
      </w:r>
      <w:proofErr w:type="spellStart"/>
      <w:r w:rsidRPr="0073389C">
        <w:rPr>
          <w:rFonts w:cs="Arial"/>
          <w:b/>
          <w:szCs w:val="19"/>
          <w:lang w:val="sk-SK"/>
        </w:rPr>
        <w:t>benefit</w:t>
      </w:r>
      <w:proofErr w:type="spellEnd"/>
      <w:r w:rsidRPr="0073389C">
        <w:rPr>
          <w:rFonts w:cs="Arial"/>
          <w:b/>
          <w:szCs w:val="19"/>
          <w:lang w:val="sk-SK"/>
        </w:rPr>
        <w:t xml:space="preserve"> </w:t>
      </w:r>
      <w:proofErr w:type="spellStart"/>
      <w:r w:rsidRPr="0073389C">
        <w:rPr>
          <w:rFonts w:cs="Arial"/>
          <w:b/>
          <w:szCs w:val="19"/>
          <w:lang w:val="sk-SK"/>
        </w:rPr>
        <w:t>analysis</w:t>
      </w:r>
      <w:proofErr w:type="spellEnd"/>
      <w:r w:rsidRPr="0073389C">
        <w:rPr>
          <w:rFonts w:cs="Arial"/>
          <w:b/>
          <w:szCs w:val="19"/>
          <w:lang w:val="sk-SK"/>
        </w:rPr>
        <w:t>)</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Pr="0073389C">
        <w:rPr>
          <w:rFonts w:cs="Arial"/>
          <w:szCs w:val="19"/>
          <w:lang w:val="sk-SK"/>
        </w:rPr>
        <w:t>monet</w:t>
      </w:r>
      <w:r w:rsidR="00393C33">
        <w:rPr>
          <w:rFonts w:cs="Arial"/>
          <w:szCs w:val="19"/>
          <w:lang w:val="sk-SK"/>
        </w:rPr>
        <w:t>a</w:t>
      </w:r>
      <w:r w:rsidRPr="0073389C">
        <w:rPr>
          <w:rFonts w:cs="Arial"/>
          <w:szCs w:val="19"/>
          <w:lang w:val="sk-SK"/>
        </w:rPr>
        <w:t>rizovaných</w:t>
      </w:r>
      <w:proofErr w:type="spellEnd"/>
      <w:r w:rsidRPr="0073389C">
        <w:rPr>
          <w:rFonts w:cs="Arial"/>
          <w:szCs w:val="19"/>
          <w:lang w:val="sk-SK"/>
        </w:rPr>
        <w:t xml:space="preserve">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lastRenderedPageBreak/>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proofErr w:type="spellStart"/>
      <w:r w:rsidR="00E045E6">
        <w:rPr>
          <w:rFonts w:cs="Arial"/>
          <w:szCs w:val="19"/>
        </w:rPr>
        <w:t>M</w:t>
      </w:r>
      <w:r w:rsidR="00E045E6" w:rsidRPr="005D6467">
        <w:rPr>
          <w:rFonts w:cs="Arial"/>
          <w:szCs w:val="19"/>
        </w:rPr>
        <w:t>inisterstvo</w:t>
      </w:r>
      <w:proofErr w:type="spellEnd"/>
      <w:r w:rsidR="00E045E6" w:rsidRPr="005D6467">
        <w:rPr>
          <w:rFonts w:cs="Arial"/>
          <w:szCs w:val="19"/>
        </w:rPr>
        <w:t xml:space="preserve"> </w:t>
      </w:r>
      <w:proofErr w:type="spellStart"/>
      <w:r w:rsidR="00E045E6" w:rsidRPr="005D6467">
        <w:rPr>
          <w:rFonts w:cs="Arial"/>
          <w:szCs w:val="19"/>
        </w:rPr>
        <w:t>investícií</w:t>
      </w:r>
      <w:proofErr w:type="spellEnd"/>
      <w:r w:rsidR="00E045E6" w:rsidRPr="005D6467">
        <w:rPr>
          <w:rFonts w:cs="Arial"/>
          <w:szCs w:val="19"/>
        </w:rPr>
        <w:t xml:space="preserve">, </w:t>
      </w:r>
      <w:proofErr w:type="spellStart"/>
      <w:r w:rsidR="00E045E6" w:rsidRPr="005D6467">
        <w:rPr>
          <w:rFonts w:cs="Arial"/>
          <w:szCs w:val="19"/>
        </w:rPr>
        <w:t>regioná</w:t>
      </w:r>
      <w:r w:rsidR="00E045E6">
        <w:rPr>
          <w:rFonts w:cs="Arial"/>
          <w:szCs w:val="19"/>
        </w:rPr>
        <w:t>lneho</w:t>
      </w:r>
      <w:proofErr w:type="spellEnd"/>
      <w:r w:rsidR="00E045E6">
        <w:rPr>
          <w:rFonts w:cs="Arial"/>
          <w:szCs w:val="19"/>
        </w:rPr>
        <w:t xml:space="preserve"> </w:t>
      </w:r>
      <w:proofErr w:type="spellStart"/>
      <w:r w:rsidR="00E045E6">
        <w:rPr>
          <w:rFonts w:cs="Arial"/>
          <w:szCs w:val="19"/>
        </w:rPr>
        <w:t>rozvoja</w:t>
      </w:r>
      <w:proofErr w:type="spellEnd"/>
      <w:r w:rsidR="00E045E6">
        <w:rPr>
          <w:rFonts w:cs="Arial"/>
          <w:szCs w:val="19"/>
        </w:rPr>
        <w:t xml:space="preserve"> a </w:t>
      </w:r>
      <w:proofErr w:type="spellStart"/>
      <w:r w:rsidR="00E045E6">
        <w:rPr>
          <w:rFonts w:cs="Arial"/>
          <w:szCs w:val="19"/>
        </w:rPr>
        <w:t>informatizácie</w:t>
      </w:r>
      <w:proofErr w:type="spellEnd"/>
      <w:r w:rsidR="00E045E6">
        <w:rPr>
          <w:rFonts w:cs="Arial"/>
          <w:szCs w:val="19"/>
        </w:rPr>
        <w:t xml:space="preserve"> </w:t>
      </w:r>
      <w:proofErr w:type="spellStart"/>
      <w:r w:rsidR="00E045E6">
        <w:rPr>
          <w:rFonts w:cs="Arial"/>
          <w:szCs w:val="19"/>
        </w:rPr>
        <w:t>S</w:t>
      </w:r>
      <w:r w:rsidR="00E045E6" w:rsidRPr="005D6467">
        <w:rPr>
          <w:rFonts w:cs="Arial"/>
          <w:szCs w:val="19"/>
        </w:rPr>
        <w:t>lovenskej</w:t>
      </w:r>
      <w:proofErr w:type="spellEnd"/>
      <w:r w:rsidR="00E045E6" w:rsidRPr="005D6467">
        <w:rPr>
          <w:rFonts w:cs="Arial"/>
          <w:szCs w:val="19"/>
        </w:rPr>
        <w:t xml:space="preserve"> </w:t>
      </w:r>
      <w:proofErr w:type="spellStart"/>
      <w:r w:rsidR="00E045E6" w:rsidRPr="005D6467">
        <w:rPr>
          <w:rFonts w:cs="Arial"/>
          <w:szCs w:val="19"/>
        </w:rPr>
        <w:t>republik</w:t>
      </w:r>
      <w:r w:rsidR="00E045E6">
        <w:rPr>
          <w:rFonts w:cs="Arial"/>
          <w:szCs w:val="19"/>
        </w:rPr>
        <w:t>y</w:t>
      </w:r>
      <w:proofErr w:type="spellEnd"/>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w:t>
      </w:r>
      <w:proofErr w:type="spellStart"/>
      <w:r w:rsidRPr="0073389C">
        <w:rPr>
          <w:rFonts w:cs="Arial"/>
          <w:szCs w:val="19"/>
          <w:lang w:val="sk-SK"/>
        </w:rPr>
        <w:t>vysporiadanie</w:t>
      </w:r>
      <w:proofErr w:type="spellEnd"/>
      <w:r w:rsidRPr="0073389C">
        <w:rPr>
          <w:rFonts w:cs="Arial"/>
          <w:szCs w:val="19"/>
          <w:lang w:val="sk-SK"/>
        </w:rPr>
        <w:t xml:space="preserv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proofErr w:type="spellStart"/>
      <w:r w:rsidRPr="0073389C">
        <w:rPr>
          <w:b/>
          <w:lang w:val="sk-SK"/>
        </w:rPr>
        <w:t>Dopytovo-orientovaný</w:t>
      </w:r>
      <w:proofErr w:type="spellEnd"/>
      <w:r w:rsidRPr="0073389C">
        <w:rPr>
          <w:b/>
          <w:lang w:val="sk-SK"/>
        </w:rPr>
        <w:t xml:space="preserve"> projekt</w:t>
      </w:r>
      <w:r w:rsidRPr="0073389C">
        <w:rPr>
          <w:lang w:val="sk-SK"/>
        </w:rPr>
        <w:t xml:space="preserve"> - projekt predkladaný žiadateľom na základe výzvy na predkladanie </w:t>
      </w:r>
      <w:proofErr w:type="spellStart"/>
      <w:r w:rsidR="009473DA">
        <w:rPr>
          <w:lang w:val="sk-SK"/>
        </w:rPr>
        <w:t>Žo</w:t>
      </w:r>
      <w:r w:rsidRPr="0073389C">
        <w:rPr>
          <w:lang w:val="sk-SK"/>
        </w:rPr>
        <w:t>NFP</w:t>
      </w:r>
      <w:proofErr w:type="spellEnd"/>
      <w:r w:rsidRPr="0073389C">
        <w:rPr>
          <w:lang w:val="sk-SK"/>
        </w:rPr>
        <w:t xml:space="preserve">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w:t>
      </w:r>
      <w:proofErr w:type="spellStart"/>
      <w:r w:rsidRPr="0073389C">
        <w:rPr>
          <w:rFonts w:cs="Arial"/>
          <w:b/>
          <w:szCs w:val="19"/>
          <w:lang w:val="sk-SK"/>
        </w:rPr>
        <w:t>efficiency</w:t>
      </w:r>
      <w:proofErr w:type="spellEnd"/>
      <w:r w:rsidRPr="0073389C">
        <w:rPr>
          <w:rFonts w:cs="Arial"/>
          <w:b/>
          <w:szCs w:val="19"/>
          <w:lang w:val="sk-SK"/>
        </w:rPr>
        <w:t>)</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Ex </w:t>
      </w:r>
      <w:proofErr w:type="spellStart"/>
      <w:r w:rsidRPr="0073389C">
        <w:rPr>
          <w:rFonts w:cs="Arial"/>
          <w:b/>
          <w:szCs w:val="19"/>
          <w:lang w:val="sk-SK"/>
        </w:rPr>
        <w:t>ante</w:t>
      </w:r>
      <w:proofErr w:type="spellEnd"/>
      <w:r w:rsidRPr="0073389C">
        <w:rPr>
          <w:rFonts w:cs="Arial"/>
          <w:b/>
          <w:szCs w:val="19"/>
          <w:lang w:val="sk-SK"/>
        </w:rPr>
        <w:t xml:space="preserv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 xml:space="preserve">individuálnej </w:t>
      </w:r>
      <w:proofErr w:type="spellStart"/>
      <w:r w:rsidR="002E1D0D" w:rsidRPr="0073389C">
        <w:rPr>
          <w:szCs w:val="19"/>
          <w:lang w:val="sk-SK"/>
        </w:rPr>
        <w:t>ex-ante</w:t>
      </w:r>
      <w:proofErr w:type="spellEnd"/>
      <w:r w:rsidR="002E1D0D" w:rsidRPr="0073389C">
        <w:rPr>
          <w:szCs w:val="19"/>
          <w:lang w:val="sk-SK"/>
        </w:rPr>
        <w:t xml:space="preserv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w:t>
      </w:r>
      <w:proofErr w:type="spellStart"/>
      <w:r w:rsidR="002E1D0D" w:rsidRPr="0073389C">
        <w:rPr>
          <w:rFonts w:cs="Arial"/>
          <w:szCs w:val="19"/>
          <w:lang w:val="sk-SK"/>
        </w:rPr>
        <w:t>ŽoP</w:t>
      </w:r>
      <w:proofErr w:type="spellEnd"/>
      <w:r w:rsidR="002E1D0D" w:rsidRPr="0073389C">
        <w:rPr>
          <w:rFonts w:cs="Arial"/>
          <w:szCs w:val="19"/>
          <w:lang w:val="sk-SK"/>
        </w:rPr>
        <w:t xml:space="preserve">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2006C2F9" w14:textId="2641A9D3" w:rsidR="00081E56" w:rsidRPr="000B01F3" w:rsidRDefault="00AE5A8F" w:rsidP="000B01F3">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00760222" w:rsidRPr="0073389C">
        <w:rPr>
          <w:rFonts w:cs="Arial"/>
          <w:szCs w:val="19"/>
          <w:lang w:val="sk-SK"/>
        </w:rPr>
        <w:t>public</w:t>
      </w:r>
      <w:proofErr w:type="spellEnd"/>
      <w:r w:rsidR="00760222" w:rsidRPr="0073389C">
        <w:rPr>
          <w:rFonts w:cs="Arial"/>
          <w:szCs w:val="19"/>
          <w:lang w:val="sk-SK"/>
        </w:rPr>
        <w:t>) a neverejnou (</w:t>
      </w:r>
      <w:proofErr w:type="spellStart"/>
      <w:r w:rsidR="00760222" w:rsidRPr="0073389C">
        <w:rPr>
          <w:rFonts w:cs="Arial"/>
          <w:szCs w:val="19"/>
          <w:lang w:val="sk-SK"/>
        </w:rPr>
        <w:t>private</w:t>
      </w:r>
      <w:proofErr w:type="spellEnd"/>
      <w:r w:rsidR="00760222" w:rsidRPr="0073389C">
        <w:rPr>
          <w:rFonts w:cs="Arial"/>
          <w:szCs w:val="19"/>
          <w:lang w:val="sk-SK"/>
        </w:rPr>
        <w:t xml:space="preserve">) časťou. Obe časti pracujú nad jednou spoločnou databázou. Subjekt zodpovedný za prevádzku ITMS2014+ je </w:t>
      </w:r>
      <w:proofErr w:type="spellStart"/>
      <w:r w:rsidR="00760222" w:rsidRPr="0073389C">
        <w:rPr>
          <w:rFonts w:cs="Arial"/>
          <w:szCs w:val="19"/>
          <w:lang w:val="sk-SK"/>
        </w:rPr>
        <w:t>DataCentrum</w:t>
      </w:r>
      <w:proofErr w:type="spellEnd"/>
      <w:r w:rsidR="00760222" w:rsidRPr="0073389C">
        <w:rPr>
          <w:rFonts w:cs="Arial"/>
          <w:szCs w:val="19"/>
          <w:lang w:val="sk-SK"/>
        </w:rPr>
        <w:t xml:space="preserve">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proofErr w:type="spellStart"/>
      <w:r w:rsidR="00CF46E2">
        <w:rPr>
          <w:rFonts w:cs="Arial"/>
          <w:szCs w:val="19"/>
          <w:lang w:val="sk-SK"/>
        </w:rPr>
        <w:t>Žo</w:t>
      </w:r>
      <w:r w:rsidRPr="0073389C">
        <w:rPr>
          <w:rFonts w:cs="Arial"/>
          <w:szCs w:val="19"/>
          <w:lang w:val="sk-SK"/>
        </w:rPr>
        <w:t>NFP</w:t>
      </w:r>
      <w:proofErr w:type="spellEnd"/>
      <w:r w:rsidRPr="0073389C">
        <w:rPr>
          <w:rFonts w:cs="Arial"/>
          <w:szCs w:val="19"/>
          <w:lang w:val="sk-SK"/>
        </w:rPr>
        <w:t xml:space="preserve">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r w:rsidR="00DA3893">
        <w:rPr>
          <w:rFonts w:cs="Arial"/>
          <w:szCs w:val="19"/>
          <w:lang w:val="sk-SK"/>
        </w:rPr>
        <w:t>t</w:t>
      </w:r>
      <w:r w:rsidR="00AA06BC" w:rsidRPr="00DA3893">
        <w:rPr>
          <w:rFonts w:cs="Arial"/>
          <w:szCs w:val="19"/>
          <w:lang w:val="sk-SK"/>
        </w:rPr>
        <w:t>ok/</w:t>
      </w:r>
      <w:r w:rsidRPr="00D16509">
        <w:rPr>
          <w:rFonts w:cs="Arial"/>
          <w:szCs w:val="19"/>
          <w:lang w:val="sk-SK"/>
        </w:rPr>
        <w:t xml:space="preserve">koniec lehoty stanovený na konkrétny deň a ten pripadne na </w:t>
      </w:r>
      <w:r w:rsidRPr="00D16509">
        <w:rPr>
          <w:rFonts w:cs="Arial"/>
          <w:szCs w:val="19"/>
          <w:lang w:val="sk-SK"/>
        </w:rPr>
        <w:lastRenderedPageBreak/>
        <w:t>deň pracovného 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proofErr w:type="spellStart"/>
      <w:r w:rsidR="00C84D97">
        <w:rPr>
          <w:rFonts w:cs="Arial"/>
          <w:szCs w:val="19"/>
          <w:lang w:val="sk-SK"/>
        </w:rPr>
        <w:t>Žo</w:t>
      </w:r>
      <w:r w:rsidR="00C6030F" w:rsidRPr="0073389C">
        <w:rPr>
          <w:rFonts w:cs="Arial"/>
          <w:szCs w:val="19"/>
          <w:lang w:val="sk-SK"/>
        </w:rPr>
        <w:t>NFP</w:t>
      </w:r>
      <w:proofErr w:type="spellEnd"/>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proofErr w:type="spellStart"/>
      <w:r w:rsidR="00CA1332">
        <w:rPr>
          <w:rFonts w:cs="Arial"/>
          <w:szCs w:val="19"/>
          <w:lang w:val="sk-SK"/>
        </w:rPr>
        <w:t>Žo</w:t>
      </w:r>
      <w:r w:rsidR="00515E23">
        <w:rPr>
          <w:rFonts w:cs="Arial"/>
          <w:szCs w:val="19"/>
          <w:lang w:val="sk-SK"/>
        </w:rPr>
        <w:t>NFP</w:t>
      </w:r>
      <w:proofErr w:type="spellEnd"/>
      <w:r w:rsidR="00515E23">
        <w:rPr>
          <w:rFonts w:cs="Arial"/>
          <w:szCs w:val="19"/>
          <w:lang w:val="sk-SK"/>
        </w:rPr>
        <w:t>,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w:t>
      </w:r>
      <w:r w:rsidRPr="0073389C">
        <w:rPr>
          <w:rFonts w:cs="Arial"/>
          <w:szCs w:val="19"/>
          <w:lang w:val="sk-SK"/>
        </w:rPr>
        <w:lastRenderedPageBreak/>
        <w:t>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w:t>
      </w:r>
      <w:proofErr w:type="spellStart"/>
      <w:r w:rsidRPr="0073389C">
        <w:rPr>
          <w:rFonts w:cs="Arial"/>
          <w:b/>
          <w:szCs w:val="19"/>
          <w:lang w:val="sk-SK"/>
        </w:rPr>
        <w:t>Iregularita</w:t>
      </w:r>
      <w:proofErr w:type="spellEnd"/>
      <w:r w:rsidRPr="0073389C">
        <w:rPr>
          <w:rFonts w:cs="Arial"/>
          <w:b/>
          <w:szCs w:val="19"/>
          <w:lang w:val="sk-SK"/>
        </w:rPr>
        <w:t>)</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proofErr w:type="spellStart"/>
      <w:r w:rsidR="009E0DE4">
        <w:rPr>
          <w:rFonts w:cs="Arial"/>
          <w:szCs w:val="19"/>
          <w:lang w:val="sk-SK"/>
        </w:rPr>
        <w:t>ŽoNFP</w:t>
      </w:r>
      <w:proofErr w:type="spellEnd"/>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 xml:space="preserve">vzhľadom k cieľom projektu. Plán financovania obsahuje aj minimálne informácie </w:t>
      </w:r>
      <w:r w:rsidRPr="0073389C">
        <w:rPr>
          <w:rFonts w:cs="Arial"/>
          <w:szCs w:val="19"/>
          <w:lang w:val="sk-SK"/>
        </w:rPr>
        <w:lastRenderedPageBreak/>
        <w:t>o zdrojoch financovania v členení podľa potrieb riadiaceho orgánu a predpokladaných výdavkoch projektu v každom roku jeho realizácie;</w:t>
      </w:r>
    </w:p>
    <w:p w14:paraId="54E0BF96" w14:textId="77777777" w:rsidR="0029700B" w:rsidRDefault="00AE5A8F" w:rsidP="0029700B">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4D22C471" w:rsidR="00AE5A8F" w:rsidRPr="0029700B" w:rsidRDefault="00AE5A8F" w:rsidP="0029700B">
      <w:pPr>
        <w:pStyle w:val="Bulletslevel1"/>
        <w:spacing w:after="120" w:line="288" w:lineRule="auto"/>
        <w:ind w:left="568" w:hanging="284"/>
        <w:jc w:val="both"/>
        <w:rPr>
          <w:rFonts w:cs="Arial"/>
          <w:szCs w:val="19"/>
          <w:lang w:val="sk-SK"/>
        </w:rPr>
      </w:pPr>
      <w:r w:rsidRPr="0029700B">
        <w:rPr>
          <w:rFonts w:cs="Arial"/>
          <w:b/>
          <w:szCs w:val="19"/>
          <w:lang w:val="sk-SK"/>
        </w:rPr>
        <w:t>Poskytovateľ</w:t>
      </w:r>
      <w:r w:rsidRPr="0073389C">
        <w:rPr>
          <w:rStyle w:val="Odkaznapoznmkupodiarou"/>
          <w:rFonts w:cs="Arial"/>
          <w:b/>
          <w:sz w:val="19"/>
          <w:szCs w:val="19"/>
          <w:lang w:val="sk-SK"/>
        </w:rPr>
        <w:footnoteReference w:id="4"/>
      </w:r>
      <w:r w:rsidRPr="0029700B">
        <w:rPr>
          <w:rFonts w:cs="Arial"/>
          <w:b/>
          <w:szCs w:val="19"/>
          <w:lang w:val="sk-SK"/>
        </w:rPr>
        <w:t>, Poskytovateľ pomoci</w:t>
      </w:r>
      <w:r w:rsidRPr="0073389C">
        <w:rPr>
          <w:rStyle w:val="Odkaznapoznmkupodiarou"/>
          <w:rFonts w:cs="Arial"/>
          <w:sz w:val="19"/>
          <w:szCs w:val="19"/>
          <w:lang w:val="sk-SK"/>
        </w:rPr>
        <w:footnoteReference w:id="5"/>
      </w:r>
      <w:r w:rsidR="006C693A" w:rsidRPr="0029700B">
        <w:rPr>
          <w:rFonts w:cs="Arial"/>
          <w:b/>
          <w:szCs w:val="19"/>
          <w:lang w:val="sk-SK"/>
        </w:rPr>
        <w:t xml:space="preserve"> </w:t>
      </w:r>
      <w:r w:rsidRPr="0029700B">
        <w:rPr>
          <w:rFonts w:cs="Arial"/>
          <w:szCs w:val="19"/>
          <w:lang w:val="sk-SK"/>
        </w:rPr>
        <w:t xml:space="preserve">- orgán, ktorý je zodpovedný za pridelenie </w:t>
      </w:r>
      <w:r w:rsidR="00E01782" w:rsidRPr="0029700B">
        <w:rPr>
          <w:rFonts w:cs="Arial"/>
          <w:szCs w:val="19"/>
          <w:lang w:val="sk-SK"/>
        </w:rPr>
        <w:t>NFP</w:t>
      </w:r>
      <w:r w:rsidRPr="0029700B">
        <w:rPr>
          <w:rFonts w:cs="Arial"/>
          <w:szCs w:val="19"/>
          <w:lang w:val="sk-SK"/>
        </w:rPr>
        <w:t>;</w:t>
      </w:r>
    </w:p>
    <w:p w14:paraId="66677147" w14:textId="77777777" w:rsidR="00A5020F" w:rsidRPr="0029700B" w:rsidRDefault="00A5020F" w:rsidP="0029700B">
      <w:pPr>
        <w:pStyle w:val="Bulletslevel1"/>
        <w:spacing w:after="120" w:line="288" w:lineRule="auto"/>
        <w:ind w:left="568" w:hanging="284"/>
        <w:jc w:val="both"/>
        <w:rPr>
          <w:rFonts w:cs="Arial"/>
          <w:szCs w:val="19"/>
          <w:lang w:val="sk-SK"/>
        </w:rPr>
      </w:pPr>
      <w:r w:rsidRPr="0029700B">
        <w:rPr>
          <w:rFonts w:cs="Arial"/>
          <w:b/>
          <w:szCs w:val="19"/>
          <w:lang w:val="sk-SK"/>
        </w:rPr>
        <w:t>Preddavkové platby</w:t>
      </w:r>
      <w:r w:rsidRPr="0029700B">
        <w:rPr>
          <w:rFonts w:cs="Arial"/>
          <w:szCs w:val="19"/>
          <w:lang w:val="sk-SK"/>
        </w:rPr>
        <w:t xml:space="preserve">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w:t>
      </w:r>
      <w:proofErr w:type="spellStart"/>
      <w:r w:rsidRPr="0029700B">
        <w:rPr>
          <w:rFonts w:cs="Arial"/>
          <w:szCs w:val="19"/>
          <w:lang w:val="sk-SK"/>
        </w:rPr>
        <w:t>predfinancovania</w:t>
      </w:r>
      <w:proofErr w:type="spellEnd"/>
      <w:r w:rsidRPr="0029700B">
        <w:rPr>
          <w:rFonts w:cs="Arial"/>
          <w:szCs w:val="19"/>
          <w:lang w:val="sk-SK"/>
        </w:rPr>
        <w:t>,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w:t>
      </w:r>
      <w:proofErr w:type="spellStart"/>
      <w:r w:rsidR="00E56E69" w:rsidRPr="00E56E69">
        <w:rPr>
          <w:rFonts w:cs="Arial"/>
          <w:szCs w:val="19"/>
          <w:lang w:val="sk-SK"/>
        </w:rPr>
        <w:t>de</w:t>
      </w:r>
      <w:proofErr w:type="spellEnd"/>
      <w:r w:rsidR="00E56E69" w:rsidRPr="00E56E69">
        <w:rPr>
          <w:rFonts w:cs="Arial"/>
          <w:szCs w:val="19"/>
          <w:lang w:val="sk-SK"/>
        </w:rPr>
        <w:t xml:space="preserve"> </w:t>
      </w:r>
      <w:proofErr w:type="spellStart"/>
      <w:r w:rsidR="00E56E69" w:rsidRPr="00E56E69">
        <w:rPr>
          <w:rFonts w:cs="Arial"/>
          <w:szCs w:val="19"/>
          <w:lang w:val="sk-SK"/>
        </w:rPr>
        <w:t>minimis</w:t>
      </w:r>
      <w:proofErr w:type="spellEnd"/>
      <w:r w:rsidR="00E56E69" w:rsidRPr="00E56E69">
        <w:rPr>
          <w:rFonts w:cs="Arial"/>
          <w:szCs w:val="19"/>
          <w:lang w:val="sk-SK"/>
        </w:rPr>
        <w:t xml:space="preserve">"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proofErr w:type="spellStart"/>
      <w:r w:rsidR="00606405">
        <w:rPr>
          <w:rFonts w:cs="Arial"/>
          <w:szCs w:val="19"/>
          <w:lang w:val="sk-SK"/>
        </w:rPr>
        <w:t>ŽoNFP</w:t>
      </w:r>
      <w:proofErr w:type="spellEnd"/>
      <w:r w:rsidRPr="0073389C">
        <w:rPr>
          <w:rFonts w:cs="Arial"/>
          <w:szCs w:val="19"/>
          <w:lang w:val="sk-SK"/>
        </w:rPr>
        <w:t xml:space="preserve"> a ktoré realizuje prijímateľ v súlade so zmluvou o NFP, resp. s rozhodnutím o schválení </w:t>
      </w:r>
      <w:proofErr w:type="spellStart"/>
      <w:r w:rsidR="00606405">
        <w:rPr>
          <w:rFonts w:cs="Arial"/>
          <w:szCs w:val="19"/>
          <w:lang w:val="sk-SK"/>
        </w:rPr>
        <w:t>Žo</w:t>
      </w:r>
      <w:r w:rsidRPr="0073389C">
        <w:rPr>
          <w:rFonts w:cs="Arial"/>
          <w:szCs w:val="19"/>
          <w:lang w:val="sk-SK"/>
        </w:rPr>
        <w:t>NFP</w:t>
      </w:r>
      <w:proofErr w:type="spellEnd"/>
      <w:r w:rsidRPr="0073389C">
        <w:rPr>
          <w:rFonts w:cs="Arial"/>
          <w:szCs w:val="19"/>
          <w:lang w:val="sk-SK"/>
        </w:rPr>
        <w:t xml:space="preserve">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proofErr w:type="spellStart"/>
      <w:r w:rsidR="00931C99">
        <w:rPr>
          <w:lang w:val="sk-SK"/>
        </w:rPr>
        <w:t>Žo</w:t>
      </w:r>
      <w:r w:rsidRPr="0073389C">
        <w:rPr>
          <w:lang w:val="sk-SK"/>
        </w:rPr>
        <w:t>NFP</w:t>
      </w:r>
      <w:proofErr w:type="spellEnd"/>
      <w:r w:rsidRPr="0073389C">
        <w:rPr>
          <w:lang w:val="sk-SK"/>
        </w:rPr>
        <w:t>,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w:t>
      </w:r>
      <w:proofErr w:type="spellStart"/>
      <w:r w:rsidR="004A4041" w:rsidRPr="00C84E74">
        <w:rPr>
          <w:lang w:val="sk-SK"/>
        </w:rPr>
        <w:t>vysporiadanie</w:t>
      </w:r>
      <w:proofErr w:type="spellEnd"/>
      <w:r w:rsidR="004A4041" w:rsidRPr="00C84E74">
        <w:rPr>
          <w:lang w:val="sk-SK"/>
        </w:rPr>
        <w:t xml:space="preserv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xml:space="preserve">, ktorá narúša súťaž </w:t>
      </w:r>
      <w:r w:rsidRPr="0073389C">
        <w:rPr>
          <w:rFonts w:cs="Arial"/>
          <w:szCs w:val="19"/>
          <w:lang w:val="sk-SK"/>
        </w:rPr>
        <w:lastRenderedPageBreak/>
        <w:t>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w:t>
      </w:r>
      <w:proofErr w:type="spellStart"/>
      <w:r w:rsidR="00CC633A" w:rsidRPr="007D64B8">
        <w:rPr>
          <w:lang w:val="sk-SK"/>
        </w:rPr>
        <w:t>de</w:t>
      </w:r>
      <w:proofErr w:type="spellEnd"/>
      <w:r w:rsidR="00CC633A" w:rsidRPr="007D64B8">
        <w:rPr>
          <w:lang w:val="sk-SK"/>
        </w:rPr>
        <w:t xml:space="preserve"> </w:t>
      </w:r>
      <w:proofErr w:type="spellStart"/>
      <w:r w:rsidR="00CC633A" w:rsidRPr="007D64B8">
        <w:rPr>
          <w:lang w:val="sk-SK"/>
        </w:rPr>
        <w:t>minimis</w:t>
      </w:r>
      <w:proofErr w:type="spellEnd"/>
      <w:r w:rsidR="00CC633A" w:rsidRPr="007D64B8">
        <w:rPr>
          <w:lang w:val="sk-SK"/>
        </w:rPr>
        <w:t xml:space="preserve">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w:t>
      </w:r>
      <w:proofErr w:type="spellStart"/>
      <w:r w:rsidRPr="00BD3255">
        <w:rPr>
          <w:rFonts w:eastAsia="Times" w:cs="Arial"/>
          <w:color w:val="000000"/>
          <w:szCs w:val="19"/>
          <w:lang w:eastAsia="x-none"/>
        </w:rPr>
        <w:t>predfinancovanie</w:t>
      </w:r>
      <w:proofErr w:type="spellEnd"/>
      <w:r w:rsidRPr="00BD3255">
        <w:rPr>
          <w:rFonts w:eastAsia="Times" w:cs="Arial"/>
          <w:color w:val="000000"/>
          <w:szCs w:val="19"/>
          <w:lang w:eastAsia="x-none"/>
        </w:rPr>
        <w:t>,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spacing w:after="120" w:line="288" w:lineRule="auto"/>
        <w:ind w:left="567" w:firstLine="0"/>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w:t>
      </w:r>
      <w:proofErr w:type="spellStart"/>
      <w:r w:rsidRPr="0073389C">
        <w:rPr>
          <w:rFonts w:cs="Arial"/>
          <w:szCs w:val="19"/>
          <w:lang w:val="sk-SK"/>
        </w:rPr>
        <w:t>vysporiadaný</w:t>
      </w:r>
      <w:proofErr w:type="spellEnd"/>
      <w:r w:rsidRPr="0073389C">
        <w:rPr>
          <w:rFonts w:cs="Arial"/>
          <w:szCs w:val="19"/>
          <w:lang w:val="sk-SK"/>
        </w:rPr>
        <w:t xml:space="preserve">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proofErr w:type="spellStart"/>
      <w:r w:rsidR="00BD7F13">
        <w:rPr>
          <w:lang w:val="sk-SK"/>
        </w:rPr>
        <w:t>Žo</w:t>
      </w:r>
      <w:r w:rsidRPr="0073389C">
        <w:rPr>
          <w:lang w:val="sk-SK"/>
        </w:rPr>
        <w:t>NFP</w:t>
      </w:r>
      <w:proofErr w:type="spellEnd"/>
      <w:r w:rsidRPr="0073389C">
        <w:rPr>
          <w:lang w:val="sk-SK"/>
        </w:rPr>
        <w:t xml:space="preserve">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30E7B11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w:t>
      </w:r>
      <w:proofErr w:type="spellStart"/>
      <w:r w:rsidRPr="0073389C">
        <w:rPr>
          <w:rFonts w:cs="Arial"/>
          <w:b/>
          <w:szCs w:val="19"/>
          <w:lang w:val="sk-SK"/>
        </w:rPr>
        <w:t>ŽoP</w:t>
      </w:r>
      <w:proofErr w:type="spellEnd"/>
      <w:r w:rsidRPr="0073389C">
        <w:rPr>
          <w:rFonts w:cs="Arial"/>
          <w:b/>
          <w:szCs w:val="19"/>
          <w:lang w:val="sk-SK"/>
        </w:rPr>
        <w:t>“)</w:t>
      </w:r>
      <w:r w:rsidR="00CA3154">
        <w:rPr>
          <w:rFonts w:cs="Arial"/>
          <w:b/>
          <w:szCs w:val="19"/>
          <w:lang w:val="sk-SK"/>
        </w:rPr>
        <w:t xml:space="preserve"> </w:t>
      </w:r>
      <w:r w:rsidRPr="0073389C">
        <w:rPr>
          <w:rFonts w:cs="Arial"/>
          <w:szCs w:val="19"/>
          <w:lang w:val="sk-SK"/>
        </w:rPr>
        <w:t xml:space="preserve">- </w:t>
      </w:r>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w:t>
      </w:r>
      <w:proofErr w:type="spellStart"/>
      <w:r w:rsidR="001A5B5A" w:rsidRPr="000B01F3">
        <w:rPr>
          <w:rFonts w:cs="Arial"/>
          <w:bCs/>
          <w:szCs w:val="16"/>
          <w:lang w:val="sk-SK"/>
        </w:rPr>
        <w:t>pro-rata</w:t>
      </w:r>
      <w:proofErr w:type="spellEnd"/>
      <w:r w:rsidR="001A5B5A" w:rsidRPr="000B01F3">
        <w:rPr>
          <w:rFonts w:cs="Arial"/>
          <w:bCs/>
          <w:szCs w:val="16"/>
          <w:lang w:val="sk-SK"/>
        </w:rPr>
        <w:t xml:space="preserve"> (ak relevantné) v príslušnom pomere. Žiadosť o platbu vypracováva a elektronicky odosiela prostredníctvom elektronického formulára v ITMS vždy prijímateľ / sprostredkovateľský orgán</w:t>
      </w:r>
      <w:r w:rsidR="001A5B5A" w:rsidRPr="004B7505">
        <w:rPr>
          <w:rFonts w:cs="Arial"/>
          <w:bCs/>
          <w:szCs w:val="16"/>
        </w:rPr>
        <w:t xml:space="preserve"> pre </w:t>
      </w:r>
      <w:proofErr w:type="spellStart"/>
      <w:r w:rsidR="001A5B5A" w:rsidRPr="004B7505">
        <w:rPr>
          <w:rFonts w:cs="Arial"/>
          <w:bCs/>
          <w:szCs w:val="16"/>
        </w:rPr>
        <w:t>globálny</w:t>
      </w:r>
      <w:proofErr w:type="spellEnd"/>
      <w:r w:rsidR="001A5B5A" w:rsidRPr="004B7505">
        <w:rPr>
          <w:rFonts w:cs="Arial"/>
          <w:bCs/>
          <w:szCs w:val="16"/>
        </w:rPr>
        <w:t xml:space="preserve"> grant</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vrátenie finančných prostriedkov (ďalej aj „</w:t>
      </w:r>
      <w:proofErr w:type="spellStart"/>
      <w:r w:rsidRPr="0073389C">
        <w:rPr>
          <w:rFonts w:cs="Arial"/>
          <w:b/>
          <w:szCs w:val="19"/>
          <w:lang w:val="sk-SK"/>
        </w:rPr>
        <w:t>Ž</w:t>
      </w:r>
      <w:r w:rsidR="00DC55DD" w:rsidRPr="0073389C">
        <w:rPr>
          <w:rFonts w:cs="Arial"/>
          <w:b/>
          <w:szCs w:val="19"/>
          <w:lang w:val="sk-SK"/>
        </w:rPr>
        <w:t>oV</w:t>
      </w:r>
      <w:r w:rsidRPr="0073389C">
        <w:rPr>
          <w:rFonts w:cs="Arial"/>
          <w:b/>
          <w:szCs w:val="19"/>
          <w:lang w:val="sk-SK"/>
        </w:rPr>
        <w:t>FP</w:t>
      </w:r>
      <w:proofErr w:type="spellEnd"/>
      <w:r w:rsidRPr="0073389C">
        <w:rPr>
          <w:rFonts w:cs="Arial"/>
          <w:b/>
          <w:szCs w:val="19"/>
          <w:lang w:val="sk-SK"/>
        </w:rPr>
        <w:t>“)</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proofErr w:type="spellStart"/>
      <w:r w:rsidR="008C5D90" w:rsidRPr="0099542E">
        <w:rPr>
          <w:rFonts w:cs="Arial"/>
          <w:szCs w:val="16"/>
          <w:lang w:val="sk-SK"/>
        </w:rPr>
        <w:t>vysporiadať</w:t>
      </w:r>
      <w:proofErr w:type="spellEnd"/>
      <w:r w:rsidR="008C5D90" w:rsidRPr="0099542E">
        <w:rPr>
          <w:rFonts w:cs="Arial"/>
          <w:szCs w:val="16"/>
          <w:lang w:val="sk-SK"/>
        </w:rPr>
        <w:t xml:space="preserve">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12" w:name="_Toc410907847"/>
      <w:bookmarkStart w:id="13" w:name="_Toc440372857"/>
      <w:bookmarkStart w:id="14" w:name="_Toc74740334"/>
      <w:r>
        <w:rPr>
          <w:lang w:val="sk-SK"/>
        </w:rPr>
        <w:lastRenderedPageBreak/>
        <w:t>Použité s</w:t>
      </w:r>
      <w:r w:rsidR="00AE5A8F" w:rsidRPr="0073389C">
        <w:rPr>
          <w:lang w:val="sk-SK"/>
        </w:rPr>
        <w:t>kratky</w:t>
      </w:r>
      <w:bookmarkEnd w:id="12"/>
      <w:bookmarkEnd w:id="13"/>
      <w:bookmarkEnd w:id="14"/>
    </w:p>
    <w:p w14:paraId="722B5FF5" w14:textId="77777777" w:rsidR="00FE7987" w:rsidRPr="00556189" w:rsidRDefault="00FE7987" w:rsidP="00E135DC">
      <w:pPr>
        <w:pStyle w:val="Bulletslevel1"/>
        <w:spacing w:line="288" w:lineRule="auto"/>
        <w:ind w:left="0" w:firstLine="0"/>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proofErr w:type="spellStart"/>
      <w:r>
        <w:rPr>
          <w:rFonts w:cs="Arial"/>
          <w:szCs w:val="19"/>
        </w:rPr>
        <w:t>finančná</w:t>
      </w:r>
      <w:proofErr w:type="spellEnd"/>
      <w:r>
        <w:rPr>
          <w:rFonts w:cs="Arial"/>
          <w:szCs w:val="19"/>
        </w:rPr>
        <w:t xml:space="preserve"> </w:t>
      </w:r>
      <w:proofErr w:type="spellStart"/>
      <w:r>
        <w:rPr>
          <w:rFonts w:cs="Arial"/>
          <w:szCs w:val="19"/>
        </w:rPr>
        <w:t>kontrola</w:t>
      </w:r>
      <w:proofErr w:type="spellEnd"/>
    </w:p>
    <w:p w14:paraId="050D33EB"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spacing w:line="288" w:lineRule="auto"/>
        <w:ind w:left="0" w:firstLine="0"/>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spacing w:line="288" w:lineRule="auto"/>
        <w:ind w:left="0" w:firstLine="0"/>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spacing w:line="288" w:lineRule="auto"/>
        <w:ind w:left="0" w:firstLine="0"/>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spacing w:line="288" w:lineRule="auto"/>
        <w:ind w:left="0" w:firstLine="0"/>
        <w:jc w:val="both"/>
        <w:rPr>
          <w:rFonts w:cs="Arial"/>
          <w:lang w:val="sk-SK"/>
        </w:rPr>
      </w:pPr>
      <w:proofErr w:type="spellStart"/>
      <w:r>
        <w:rPr>
          <w:rFonts w:cs="Arial"/>
          <w:lang w:val="sk-SK"/>
        </w:rPr>
        <w:t>FKnM</w:t>
      </w:r>
      <w:proofErr w:type="spellEnd"/>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spacing w:line="288" w:lineRule="auto"/>
        <w:ind w:left="0" w:firstLine="0"/>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spacing w:line="288" w:lineRule="auto"/>
        <w:ind w:left="0" w:firstLine="0"/>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spacing w:line="288" w:lineRule="auto"/>
        <w:ind w:left="0" w:firstLine="0"/>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spacing w:line="288" w:lineRule="auto"/>
        <w:ind w:left="0" w:firstLine="0"/>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spacing w:line="288" w:lineRule="auto"/>
        <w:ind w:left="0" w:firstLine="0"/>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spacing w:line="288" w:lineRule="auto"/>
        <w:ind w:left="0" w:firstLine="0"/>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spacing w:line="288" w:lineRule="auto"/>
        <w:ind w:left="0" w:firstLine="0"/>
        <w:jc w:val="both"/>
        <w:rPr>
          <w:rFonts w:cs="Arial"/>
          <w:lang w:val="sk-SK"/>
        </w:rPr>
      </w:pPr>
      <w:proofErr w:type="spellStart"/>
      <w:r w:rsidRPr="0073389C">
        <w:rPr>
          <w:rFonts w:cs="Arial"/>
          <w:lang w:val="sk-SK"/>
        </w:rPr>
        <w:t>ŽoNFP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spacing w:line="288" w:lineRule="auto"/>
        <w:ind w:left="0" w:firstLine="0"/>
        <w:jc w:val="both"/>
        <w:rPr>
          <w:rFonts w:cs="Arial"/>
          <w:lang w:val="sk-SK"/>
        </w:rPr>
      </w:pPr>
      <w:proofErr w:type="spellStart"/>
      <w:r w:rsidRPr="0073389C">
        <w:rPr>
          <w:rFonts w:cs="Arial"/>
          <w:lang w:val="sk-SK"/>
        </w:rPr>
        <w:t>ŽoP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spacing w:line="288" w:lineRule="auto"/>
        <w:ind w:left="0" w:firstLine="0"/>
        <w:jc w:val="both"/>
        <w:rPr>
          <w:rFonts w:cs="Arial"/>
          <w:lang w:val="sk-SK"/>
        </w:rPr>
      </w:pPr>
      <w:proofErr w:type="spellStart"/>
      <w:r w:rsidRPr="0073389C">
        <w:rPr>
          <w:rFonts w:cs="Arial"/>
          <w:lang w:val="sk-SK"/>
        </w:rPr>
        <w:t>ŽoVFP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15" w:name="_Toc440372858"/>
      <w:bookmarkStart w:id="16" w:name="_Toc74740335"/>
      <w:r w:rsidRPr="0073389C">
        <w:rPr>
          <w:lang w:val="sk-SK"/>
        </w:rPr>
        <w:lastRenderedPageBreak/>
        <w:t>Legislatíva</w:t>
      </w:r>
      <w:bookmarkEnd w:id="15"/>
      <w:bookmarkEnd w:id="16"/>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394/2012 </w:t>
      </w:r>
      <w:proofErr w:type="spellStart"/>
      <w:r w:rsidRPr="0073389C">
        <w:rPr>
          <w:rFonts w:cs="Arial"/>
          <w:lang w:val="sk-SK"/>
        </w:rPr>
        <w:t>Z.z</w:t>
      </w:r>
      <w:proofErr w:type="spellEnd"/>
      <w:r w:rsidRPr="0073389C">
        <w:rPr>
          <w:rFonts w:cs="Arial"/>
          <w:lang w:val="sk-SK"/>
        </w:rPr>
        <w:t>.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lastRenderedPageBreak/>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r w:rsidR="004D61A7">
        <w:rPr>
          <w:lang w:val="sk-SK"/>
        </w:rPr>
        <w:t xml:space="preserve"> v znení neskorších predpisov</w:t>
      </w:r>
      <w:r w:rsidRPr="00094305">
        <w:rPr>
          <w:lang w:val="sk-SK"/>
        </w:rPr>
        <w:t xml:space="preserve">. </w:t>
      </w:r>
    </w:p>
    <w:p w14:paraId="7B60BBE1" w14:textId="77777777" w:rsidR="002D5B69" w:rsidRPr="007F4567" w:rsidRDefault="002D5B69" w:rsidP="002D5B69">
      <w:pPr>
        <w:pStyle w:val="Bulletslevel1"/>
        <w:spacing w:line="288" w:lineRule="auto"/>
        <w:ind w:left="567" w:firstLine="0"/>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17" w:name="_Toc410907848"/>
      <w:bookmarkStart w:id="18" w:name="_Toc440372859"/>
      <w:bookmarkStart w:id="19" w:name="_Toc74740336"/>
      <w:r w:rsidRPr="0073389C">
        <w:rPr>
          <w:rFonts w:ascii="Arial" w:hAnsi="Arial"/>
          <w:lang w:val="sk-SK"/>
        </w:rPr>
        <w:lastRenderedPageBreak/>
        <w:t>Realizácia projektov</w:t>
      </w:r>
      <w:bookmarkEnd w:id="17"/>
      <w:bookmarkEnd w:id="18"/>
      <w:bookmarkEnd w:id="19"/>
    </w:p>
    <w:p w14:paraId="38359EA5" w14:textId="77777777" w:rsidR="00AE5A8F" w:rsidRPr="0073389C" w:rsidRDefault="00AE5A8F" w:rsidP="009F56AB">
      <w:pPr>
        <w:pStyle w:val="Nadpis2"/>
        <w:spacing w:line="288" w:lineRule="auto"/>
        <w:rPr>
          <w:lang w:val="sk-SK"/>
        </w:rPr>
      </w:pPr>
      <w:bookmarkStart w:id="20" w:name="_Toc410907849"/>
      <w:bookmarkStart w:id="21" w:name="_Toc440372860"/>
      <w:bookmarkStart w:id="22" w:name="_Toc74740337"/>
      <w:r w:rsidRPr="0073389C">
        <w:rPr>
          <w:lang w:val="sk-SK"/>
        </w:rPr>
        <w:t>Všeobecné informácie k realizácii projektov</w:t>
      </w:r>
      <w:bookmarkEnd w:id="20"/>
      <w:bookmarkEnd w:id="21"/>
      <w:bookmarkEnd w:id="22"/>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23" w:name="_Toc410907850"/>
      <w:bookmarkStart w:id="24" w:name="_Toc440372861"/>
      <w:bookmarkStart w:id="25" w:name="_Toc74740338"/>
      <w:r w:rsidRPr="0073389C">
        <w:rPr>
          <w:lang w:val="sk-SK"/>
        </w:rPr>
        <w:t>Všeobecné informácie</w:t>
      </w:r>
      <w:bookmarkEnd w:id="23"/>
      <w:bookmarkEnd w:id="24"/>
      <w:bookmarkEnd w:id="25"/>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proofErr w:type="spellStart"/>
      <w:r w:rsidR="009D6587">
        <w:rPr>
          <w:rFonts w:cs="Arial"/>
          <w:szCs w:val="19"/>
          <w:lang w:val="sk-SK"/>
        </w:rPr>
        <w:t>Žo</w:t>
      </w:r>
      <w:r w:rsidRPr="0073389C">
        <w:rPr>
          <w:rFonts w:cs="Arial"/>
          <w:szCs w:val="19"/>
          <w:lang w:val="sk-SK"/>
        </w:rPr>
        <w:t>NFP</w:t>
      </w:r>
      <w:proofErr w:type="spellEnd"/>
      <w:r w:rsidRPr="0073389C">
        <w:rPr>
          <w:rFonts w:cs="Arial"/>
          <w:szCs w:val="19"/>
          <w:lang w:val="sk-SK"/>
        </w:rPr>
        <w:t xml:space="preserve">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6"/>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w:t>
      </w:r>
      <w:proofErr w:type="spellStart"/>
      <w:r w:rsidR="00A91B33">
        <w:rPr>
          <w:lang w:val="sk-SK"/>
        </w:rPr>
        <w:t>ŽoP</w:t>
      </w:r>
      <w:proofErr w:type="spellEnd"/>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proofErr w:type="spellStart"/>
      <w:r w:rsidR="00E0774C">
        <w:rPr>
          <w:rStyle w:val="Hypertextovprepojenie"/>
          <w:rFonts w:cs="Arial"/>
          <w:szCs w:val="19"/>
          <w:lang w:val="sk-SK"/>
        </w:rPr>
        <w:t>www.reformuj.sk</w:t>
      </w:r>
      <w:proofErr w:type="spellEnd"/>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D817109"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7"/>
      </w:r>
      <w:r w:rsidRPr="00735615">
        <w:rPr>
          <w:b/>
          <w:bCs/>
          <w:highlight w:val="green"/>
          <w:lang w:val="sk-SK"/>
        </w:rPr>
        <w:t xml:space="preserve"> </w:t>
      </w:r>
      <w:r w:rsidRPr="00735615">
        <w:rPr>
          <w:bCs/>
          <w:highlight w:val="green"/>
          <w:lang w:val="sk-SK"/>
        </w:rPr>
        <w:t xml:space="preserve">predstavuje formálne </w:t>
      </w:r>
      <w:r w:rsidR="007A55FD">
        <w:rPr>
          <w:bCs/>
          <w:highlight w:val="green"/>
          <w:lang w:val="sk-SK"/>
        </w:rPr>
        <w:t xml:space="preserve">autorizované </w:t>
      </w:r>
      <w:r w:rsidRPr="00735615">
        <w:rPr>
          <w:bCs/>
          <w:highlight w:val="green"/>
          <w:lang w:val="sk-SK"/>
        </w:rPr>
        <w:t xml:space="preserve">predloženie/odoslanie formulára RO/SO </w:t>
      </w:r>
      <w:r w:rsidR="007A55FD">
        <w:rPr>
          <w:bCs/>
          <w:highlight w:val="green"/>
          <w:lang w:val="sk-SK"/>
        </w:rPr>
        <w:t xml:space="preserve">v </w:t>
      </w:r>
      <w:r w:rsidR="007A55FD" w:rsidRPr="00735615">
        <w:rPr>
          <w:bCs/>
          <w:highlight w:val="green"/>
          <w:lang w:val="sk-SK"/>
        </w:rPr>
        <w:t xml:space="preserve">elektronickej </w:t>
      </w:r>
      <w:r w:rsidR="007A55FD">
        <w:rPr>
          <w:bCs/>
          <w:highlight w:val="green"/>
          <w:lang w:val="sk-SK"/>
        </w:rPr>
        <w:t>podobe</w:t>
      </w:r>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proofErr w:type="spellStart"/>
      <w:r w:rsidR="007A55FD" w:rsidRPr="00735615">
        <w:rPr>
          <w:bCs/>
          <w:highlight w:val="green"/>
          <w:lang w:val="sk-SK"/>
        </w:rPr>
        <w:t>slovensko.sk</w:t>
      </w:r>
      <w:proofErr w:type="spellEnd"/>
      <w:r w:rsidR="007A55FD">
        <w:rPr>
          <w:bCs/>
          <w:highlight w:val="green"/>
          <w:lang w:val="sk-SK"/>
        </w:rPr>
        <w:t>“</w:t>
      </w:r>
      <w:r w:rsidR="007A55FD" w:rsidRPr="00735615">
        <w:rPr>
          <w:bCs/>
          <w:highlight w:val="green"/>
          <w:lang w:val="sk-SK"/>
        </w:rPr>
        <w:t>).</w:t>
      </w:r>
      <w:r w:rsidR="007A55FD">
        <w:rPr>
          <w:bCs/>
          <w:highlight w:val="green"/>
          <w:lang w:val="sk-SK"/>
        </w:rPr>
        <w:t xml:space="preserve"> alebo </w:t>
      </w:r>
      <w:r w:rsidRPr="00735615">
        <w:rPr>
          <w:bCs/>
          <w:highlight w:val="green"/>
          <w:lang w:val="sk-SK"/>
        </w:rPr>
        <w:t xml:space="preserve">v listinnej </w:t>
      </w:r>
      <w:r w:rsidR="007A55FD">
        <w:rPr>
          <w:bCs/>
          <w:highlight w:val="green"/>
          <w:lang w:val="sk-SK"/>
        </w:rPr>
        <w:t>podobe.</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w:t>
      </w:r>
      <w:proofErr w:type="spellStart"/>
      <w:r w:rsidR="001939D3">
        <w:rPr>
          <w:lang w:val="sk-SK"/>
        </w:rPr>
        <w:t>s</w:t>
      </w:r>
      <w:r w:rsidRPr="00735615">
        <w:rPr>
          <w:lang w:val="sk-SK"/>
        </w:rPr>
        <w:t>lovensko.sk</w:t>
      </w:r>
      <w:proofErr w:type="spellEnd"/>
      <w:r w:rsidRPr="00735615">
        <w:rPr>
          <w:lang w:val="sk-SK"/>
        </w:rPr>
        <w:t xml:space="preserve">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w:t>
      </w:r>
      <w:proofErr w:type="spellStart"/>
      <w:r w:rsidRPr="00735615">
        <w:rPr>
          <w:lang w:val="sk-SK"/>
        </w:rPr>
        <w:t>identifikátori</w:t>
      </w:r>
      <w:proofErr w:type="spellEnd"/>
      <w:r w:rsidRPr="00735615">
        <w:rPr>
          <w:lang w:val="sk-SK"/>
        </w:rPr>
        <w:t xml:space="preserve">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26" w:name="_Toc410907851"/>
      <w:bookmarkStart w:id="27" w:name="_Toc440372862"/>
      <w:bookmarkStart w:id="28" w:name="_Toc74740339"/>
      <w:r w:rsidRPr="0073389C">
        <w:rPr>
          <w:lang w:val="sk-SK"/>
        </w:rPr>
        <w:t>Na čo nezabudnúť po podpise zmluvy</w:t>
      </w:r>
      <w:bookmarkEnd w:id="26"/>
      <w:bookmarkEnd w:id="27"/>
      <w:bookmarkEnd w:id="28"/>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0325A843" w14:textId="77777777"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w:t>
      </w:r>
      <w:r>
        <w:lastRenderedPageBreak/>
        <w:t xml:space="preserve">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56B4C1FE" w14:textId="7777777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8"/>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 xml:space="preserve">môže pristúpiť k pozastaveniu, zamietnutiu alebo upraveniu výšky platby v </w:t>
      </w:r>
      <w:proofErr w:type="spellStart"/>
      <w:r w:rsidR="00492025" w:rsidRPr="0073389C">
        <w:t>ŽoP</w:t>
      </w:r>
      <w:proofErr w:type="spellEnd"/>
      <w:r w:rsidR="00492025" w:rsidRPr="0073389C">
        <w:t>.</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r w:rsidR="00FE6967">
        <w:t xml:space="preserve"> ako </w:t>
      </w:r>
      <w:proofErr w:type="spellStart"/>
      <w:r w:rsidR="00FE6967">
        <w:t>sken</w:t>
      </w:r>
      <w:proofErr w:type="spellEnd"/>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9"/>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0"/>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lastRenderedPageBreak/>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w:t>
      </w:r>
      <w:proofErr w:type="spellStart"/>
      <w:r w:rsidRPr="0073389C">
        <w:rPr>
          <w:lang w:val="sk-SK"/>
        </w:rPr>
        <w:t>ov</w:t>
      </w:r>
      <w:proofErr w:type="spellEnd"/>
      <w:r w:rsidRPr="0073389C">
        <w:rPr>
          <w:lang w:val="sk-SK"/>
        </w:rPr>
        <w:t xml:space="preserve">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proofErr w:type="spellStart"/>
      <w:r w:rsidR="005B7659">
        <w:rPr>
          <w:rStyle w:val="Hypertextovprepojenie"/>
        </w:rPr>
        <w:t>www.reformuj.sk</w:t>
      </w:r>
      <w:proofErr w:type="spellEnd"/>
      <w:r w:rsidR="00AE5A8F" w:rsidRPr="0073389C">
        <w:t>).</w:t>
      </w:r>
      <w:r w:rsidR="008E0C51">
        <w:t xml:space="preserve"> </w:t>
      </w:r>
      <w:r w:rsidR="008E0C51" w:rsidRPr="008E0C51">
        <w:t xml:space="preserve"> </w:t>
      </w:r>
      <w:r>
        <w:t>Zároveň je p</w:t>
      </w:r>
      <w:r w:rsidR="008E0C51">
        <w:t xml:space="preserve">rijímateľ povinný informovať RO o zverejnení informácii o projekte na svojom webovom sídle a to zaslaním webového odkazu emailom na </w:t>
      </w:r>
      <w:proofErr w:type="spellStart"/>
      <w:r w:rsidR="008E0C51">
        <w:t>komunikacia.opevs@minv.sk</w:t>
      </w:r>
      <w:proofErr w:type="spellEnd"/>
      <w:r w:rsidR="008E0C51">
        <w:t xml:space="preserve">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29" w:name="_Toc410907852"/>
      <w:bookmarkStart w:id="30" w:name="_Toc440372863"/>
      <w:bookmarkStart w:id="31" w:name="_Toc74740340"/>
      <w:r w:rsidRPr="0073389C">
        <w:rPr>
          <w:lang w:val="sk-SK"/>
        </w:rPr>
        <w:t>Monitorovanie projektu</w:t>
      </w:r>
      <w:bookmarkEnd w:id="29"/>
      <w:bookmarkEnd w:id="30"/>
      <w:bookmarkEnd w:id="31"/>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3115A435"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lastRenderedPageBreak/>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sidR="000349C2">
        <w:rPr>
          <w:sz w:val="19"/>
          <w:szCs w:val="24"/>
          <w:lang w:val="sk-SK" w:eastAsia="en-US"/>
        </w:rPr>
        <w:t xml:space="preserve">doručí </w:t>
      </w:r>
      <w:r w:rsidR="000349C2"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1"/>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sidR="00563120">
        <w:rPr>
          <w:sz w:val="19"/>
          <w:szCs w:val="24"/>
          <w:lang w:val="sk-SK" w:eastAsia="en-US"/>
        </w:rPr>
        <w:t xml:space="preserve"> </w:t>
      </w:r>
      <w:r w:rsidR="00563120">
        <w:t>evidencia Všeobecnej komunikácie</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w:t>
      </w:r>
      <w:proofErr w:type="spellStart"/>
      <w:r w:rsidRPr="001B3A72">
        <w:rPr>
          <w:sz w:val="19"/>
          <w:szCs w:val="24"/>
          <w:lang w:val="sk-SK" w:eastAsia="en-US"/>
        </w:rPr>
        <w:t>slovensko.sk</w:t>
      </w:r>
      <w:proofErr w:type="spellEnd"/>
      <w:r w:rsidR="00563120" w:rsidRPr="00563120">
        <w:t xml:space="preserve"> </w:t>
      </w:r>
      <w:r w:rsidR="00563120">
        <w:t xml:space="preserve">alebo podpísaný formulár </w:t>
      </w:r>
      <w:r w:rsidR="00563120" w:rsidRPr="001B3A72">
        <w:t xml:space="preserve">(ak </w:t>
      </w:r>
      <w:r w:rsidR="00563120">
        <w:t>relevantne  aj opečiatkovaný</w:t>
      </w:r>
      <w:r w:rsidR="00563120" w:rsidRPr="001B3A72">
        <w:t xml:space="preserve">) </w:t>
      </w:r>
      <w:r w:rsidR="00563120">
        <w:t xml:space="preserve">oprávnenou osobou vloží do ITMS2014+ ako </w:t>
      </w:r>
      <w:proofErr w:type="spellStart"/>
      <w:r w:rsidR="00563120">
        <w:t>sken</w:t>
      </w:r>
      <w:proofErr w:type="spellEnd"/>
      <w:r w:rsidR="00563120">
        <w:rPr>
          <w:rStyle w:val="Odkaznapoznmkupodiarou"/>
        </w:rPr>
        <w:footnoteReference w:id="12"/>
      </w:r>
      <w:r w:rsidR="00563120" w:rsidRPr="001B3A72">
        <w:t>.</w:t>
      </w:r>
      <w:r w:rsidR="00563120">
        <w:t xml:space="preserve"> V prípade využitia podpísaného </w:t>
      </w:r>
      <w:proofErr w:type="spellStart"/>
      <w:r w:rsidR="00563120">
        <w:t>skenu</w:t>
      </w:r>
      <w:proofErr w:type="spellEnd"/>
      <w:r w:rsidR="00563120">
        <w:t xml:space="preserve"> monitorovacej správy, je prípustné jej zaslanie aj e-mailom osobou, ktorá je identifikovaná  komunikovať za Prijímateľa (napr. projektový manažér).</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spacing w:after="120" w:line="288" w:lineRule="auto"/>
        <w:ind w:left="0" w:firstLine="0"/>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6A9DDF80" w:rsidR="002F32E4" w:rsidRPr="0029700B" w:rsidRDefault="006D17E0" w:rsidP="008A64C0">
      <w:pPr>
        <w:pStyle w:val="Bulletslevel1"/>
        <w:spacing w:after="120" w:line="288" w:lineRule="auto"/>
        <w:ind w:left="0" w:firstLine="0"/>
        <w:jc w:val="both"/>
        <w:rPr>
          <w:szCs w:val="19"/>
          <w:lang w:val="sk-SK"/>
        </w:rPr>
      </w:pPr>
      <w:r w:rsidRPr="0029700B">
        <w:rPr>
          <w:szCs w:val="22"/>
          <w:lang w:val="sk-SK"/>
        </w:rPr>
        <w:t>Ak v súlade s výzvou/vyzvaním začala  realizácia hlavných aktivít projektu pred nadobudnutím účinnosti zmluvy o NFP, monitorovaným obdobím prvej výročnej monitorovacej správy je obdobie od začiatku realizácie hlavných aktivít projektu do 31.12. roku, v ktorom nadobudla zmluva o NFP účinnosť</w:t>
      </w:r>
      <w:r w:rsidR="0029700B">
        <w:rPr>
          <w:szCs w:val="22"/>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3"/>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w:t>
      </w:r>
      <w:proofErr w:type="spellStart"/>
      <w:r w:rsidR="00B67CE8" w:rsidRPr="00C23F4C">
        <w:rPr>
          <w:rFonts w:ascii="Arial" w:hAnsi="Arial" w:cs="Arial"/>
          <w:sz w:val="19"/>
          <w:szCs w:val="19"/>
          <w:lang w:val="sk-SK"/>
        </w:rPr>
        <w:t>mikroúdajoch</w:t>
      </w:r>
      <w:proofErr w:type="spellEnd"/>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w:t>
      </w:r>
      <w:bookmarkStart w:id="32" w:name="_GoBack"/>
      <w:bookmarkEnd w:id="32"/>
      <w:r w:rsidR="00B67CE8" w:rsidRPr="00C23F4C">
        <w:rPr>
          <w:rFonts w:ascii="Arial" w:hAnsi="Arial" w:cs="Arial"/>
          <w:sz w:val="19"/>
          <w:szCs w:val="19"/>
          <w:lang w:val="sk-SK"/>
        </w:rPr>
        <w:t>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 xml:space="preserve">iváciu Karty účastníka </w:t>
      </w:r>
      <w:r w:rsidR="00A85572">
        <w:rPr>
          <w:rFonts w:ascii="Arial" w:hAnsi="Arial" w:cs="Arial"/>
          <w:sz w:val="19"/>
          <w:szCs w:val="19"/>
          <w:lang w:val="sk-SK"/>
        </w:rPr>
        <w:lastRenderedPageBreak/>
        <w:t>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4"/>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5"/>
      </w:r>
      <w:r w:rsidRPr="00C23F4C">
        <w:rPr>
          <w:rFonts w:ascii="Arial" w:hAnsi="Arial" w:cs="Arial"/>
          <w:sz w:val="19"/>
          <w:szCs w:val="19"/>
          <w:lang w:val="sk-SK"/>
        </w:rPr>
        <w:t xml:space="preserve"> zbierať a uchovávať v časovej nadväznosti k relevantnej monitorovacej správe. </w:t>
      </w:r>
    </w:p>
    <w:p w14:paraId="179AD9F7" w14:textId="1D49126A"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r w:rsidR="00DD5DEA">
        <w:rPr>
          <w:rFonts w:cs="Arial"/>
          <w:color w:val="000000"/>
          <w:szCs w:val="19"/>
        </w:rPr>
        <w:t>hlavných aktivitách projektu</w:t>
      </w:r>
      <w:r w:rsidRPr="00C23F4C">
        <w:rPr>
          <w:rFonts w:cs="Arial"/>
          <w:color w:val="000000"/>
          <w:szCs w:val="19"/>
        </w:rPr>
        <w:t xml:space="preserve">, ale v rámci </w:t>
      </w:r>
      <w:r w:rsidR="00DD5DEA" w:rsidRPr="00C23F4C">
        <w:rPr>
          <w:rFonts w:cs="Arial"/>
          <w:color w:val="000000"/>
          <w:szCs w:val="19"/>
        </w:rPr>
        <w:t xml:space="preserve"> </w:t>
      </w:r>
      <w:r w:rsidRPr="00C23F4C">
        <w:rPr>
          <w:rFonts w:cs="Arial"/>
          <w:color w:val="000000"/>
          <w:szCs w:val="19"/>
        </w:rPr>
        <w:t>projektu môže byť vykázaná len raz.</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w:t>
      </w:r>
      <w:proofErr w:type="spellStart"/>
      <w:r w:rsidRPr="005122B5">
        <w:rPr>
          <w:rFonts w:cs="Arial"/>
          <w:color w:val="000000"/>
          <w:szCs w:val="19"/>
        </w:rPr>
        <w:t>mikroúdajov</w:t>
      </w:r>
      <w:proofErr w:type="spellEnd"/>
      <w:r w:rsidRPr="005122B5">
        <w:rPr>
          <w:rFonts w:cs="Arial"/>
          <w:color w:val="000000"/>
          <w:szCs w:val="19"/>
        </w:rPr>
        <w:t xml:space="preserve">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w:t>
      </w:r>
      <w:proofErr w:type="spellStart"/>
      <w:r w:rsidRPr="00F010A7">
        <w:rPr>
          <w:szCs w:val="19"/>
        </w:rPr>
        <w:t>ŽoP</w:t>
      </w:r>
      <w:proofErr w:type="spellEnd"/>
      <w:r w:rsidRPr="00F010A7" w:rsidDel="00E83090">
        <w:rPr>
          <w:szCs w:val="19"/>
        </w:rPr>
        <w:t xml:space="preserve"> </w:t>
      </w:r>
    </w:p>
    <w:p w14:paraId="468D5E3A" w14:textId="0A14F573"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r w:rsidR="00C44602">
        <w:rPr>
          <w:rFonts w:ascii="Arial" w:hAnsi="Arial" w:cs="Arial"/>
          <w:sz w:val="19"/>
          <w:szCs w:val="19"/>
          <w:lang w:val="sk-SK"/>
        </w:rPr>
        <w:t xml:space="preserve"> za príslušné monitorovacie obdobie</w:t>
      </w:r>
      <w:r w:rsidR="00C44602">
        <w:rPr>
          <w:rStyle w:val="Odkaznapoznmkupodiarou"/>
          <w:rFonts w:cs="Arial"/>
          <w:szCs w:val="19"/>
          <w:lang w:val="sk-SK"/>
        </w:rPr>
        <w:footnoteReference w:id="16"/>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proofErr w:type="spellStart"/>
      <w:r w:rsidR="00215D0B" w:rsidRPr="0027405B">
        <w:rPr>
          <w:rFonts w:ascii="Arial" w:hAnsi="Arial" w:cs="Arial"/>
          <w:sz w:val="19"/>
          <w:szCs w:val="19"/>
          <w:lang w:val="sk-SK"/>
        </w:rPr>
        <w:t>ŽoP</w:t>
      </w:r>
      <w:proofErr w:type="spellEnd"/>
      <w:r w:rsidRPr="0027405B">
        <w:rPr>
          <w:rFonts w:ascii="Arial" w:hAnsi="Arial" w:cs="Arial"/>
          <w:sz w:val="19"/>
          <w:szCs w:val="19"/>
          <w:lang w:val="sk-SK"/>
        </w:rPr>
        <w:t xml:space="preserve"> </w:t>
      </w:r>
      <w:r w:rsidR="0044377D" w:rsidRPr="0027405B">
        <w:rPr>
          <w:rFonts w:ascii="Arial" w:hAnsi="Arial" w:cs="Arial"/>
          <w:sz w:val="19"/>
          <w:szCs w:val="19"/>
          <w:lang w:val="sk-SK"/>
        </w:rPr>
        <w:t xml:space="preserve">typu priebežná platba, zúčtovanie zálohovej platby a poskytnutie </w:t>
      </w:r>
      <w:proofErr w:type="spellStart"/>
      <w:r w:rsidR="0044377D" w:rsidRPr="0027405B">
        <w:rPr>
          <w:rFonts w:ascii="Arial" w:hAnsi="Arial" w:cs="Arial"/>
          <w:sz w:val="19"/>
          <w:szCs w:val="19"/>
          <w:lang w:val="sk-SK"/>
        </w:rPr>
        <w:t>predfinancovania</w:t>
      </w:r>
      <w:proofErr w:type="spellEnd"/>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spacing w:after="120" w:line="288" w:lineRule="auto"/>
        <w:ind w:left="567" w:firstLine="0"/>
        <w:jc w:val="both"/>
        <w:rPr>
          <w:rFonts w:cs="Arial"/>
          <w:szCs w:val="19"/>
          <w:lang w:val="sk-SK"/>
        </w:rPr>
      </w:pPr>
    </w:p>
    <w:p w14:paraId="082EBFFA" w14:textId="77777777" w:rsidR="00433EE7" w:rsidRPr="0073389C" w:rsidRDefault="00E51A8F" w:rsidP="00563905">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t xml:space="preserve">Pozn.: z dôvodu zamedzenia duplicitného predkladania dokumentácie, v prípade, ak prijímateľ predložil niektoré z príloh v rámci </w:t>
      </w:r>
      <w:proofErr w:type="spellStart"/>
      <w:r w:rsidRPr="0073389C">
        <w:t>ŽoP</w:t>
      </w:r>
      <w:proofErr w:type="spellEnd"/>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lastRenderedPageBreak/>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7"/>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8"/>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spacing w:after="120" w:line="288" w:lineRule="auto"/>
        <w:ind w:left="0" w:firstLine="0"/>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spacing w:after="120" w:line="288" w:lineRule="auto"/>
        <w:ind w:left="0" w:firstLine="0"/>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 xml:space="preserve">zadefinované v zmluve o NFP/rozhodnutí o schválení </w:t>
      </w:r>
      <w:proofErr w:type="spellStart"/>
      <w:r w:rsidR="00F651CD" w:rsidRPr="008A64C0">
        <w:rPr>
          <w:rFonts w:ascii="Arial" w:hAnsi="Arial"/>
          <w:color w:val="auto"/>
          <w:sz w:val="19"/>
          <w:lang w:val="sk-SK"/>
        </w:rPr>
        <w:t>ŽoNFP</w:t>
      </w:r>
      <w:proofErr w:type="spellEnd"/>
      <w:r w:rsidR="00F651CD" w:rsidRPr="008A64C0">
        <w:rPr>
          <w:rFonts w:ascii="Arial" w:hAnsi="Arial"/>
          <w:color w:val="auto"/>
          <w:sz w:val="19"/>
          <w:lang w:val="sk-SK"/>
        </w:rPr>
        <w:t>,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w:t>
      </w:r>
      <w:proofErr w:type="spellStart"/>
      <w:r w:rsidRPr="008A64C0">
        <w:rPr>
          <w:rFonts w:ascii="Arial" w:eastAsia="Times" w:hAnsi="Arial"/>
          <w:sz w:val="19"/>
          <w:szCs w:val="19"/>
          <w:lang w:val="sk-SK" w:eastAsia="x-none"/>
        </w:rPr>
        <w:t>ŽoNFP</w:t>
      </w:r>
      <w:proofErr w:type="spellEnd"/>
      <w:r w:rsidRPr="008A64C0">
        <w:rPr>
          <w:rFonts w:ascii="Arial" w:eastAsia="Times" w:hAnsi="Arial"/>
          <w:sz w:val="19"/>
          <w:szCs w:val="19"/>
          <w:lang w:val="sk-SK" w:eastAsia="x-none"/>
        </w:rPr>
        <w:t xml:space="preserve">.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9"/>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naplnil jeho hodnotu na 85% a súčasne vyčerpal COV na relevantnej hlavnej aktivite na  90%, poskytovateľ vypočíta sumu na zníženie výšky NFP alebo vrátenie úmernej časti takto: 100% COV za aktivitu po pripočítaní pomernej časti nepriamych výdavkov projektu = 1 000 </w:t>
      </w:r>
      <w:proofErr w:type="spellStart"/>
      <w:r w:rsidRPr="008A64C0">
        <w:rPr>
          <w:rFonts w:ascii="Arial" w:eastAsia="Times" w:hAnsi="Arial"/>
          <w:sz w:val="19"/>
          <w:szCs w:val="19"/>
          <w:lang w:val="sk-SK" w:eastAsia="x-none"/>
        </w:rPr>
        <w:t>000</w:t>
      </w:r>
      <w:proofErr w:type="spellEnd"/>
      <w:r w:rsidRPr="008A64C0">
        <w:rPr>
          <w:rFonts w:ascii="Arial" w:eastAsia="Times" w:hAnsi="Arial"/>
          <w:sz w:val="19"/>
          <w:szCs w:val="19"/>
          <w:lang w:val="sk-SK" w:eastAsia="x-none"/>
        </w:rPr>
        <w:t xml:space="preserve">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naplnil ich hodnotu na 85% a súčasne vyčerpal NFP na 100% a  bola mu udelená korekcia vo výške 20%, poskytovateľ pri výpočte sumy úmerného  zníženia NFP alebo požadovanej na vrátenie z NFP, bude vychádzať z NFP zníženého o korekciu vo výške 20%. Pri NFP 100% = 1 000 </w:t>
      </w:r>
      <w:proofErr w:type="spellStart"/>
      <w:r w:rsidRPr="008A64C0">
        <w:rPr>
          <w:rFonts w:ascii="Arial" w:eastAsia="Times" w:hAnsi="Arial"/>
          <w:sz w:val="19"/>
          <w:szCs w:val="19"/>
          <w:lang w:val="sk-SK" w:eastAsia="x-none"/>
        </w:rPr>
        <w:t>000</w:t>
      </w:r>
      <w:proofErr w:type="spellEnd"/>
      <w:r w:rsidRPr="008A64C0">
        <w:rPr>
          <w:rFonts w:ascii="Arial" w:eastAsia="Times" w:hAnsi="Arial"/>
          <w:sz w:val="19"/>
          <w:szCs w:val="19"/>
          <w:lang w:val="sk-SK" w:eastAsia="x-none"/>
        </w:rPr>
        <w:t xml:space="preserve">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w:t>
      </w:r>
      <w:proofErr w:type="spellStart"/>
      <w:r w:rsidRPr="008A64C0">
        <w:rPr>
          <w:rFonts w:ascii="Arial" w:eastAsia="Times" w:hAnsi="Arial"/>
          <w:sz w:val="19"/>
          <w:szCs w:val="19"/>
          <w:lang w:val="sk-SK" w:eastAsia="x-none"/>
        </w:rPr>
        <w:t>000</w:t>
      </w:r>
      <w:proofErr w:type="spellEnd"/>
      <w:r w:rsidRPr="008A64C0">
        <w:rPr>
          <w:rFonts w:ascii="Arial" w:eastAsia="Times" w:hAnsi="Arial"/>
          <w:sz w:val="19"/>
          <w:szCs w:val="19"/>
          <w:lang w:val="sk-SK" w:eastAsia="x-none"/>
        </w:rPr>
        <w:t xml:space="preserve">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33" w:name="_Toc440372864"/>
      <w:bookmarkStart w:id="34" w:name="_Toc74740341"/>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3"/>
      <w:bookmarkEnd w:id="34"/>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35" w:name="_Toc440372865"/>
      <w:bookmarkStart w:id="36" w:name="_Toc74740342"/>
      <w:r w:rsidRPr="0073389C">
        <w:rPr>
          <w:lang w:val="sk-SK"/>
        </w:rPr>
        <w:t>Charakter zmien a spôsob posudzovania zmien</w:t>
      </w:r>
      <w:bookmarkEnd w:id="35"/>
      <w:bookmarkEnd w:id="36"/>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lastRenderedPageBreak/>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 xml:space="preserve">/rozhodnutí o schválení </w:t>
      </w:r>
      <w:proofErr w:type="spellStart"/>
      <w:r w:rsidR="00C750F1">
        <w:t>ŽoNFP</w:t>
      </w:r>
      <w:proofErr w:type="spellEnd"/>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 xml:space="preserve">rozhodnutia o schválení </w:t>
      </w:r>
      <w:proofErr w:type="spellStart"/>
      <w:r w:rsidR="00C750F1" w:rsidRPr="00C750F1">
        <w:rPr>
          <w:lang w:val="sk-SK"/>
        </w:rPr>
        <w:t>ŽoNFP</w:t>
      </w:r>
      <w:proofErr w:type="spellEnd"/>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xml:space="preserve"> zmluve o NFP/rozhodnutí o schválení </w:t>
      </w:r>
      <w:proofErr w:type="spellStart"/>
      <w:r>
        <w:rPr>
          <w:lang w:eastAsia="cs-CZ"/>
        </w:rPr>
        <w:t>ŽoNFP</w:t>
      </w:r>
      <w:proofErr w:type="spellEnd"/>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proofErr w:type="spellStart"/>
      <w:r>
        <w:rPr>
          <w:lang w:eastAsia="cs-CZ"/>
        </w:rPr>
        <w:t>ŽoNFP</w:t>
      </w:r>
      <w:proofErr w:type="spellEnd"/>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 xml:space="preserve">rozhodnutia o schválení </w:t>
      </w:r>
      <w:proofErr w:type="spellStart"/>
      <w:r w:rsidR="00F713F0" w:rsidRPr="00C750F1">
        <w:t>ŽoNFP</w:t>
      </w:r>
      <w:proofErr w:type="spellEnd"/>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w:t>
      </w:r>
      <w:proofErr w:type="spellStart"/>
      <w:r w:rsidR="00882891">
        <w:t>ante</w:t>
      </w:r>
      <w:proofErr w:type="spellEnd"/>
      <w:r w:rsidR="00882891">
        <w:t>)</w:t>
      </w:r>
      <w:r w:rsidR="00EC4569" w:rsidRPr="0085571F">
        <w:t xml:space="preserve">. </w:t>
      </w:r>
      <w:r w:rsidR="0085571F" w:rsidRPr="0085571F">
        <w:t xml:space="preserve">Významnejšími zmenami podliehajúcimi zmenovému </w:t>
      </w:r>
      <w:r w:rsidR="0085571F" w:rsidRPr="0085571F">
        <w:lastRenderedPageBreak/>
        <w:t xml:space="preserve">konaniu ex- </w:t>
      </w:r>
      <w:proofErr w:type="spellStart"/>
      <w:r w:rsidR="0085571F" w:rsidRPr="0085571F">
        <w:t>ante</w:t>
      </w:r>
      <w:proofErr w:type="spellEnd"/>
      <w:r w:rsidR="0085571F" w:rsidRPr="0085571F">
        <w:t xml:space="preserv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0"/>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r w:rsidR="005162C5">
        <w:t xml:space="preserve"> </w:t>
      </w:r>
      <w:r w:rsidR="00A36DB7">
        <w:t xml:space="preserve">Do tejto kategórie patria aj  zmeny vyvolané </w:t>
      </w:r>
      <w:r w:rsidR="005162C5">
        <w:t xml:space="preserve">zmenou zákonných predpisov (napr. opatrením o sumách stravného)  </w:t>
      </w:r>
    </w:p>
    <w:p w14:paraId="4A0925AA" w14:textId="77777777" w:rsidR="009973D7"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21"/>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1EC15F0F" w:rsidR="00331B12" w:rsidRDefault="009973D7" w:rsidP="005B7173">
      <w:pPr>
        <w:pStyle w:val="Odsekzoznamu"/>
        <w:numPr>
          <w:ilvl w:val="0"/>
          <w:numId w:val="126"/>
        </w:numPr>
        <w:spacing w:before="120" w:after="120" w:line="288" w:lineRule="auto"/>
        <w:jc w:val="both"/>
      </w:pPr>
      <w:r>
        <w:t xml:space="preserve">Zmena zmluvy, ktorá si vyžaduje „uzavretie“ </w:t>
      </w:r>
      <w:r w:rsidR="005162C5">
        <w:t xml:space="preserve">pôvodnej </w:t>
      </w:r>
      <w:r>
        <w:t>položky rozpočtu pre vytvorenie „následníckej“ položky/položiek v prípadoch ako</w:t>
      </w:r>
      <w:r w:rsidR="00A36DB7">
        <w:t xml:space="preserve"> </w:t>
      </w:r>
      <w:r w:rsidR="005162C5">
        <w:t xml:space="preserve">je </w:t>
      </w:r>
      <w:r w:rsidR="00A36DB7">
        <w:t>napríklad</w:t>
      </w:r>
      <w:r>
        <w:t xml:space="preserve"> </w:t>
      </w:r>
      <w:r w:rsidR="00A36DB7">
        <w:t xml:space="preserve">zmena jednotky z osobohodín na projekt, zníženie </w:t>
      </w:r>
      <w:r w:rsidR="005162C5">
        <w:t xml:space="preserve">výšky </w:t>
      </w:r>
      <w:r w:rsidR="00A36DB7">
        <w:t>NFP projektu z iniciatívy Prijímateľa</w:t>
      </w:r>
      <w:r w:rsidR="00B22724">
        <w:t>,</w:t>
      </w:r>
      <w:r w:rsidR="005162C5">
        <w:t xml:space="preserve"> zlučovanie viacerých položiek s čiastkovým úväzkom</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proofErr w:type="spellStart"/>
      <w:r w:rsidR="00CA1332">
        <w:rPr>
          <w:rFonts w:cs="Arial"/>
          <w:szCs w:val="19"/>
        </w:rPr>
        <w:t>ŽoNFP</w:t>
      </w:r>
      <w:proofErr w:type="spellEnd"/>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lastRenderedPageBreak/>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74740343"/>
      <w:r w:rsidRPr="0073389C">
        <w:rPr>
          <w:lang w:val="sk-SK"/>
        </w:rPr>
        <w:t>Administrácia zmenového konania</w:t>
      </w:r>
      <w:bookmarkEnd w:id="37"/>
      <w:bookmarkEnd w:id="38"/>
      <w:bookmarkEnd w:id="39"/>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163B465D" w:rsidR="00AE5A8F" w:rsidRDefault="00AE5A8F" w:rsidP="009B5B97">
      <w:pPr>
        <w:autoSpaceDE w:val="0"/>
        <w:autoSpaceDN w:val="0"/>
        <w:adjustRightInd w:val="0"/>
        <w:spacing w:before="120" w:after="120" w:line="288" w:lineRule="auto"/>
        <w:jc w:val="both"/>
      </w:pPr>
      <w:r w:rsidRPr="0073389C">
        <w:t>Vyplnené tlačivo žiadosti o zmenu  vrátane všetkých dokladov súvisiacich s navrhovanou zmenou</w:t>
      </w:r>
      <w:r w:rsidR="007B4885">
        <w:t xml:space="preserve"> </w:t>
      </w:r>
      <w:r w:rsidR="00AC02A1">
        <w:t xml:space="preserve">doručí Prijímateľ </w:t>
      </w:r>
      <w:r w:rsidR="007768B4">
        <w:t>na RO OP EVS</w:t>
      </w:r>
      <w:r w:rsidRPr="0073389C">
        <w:t xml:space="preserve"> </w:t>
      </w:r>
      <w:r w:rsidR="007B4885">
        <w:t xml:space="preserve">prioritne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xml:space="preserve">, resp. splnomocnenou osobou)  v zmysle zákona o  </w:t>
      </w:r>
      <w:proofErr w:type="spellStart"/>
      <w:r w:rsidR="007B4885">
        <w:t>e-Governmente</w:t>
      </w:r>
      <w:proofErr w:type="spellEnd"/>
      <w:r w:rsidR="007B4885">
        <w:t xml:space="preserve"> alebo alternatívne </w:t>
      </w:r>
      <w:r w:rsidR="007B4885">
        <w:rPr>
          <w:bCs/>
          <w:iCs/>
        </w:rPr>
        <w:t xml:space="preserve">priložením </w:t>
      </w:r>
      <w:proofErr w:type="spellStart"/>
      <w:r w:rsidR="007B4885">
        <w:rPr>
          <w:bCs/>
          <w:iCs/>
        </w:rPr>
        <w:t>skenu</w:t>
      </w:r>
      <w:proofErr w:type="spellEnd"/>
      <w:r w:rsidR="007B4885">
        <w:rPr>
          <w:rStyle w:val="Odkaznapoznmkupodiarou"/>
          <w:bCs/>
          <w:iCs/>
        </w:rPr>
        <w:footnoteReference w:id="22"/>
      </w:r>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w:t>
      </w:r>
      <w:proofErr w:type="spellStart"/>
      <w:r w:rsidR="007B4885">
        <w:t>skenu</w:t>
      </w:r>
      <w:proofErr w:type="spellEnd"/>
      <w:r w:rsidR="007B4885">
        <w:t xml:space="preserve"> žiadosti, je prípustné zaslanie žiadosti o zmenu  aj e-mailom osobou, ktorá je identifikovaná  komunikovať za Prijímateľa (napr. projektový manažér).</w:t>
      </w:r>
    </w:p>
    <w:p w14:paraId="672A0150" w14:textId="7344630D" w:rsidR="00CE5F7E" w:rsidRPr="0073389C" w:rsidRDefault="00CE5F7E" w:rsidP="009B5B97">
      <w:pPr>
        <w:autoSpaceDE w:val="0"/>
        <w:autoSpaceDN w:val="0"/>
        <w:adjustRightInd w:val="0"/>
        <w:spacing w:before="120" w:after="120" w:line="288" w:lineRule="auto"/>
        <w:jc w:val="both"/>
      </w:pP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w:t>
      </w:r>
      <w:r w:rsidR="00943DD7" w:rsidRPr="003E46C4">
        <w:rPr>
          <w:rFonts w:cs="Arial"/>
          <w:szCs w:val="19"/>
        </w:rPr>
        <w:lastRenderedPageBreak/>
        <w:t xml:space="preserve">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w:t>
      </w:r>
      <w:proofErr w:type="spellStart"/>
      <w:r w:rsidRPr="0073389C">
        <w:t>ante</w:t>
      </w:r>
      <w:proofErr w:type="spellEnd"/>
      <w:r w:rsidRPr="0073389C">
        <w:t xml:space="preserv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60110728"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r w:rsidR="0027727F">
        <w:t xml:space="preserve"> písomne </w:t>
      </w:r>
      <w:r w:rsidRPr="0073389C">
        <w:t xml:space="preserve"> zamietne</w:t>
      </w:r>
      <w:r w:rsidR="0027727F">
        <w:t>, pričom</w:t>
      </w:r>
      <w:r w:rsidR="0027727F" w:rsidRPr="0073389C">
        <w:t> </w:t>
      </w:r>
      <w:r w:rsidR="0027727F">
        <w:t xml:space="preserve">pre doručenie prioritne použije </w:t>
      </w:r>
      <w:proofErr w:type="spellStart"/>
      <w:r w:rsidR="0027727F">
        <w:t>e-komunikáciu</w:t>
      </w:r>
      <w:proofErr w:type="spellEnd"/>
      <w:r w:rsidR="0027727F">
        <w:t>. Z</w:t>
      </w:r>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9DCF825"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r w:rsidR="0027727F">
        <w:rPr>
          <w:rFonts w:cs="Arial"/>
          <w:szCs w:val="19"/>
        </w:rPr>
        <w:t xml:space="preserve">procesu </w:t>
      </w:r>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sidR="0027727F">
        <w:rPr>
          <w:rFonts w:cs="Arial"/>
          <w:szCs w:val="19"/>
        </w:rPr>
        <w:t>P</w:t>
      </w:r>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r w:rsidR="0027727F">
        <w:rPr>
          <w:rFonts w:cs="Arial"/>
          <w:szCs w:val="19"/>
        </w:rPr>
        <w:t xml:space="preserve">výhradne písomnou formou </w:t>
      </w:r>
      <w:r>
        <w:rPr>
          <w:rFonts w:cs="Arial"/>
          <w:szCs w:val="19"/>
        </w:rPr>
        <w:t>obvykle do 14 pracovných dní. V prípade vypracovania dodatku k zmluve sa oznámenie o schválení zmeny zasiela najneskôr spolu s návrhom na uzavretie dodatku k</w:t>
      </w:r>
      <w:r w:rsidR="007A55FD">
        <w:rPr>
          <w:rFonts w:cs="Arial"/>
          <w:szCs w:val="19"/>
        </w:rPr>
        <w:t> </w:t>
      </w:r>
      <w:r>
        <w:rPr>
          <w:rFonts w:cs="Arial"/>
          <w:szCs w:val="19"/>
        </w:rPr>
        <w:t>zmluve</w:t>
      </w:r>
      <w:r w:rsidR="007A55FD">
        <w:rPr>
          <w:rFonts w:cs="Arial"/>
          <w:szCs w:val="19"/>
        </w:rPr>
        <w:t>. V</w:t>
      </w:r>
      <w:r>
        <w:rPr>
          <w:rFonts w:cs="Arial"/>
          <w:szCs w:val="19"/>
        </w:rPr>
        <w:t xml:space="preserve"> prípade vykonania aktualizácie príloh rozhodnutia o schválení </w:t>
      </w:r>
      <w:proofErr w:type="spellStart"/>
      <w:r>
        <w:rPr>
          <w:rFonts w:cs="Arial"/>
          <w:szCs w:val="19"/>
        </w:rPr>
        <w:t>ŽoNFP</w:t>
      </w:r>
      <w:proofErr w:type="spellEnd"/>
      <w:r w:rsidR="007A55FD">
        <w:rPr>
          <w:rFonts w:cs="Arial"/>
          <w:szCs w:val="19"/>
        </w:rPr>
        <w:t xml:space="preserve"> (prijímateľ MV SR)</w:t>
      </w:r>
      <w:r>
        <w:rPr>
          <w:rFonts w:cs="Arial"/>
          <w:szCs w:val="19"/>
        </w:rPr>
        <w:t xml:space="preserve"> sa oznámenie o schválení zmeny zasiela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6B15ABE5" w14:textId="213831E6" w:rsidR="001B311E" w:rsidRDefault="00AE5A8F" w:rsidP="00BD0270">
      <w:pPr>
        <w:autoSpaceDE w:val="0"/>
        <w:autoSpaceDN w:val="0"/>
        <w:adjustRightInd w:val="0"/>
        <w:spacing w:before="240" w:after="120" w:line="288" w:lineRule="auto"/>
        <w:jc w:val="both"/>
      </w:pPr>
      <w:r w:rsidRPr="0073389C">
        <w:t>V prípade, že žiadosť o  vykonani</w:t>
      </w:r>
      <w:r w:rsidR="004B6AA0">
        <w:t>e</w:t>
      </w:r>
      <w:r w:rsidRPr="0073389C">
        <w:t xml:space="preserve"> zmeny má za následok zmenu zmluvných podmienok, poskytovateľ vypracuje písomný a očíslovaný </w:t>
      </w:r>
      <w:r w:rsidR="001837F9" w:rsidRPr="0073389C">
        <w:t>návrh dodatku</w:t>
      </w:r>
      <w:r w:rsidRPr="0073389C">
        <w:t xml:space="preserve"> k</w:t>
      </w:r>
      <w:r w:rsidR="00AD5432">
        <w:t> </w:t>
      </w:r>
      <w:r w:rsidRPr="0073389C">
        <w:t>zmluve</w:t>
      </w:r>
      <w:r w:rsidR="00AD5432">
        <w:t>.</w:t>
      </w:r>
      <w:r w:rsidRPr="0073389C">
        <w:t xml:space="preserve"> </w:t>
      </w:r>
      <w:r w:rsidR="0027727F">
        <w:t xml:space="preserve">Dodatok k </w:t>
      </w:r>
      <w:r w:rsidR="0027727F" w:rsidRPr="009156BB">
        <w:t>Zmluv</w:t>
      </w:r>
      <w:r w:rsidR="0027727F">
        <w:t>e</w:t>
      </w:r>
      <w:r w:rsidR="0027727F" w:rsidRPr="009156BB">
        <w:t xml:space="preserve"> o NFP sa </w:t>
      </w:r>
      <w:r w:rsidR="004B6AA0">
        <w:t xml:space="preserve">vzájomne </w:t>
      </w:r>
      <w:r w:rsidR="0027727F" w:rsidRPr="009156BB">
        <w:t>podpisuje prioritne elektronicky</w:t>
      </w:r>
      <w:r w:rsidR="0027727F">
        <w:t xml:space="preserve"> v súlade so zákonom o </w:t>
      </w:r>
      <w:proofErr w:type="spellStart"/>
      <w:r w:rsidR="0027727F">
        <w:t>e-Governmente</w:t>
      </w:r>
      <w:proofErr w:type="spellEnd"/>
      <w:r w:rsidR="0027727F">
        <w:t xml:space="preserve">. </w:t>
      </w:r>
      <w:r w:rsidR="00C64418">
        <w:t>Pri</w:t>
      </w:r>
      <w:r w:rsidR="0027727F">
        <w:t xml:space="preserve"> dohod</w:t>
      </w:r>
      <w:r w:rsidR="00C64418">
        <w:t>e</w:t>
      </w:r>
      <w:r w:rsidR="0027727F">
        <w:t xml:space="preserve"> zmluvných strán na vyhotovení a podpísaní dodatku v listinnej podobe sú </w:t>
      </w:r>
      <w:r w:rsidR="00C64418">
        <w:t xml:space="preserve">Prijímateľovi </w:t>
      </w:r>
      <w:r w:rsidR="0027727F">
        <w:t>doruč</w:t>
      </w:r>
      <w:r w:rsidR="004B6AA0">
        <w:t>ené</w:t>
      </w:r>
      <w:r w:rsidR="0027727F">
        <w:t xml:space="preserve"> obvyklým spôsobom (napr. poštou, kuriérom, osobne)</w:t>
      </w:r>
      <w:r w:rsidR="00DD5DEA">
        <w:t>.</w:t>
      </w:r>
      <w:r w:rsidR="001B311E">
        <w:t xml:space="preserve"> T</w:t>
      </w:r>
      <w:bookmarkStart w:id="40" w:name="_Toc410031665"/>
      <w:bookmarkStart w:id="41" w:name="_Toc410907855"/>
      <w:r w:rsidR="00D11C1D" w:rsidRPr="0073389C">
        <w:t xml:space="preserve">ri </w:t>
      </w:r>
      <w:r w:rsidR="00C64418">
        <w:t xml:space="preserve">podpísané </w:t>
      </w:r>
      <w:r w:rsidR="00D11C1D" w:rsidRPr="0073389C">
        <w:t xml:space="preserve">originálne vyhotovenia návrhu dodatku  </w:t>
      </w:r>
      <w:r w:rsidR="00C64418">
        <w:t xml:space="preserve">oprávnenou osobou </w:t>
      </w:r>
      <w:r w:rsidR="004B6AA0">
        <w:t xml:space="preserve"> </w:t>
      </w:r>
      <w:r w:rsidR="004B6AA0" w:rsidRPr="0073389C">
        <w:t xml:space="preserve"> </w:t>
      </w:r>
      <w:r w:rsidR="00C64418">
        <w:t>za RO</w:t>
      </w:r>
      <w:r w:rsidR="00D11C1D" w:rsidRPr="0073389C">
        <w:t xml:space="preserve">. Prijímateľ </w:t>
      </w:r>
      <w:r w:rsidR="00C64418">
        <w:t xml:space="preserve">po oboznámení sa  s návrhom </w:t>
      </w:r>
      <w:r w:rsidR="00D11C1D" w:rsidRPr="0073389C">
        <w:t xml:space="preserve">podpíše všetky 3 rovnopisy a následne 2 podpísané vyhotovenia dodatku doručí späť na RO. </w:t>
      </w:r>
    </w:p>
    <w:p w14:paraId="33EB7791" w14:textId="2658C9B0" w:rsidR="004B6AA0" w:rsidRDefault="001B311E" w:rsidP="00BD0270">
      <w:pPr>
        <w:autoSpaceDE w:val="0"/>
        <w:autoSpaceDN w:val="0"/>
        <w:adjustRightInd w:val="0"/>
        <w:spacing w:before="240" w:after="120" w:line="288" w:lineRule="auto"/>
        <w:jc w:val="both"/>
      </w:pPr>
      <w:r w:rsidRPr="009156BB">
        <w:lastRenderedPageBreak/>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r w:rsidR="00C64418">
        <w:t xml:space="preserve"> </w:t>
      </w:r>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spacing w:after="120" w:line="288" w:lineRule="auto"/>
        <w:ind w:left="0" w:firstLine="0"/>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w:t>
      </w:r>
      <w:proofErr w:type="spellStart"/>
      <w:r w:rsidRPr="0073389C">
        <w:rPr>
          <w:rFonts w:eastAsia="Times New Roman" w:cs="Arial"/>
          <w:color w:val="auto"/>
          <w:szCs w:val="19"/>
          <w:lang w:val="sk-SK"/>
        </w:rPr>
        <w:t>ŽoNFP</w:t>
      </w:r>
      <w:proofErr w:type="spellEnd"/>
      <w:r w:rsidRPr="0073389C">
        <w:rPr>
          <w:rFonts w:eastAsia="Times New Roman" w:cs="Arial"/>
          <w:color w:val="auto"/>
          <w:szCs w:val="19"/>
          <w:lang w:val="sk-SK"/>
        </w:rPr>
        <w:t xml:space="preserve">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42" w:name="_Toc440372867"/>
      <w:bookmarkStart w:id="43" w:name="_Toc74740344"/>
      <w:r w:rsidRPr="0073389C">
        <w:rPr>
          <w:lang w:val="sk-SK"/>
        </w:rPr>
        <w:t>Ukončenie zmluvného vzťahu</w:t>
      </w:r>
      <w:bookmarkEnd w:id="40"/>
      <w:bookmarkEnd w:id="41"/>
      <w:bookmarkEnd w:id="42"/>
      <w:bookmarkEnd w:id="43"/>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lastRenderedPageBreak/>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w:t>
      </w:r>
      <w:proofErr w:type="spellStart"/>
      <w:r>
        <w:rPr>
          <w:rFonts w:cs="Arial"/>
          <w:szCs w:val="19"/>
        </w:rPr>
        <w:t>nevysporiadanej</w:t>
      </w:r>
      <w:proofErr w:type="spellEnd"/>
      <w:r>
        <w:rPr>
          <w:rFonts w:cs="Arial"/>
          <w:szCs w:val="19"/>
        </w:rPr>
        <w:t xml:space="preserve"> nezrovnalosti je potrebné pred uzatvorením d</w:t>
      </w:r>
      <w:r w:rsidRPr="006A0F6E">
        <w:rPr>
          <w:rFonts w:cs="Arial"/>
          <w:szCs w:val="19"/>
        </w:rPr>
        <w:t xml:space="preserve">ohody o ukončení zmluvného vzťahu </w:t>
      </w:r>
      <w:proofErr w:type="spellStart"/>
      <w:r w:rsidRPr="006A0F6E">
        <w:rPr>
          <w:rFonts w:cs="Arial"/>
          <w:szCs w:val="19"/>
        </w:rPr>
        <w:t>vysporiadať</w:t>
      </w:r>
      <w:proofErr w:type="spellEnd"/>
      <w:r w:rsidRPr="006A0F6E">
        <w:rPr>
          <w:rFonts w:cs="Arial"/>
          <w:szCs w:val="19"/>
        </w:rPr>
        <w:t xml:space="preserve">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74740345"/>
      <w:r w:rsidRPr="0073389C">
        <w:rPr>
          <w:lang w:val="sk-SK"/>
        </w:rPr>
        <w:t>Finančné riadenie</w:t>
      </w:r>
      <w:bookmarkEnd w:id="44"/>
      <w:bookmarkEnd w:id="45"/>
      <w:bookmarkEnd w:id="46"/>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74740346"/>
      <w:r w:rsidRPr="0073389C">
        <w:rPr>
          <w:lang w:val="sk-SK"/>
        </w:rPr>
        <w:t>Vedenie účtovníct</w:t>
      </w:r>
      <w:r w:rsidR="004A616F" w:rsidRPr="0073389C">
        <w:rPr>
          <w:lang w:val="sk-SK"/>
        </w:rPr>
        <w:t>va</w:t>
      </w:r>
      <w:bookmarkEnd w:id="47"/>
      <w:bookmarkEnd w:id="48"/>
      <w:bookmarkEnd w:id="49"/>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lastRenderedPageBreak/>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3"/>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w:t>
      </w:r>
      <w:proofErr w:type="spellStart"/>
      <w:r w:rsidRPr="009A1EBF">
        <w:rPr>
          <w:rFonts w:ascii="Arial" w:hAnsi="Arial" w:cs="Arial"/>
          <w:sz w:val="19"/>
          <w:szCs w:val="19"/>
          <w:lang w:val="sk-SK" w:eastAsia="en-AU"/>
        </w:rPr>
        <w:t>ZoP</w:t>
      </w:r>
      <w:proofErr w:type="spellEnd"/>
      <w:r w:rsidRPr="009A1EBF">
        <w:rPr>
          <w:rFonts w:ascii="Arial" w:hAnsi="Arial" w:cs="Arial"/>
          <w:sz w:val="19"/>
          <w:szCs w:val="19"/>
          <w:lang w:val="sk-SK" w:eastAsia="en-AU"/>
        </w:rPr>
        <w:t xml:space="preserve">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74740347"/>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4B6D4FD5"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24"/>
      </w:r>
      <w:r w:rsidRPr="0073389C">
        <w:t xml:space="preserve">) </w:t>
      </w:r>
      <w:r w:rsidR="005779A5" w:rsidRPr="0073389C">
        <w:t>poskytovateľovi</w:t>
      </w:r>
      <w:r w:rsidRPr="0073389C">
        <w:t xml:space="preserve"> najneskôr pri predložení predmetnej </w:t>
      </w:r>
      <w:proofErr w:type="spellStart"/>
      <w:r w:rsidRPr="0073389C">
        <w:t>ŽoP</w:t>
      </w:r>
      <w:proofErr w:type="spellEnd"/>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w:t>
      </w:r>
      <w:proofErr w:type="spellStart"/>
      <w:r w:rsidRPr="00BB4058">
        <w:rPr>
          <w:rFonts w:cs="Arial"/>
          <w:szCs w:val="16"/>
        </w:rPr>
        <w:t>predfinancovania</w:t>
      </w:r>
      <w:proofErr w:type="spellEnd"/>
      <w:r w:rsidRPr="00BB4058">
        <w:rPr>
          <w:rFonts w:cs="Arial"/>
          <w:szCs w:val="16"/>
        </w:rPr>
        <w:t>,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5"/>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 xml:space="preserve">V prípade využitia systému refundácie môže prijímateľ realizovať úhrady oprávnených výdavkov aj z iných účtov otvorených prijímateľom pri dodržaní podmienky existencie jedného účtu na príjem prostriedkov EÚ </w:t>
      </w:r>
      <w:r w:rsidRPr="0073389C">
        <w:lastRenderedPageBreak/>
        <w:t>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6"/>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2FF02601"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r w:rsidR="00112021">
        <w:t xml:space="preserve"> </w:t>
      </w:r>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w:t>
      </w:r>
      <w:proofErr w:type="spellStart"/>
      <w:r w:rsidR="00931F23" w:rsidRPr="008D2E36">
        <w:t>predfinancovania</w:t>
      </w:r>
      <w:proofErr w:type="spellEnd"/>
      <w:r w:rsidR="00931F23" w:rsidRPr="008D2E36">
        <w:t xml:space="preserve"> na základe rozpočtového opatrenia</w:t>
      </w:r>
      <w:r w:rsidR="00C10FA5">
        <w:rPr>
          <w:rFonts w:cs="Arial"/>
          <w:szCs w:val="16"/>
        </w:rPr>
        <w:t>, ako aj na úhradu výdavkov spojených s realizáciou projektov</w:t>
      </w:r>
      <w:r w:rsidR="00931F23" w:rsidRPr="008D2E36">
        <w:t>;</w:t>
      </w:r>
    </w:p>
    <w:p w14:paraId="173588A6" w14:textId="330B9CA9"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r w:rsidR="00C10FA5" w:rsidRPr="003A2FA6">
        <w:rPr>
          <w:rFonts w:cs="Arial"/>
          <w:szCs w:val="16"/>
        </w:rPr>
        <w:t>môže byť používaný aj</w:t>
      </w:r>
      <w:r w:rsidR="00C10FA5">
        <w:rPr>
          <w:rFonts w:cs="Arial"/>
          <w:szCs w:val="16"/>
        </w:rPr>
        <w:t xml:space="preserve"> </w:t>
      </w:r>
      <w:r w:rsidR="00931F23" w:rsidRPr="008D2E36">
        <w:t>na</w:t>
      </w:r>
      <w:r w:rsidR="00C10FA5">
        <w:t xml:space="preserve"> </w:t>
      </w:r>
      <w:r w:rsidR="00C10FA5" w:rsidRPr="003A2FA6">
        <w:rPr>
          <w:rFonts w:cs="Arial"/>
          <w:szCs w:val="16"/>
        </w:rPr>
        <w:t>poskytnutie prostriedkov EÚ a prostriedkov štátneho rozpočtu na spolufinancovanie na financovanie projektu formou</w:t>
      </w:r>
      <w:r w:rsidR="00931F23" w:rsidRPr="008D2E36">
        <w:t xml:space="preserve"> zálohovej platby </w:t>
      </w:r>
      <w:r w:rsidR="00C10FA5">
        <w:t xml:space="preserve">na základe </w:t>
      </w:r>
      <w:r w:rsidR="00931F23" w:rsidRPr="008D2E36">
        <w:t>rozpočtového opatrenia</w:t>
      </w:r>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Tento účet môže byť prijímateľom použitý aj na úhradu výdavkov spojených s realizáciou projektu v súlade so zákonom č. 291/2002 Z. z. o Štátnej pokladnici</w:t>
      </w:r>
      <w:r w:rsidR="00E3235F">
        <w:rPr>
          <w:rFonts w:cs="Arial"/>
          <w:szCs w:val="16"/>
        </w:rPr>
        <w:t>;</w:t>
      </w:r>
    </w:p>
    <w:p w14:paraId="7343CF63" w14:textId="0DC932A1" w:rsidR="00E3235F" w:rsidRPr="008D2E36" w:rsidRDefault="00E3235F" w:rsidP="005B7173">
      <w:pPr>
        <w:pStyle w:val="Odsekzoznamu"/>
        <w:numPr>
          <w:ilvl w:val="0"/>
          <w:numId w:val="77"/>
        </w:numPr>
        <w:autoSpaceDE w:val="0"/>
        <w:autoSpaceDN w:val="0"/>
        <w:adjustRightInd w:val="0"/>
        <w:spacing w:before="120" w:after="120" w:line="288" w:lineRule="auto"/>
        <w:ind w:left="567"/>
        <w:jc w:val="both"/>
      </w:pPr>
      <w:r>
        <w:rPr>
          <w:rFonts w:cs="Arial"/>
          <w:szCs w:val="16"/>
        </w:rPr>
        <w:t>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z rozpočtového výdavkového účtu v rámci rozpočtového roka;</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7"/>
      </w:r>
      <w:r w:rsidR="00BE5EA5" w:rsidRPr="0073389C">
        <w:t xml:space="preserve"> </w:t>
      </w:r>
      <w:r w:rsidRPr="0073389C">
        <w:lastRenderedPageBreak/>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8"/>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w:t>
      </w:r>
      <w:proofErr w:type="spellStart"/>
      <w:r w:rsidRPr="00B74DAF">
        <w:rPr>
          <w:rFonts w:cs="Arial"/>
          <w:szCs w:val="19"/>
        </w:rPr>
        <w:t>predfinancovania</w:t>
      </w:r>
      <w:proofErr w:type="spellEnd"/>
      <w:r w:rsidRPr="00B74DAF">
        <w:rPr>
          <w:rFonts w:cs="Arial"/>
          <w:szCs w:val="19"/>
        </w:rPr>
        <w:t>,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lastRenderedPageBreak/>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6A556A9D" w14:textId="77777777" w:rsidR="007537C9" w:rsidRPr="007537C9" w:rsidRDefault="007537C9">
      <w:pPr>
        <w:pStyle w:val="Odsekzoznamu"/>
        <w:rPr>
          <w:rFonts w:cs="Arial"/>
          <w:szCs w:val="19"/>
        </w:rPr>
      </w:pPr>
    </w:p>
    <w:p w14:paraId="05E62CE8" w14:textId="0B364B38" w:rsidR="007537C9" w:rsidRPr="00D877AF" w:rsidRDefault="007537C9" w:rsidP="006E47E3">
      <w:pPr>
        <w:numPr>
          <w:ilvl w:val="0"/>
          <w:numId w:val="108"/>
        </w:numPr>
        <w:tabs>
          <w:tab w:val="num" w:pos="567"/>
        </w:tabs>
        <w:autoSpaceDE w:val="0"/>
        <w:autoSpaceDN w:val="0"/>
        <w:adjustRightInd w:val="0"/>
        <w:spacing w:afterLines="20" w:after="48"/>
        <w:ind w:left="284"/>
        <w:jc w:val="both"/>
        <w:rPr>
          <w:rFonts w:cs="Arial"/>
          <w:szCs w:val="19"/>
        </w:rPr>
      </w:pPr>
      <w:r>
        <w:rPr>
          <w:rFonts w:cs="Arial"/>
          <w:szCs w:val="16"/>
        </w:rPr>
        <w:t xml:space="preserve">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w:t>
      </w:r>
      <w:r w:rsidR="0066158B" w:rsidRPr="0066158B">
        <w:rPr>
          <w:rFonts w:cs="Arial"/>
          <w:szCs w:val="16"/>
        </w:rPr>
        <w:t>i z iných účtov otvorených prijímateľom;</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53" w:name="_Toc440372871"/>
      <w:r w:rsidRPr="00E135DC">
        <w:rPr>
          <w:b/>
        </w:rPr>
        <w:t>Platby vo vzťahu prijímateľ – dodávateľ/zhotoviteľ</w:t>
      </w:r>
      <w:bookmarkEnd w:id="53"/>
    </w:p>
    <w:p w14:paraId="4E6169CE" w14:textId="77777777" w:rsidR="008D2E36" w:rsidRPr="0073389C" w:rsidRDefault="008D2E36" w:rsidP="008D2E36">
      <w:pPr>
        <w:autoSpaceDE w:val="0"/>
        <w:autoSpaceDN w:val="0"/>
        <w:adjustRightInd w:val="0"/>
        <w:spacing w:before="120" w:after="120" w:line="288" w:lineRule="auto"/>
        <w:jc w:val="both"/>
      </w:pPr>
      <w:r w:rsidRPr="0073389C">
        <w:t xml:space="preserve">V prípade, ak dodávateľ/zhotoviteľ postúpil pohľadávky voči prijímateľovi na postupníka v súlade s § 524 – 530 Občianskeho zákonníka (napr. </w:t>
      </w:r>
      <w:proofErr w:type="spellStart"/>
      <w:r w:rsidRPr="0073389C">
        <w:t>faktoringová</w:t>
      </w:r>
      <w:proofErr w:type="spellEnd"/>
      <w:r w:rsidRPr="0073389C">
        <w:t xml:space="preserve">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54" w:name="_Toc440372872"/>
      <w:bookmarkStart w:id="55" w:name="_Toc74740348"/>
      <w:r w:rsidRPr="0073389C">
        <w:rPr>
          <w:lang w:val="sk-SK"/>
        </w:rPr>
        <w:t>Oprávnenosť výdavkov</w:t>
      </w:r>
      <w:bookmarkEnd w:id="52"/>
      <w:bookmarkEnd w:id="54"/>
      <w:bookmarkEnd w:id="55"/>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9"/>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lastRenderedPageBreak/>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 xml:space="preserve">v rámci </w:t>
      </w:r>
      <w:proofErr w:type="spellStart"/>
      <w:r w:rsidR="0014042C" w:rsidRPr="0073389C">
        <w:t>ŽoP</w:t>
      </w:r>
      <w:proofErr w:type="spellEnd"/>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0"/>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w:t>
      </w:r>
      <w:proofErr w:type="spellStart"/>
      <w:r w:rsidRPr="0073389C">
        <w:t>vysporiadania</w:t>
      </w:r>
      <w:proofErr w:type="spellEnd"/>
      <w:r w:rsidRPr="0073389C">
        <w:t xml:space="preserve">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1"/>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lastRenderedPageBreak/>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proofErr w:type="spellStart"/>
      <w:r w:rsidR="00E01782" w:rsidRPr="0073389C">
        <w:t>Žo</w:t>
      </w:r>
      <w:r w:rsidRPr="0073389C">
        <w:t>NFP</w:t>
      </w:r>
      <w:proofErr w:type="spellEnd"/>
      <w:r w:rsidRPr="0073389C">
        <w:t>;</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2"/>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 xml:space="preserve">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w:t>
      </w:r>
      <w:proofErr w:type="spellStart"/>
      <w:r w:rsidRPr="0073389C">
        <w:t>alikv</w:t>
      </w:r>
      <w:r w:rsidR="00052155">
        <w:t>ó</w:t>
      </w:r>
      <w:r w:rsidRPr="0073389C">
        <w:t>tn</w:t>
      </w:r>
      <w:r w:rsidR="00052155">
        <w:t>a</w:t>
      </w:r>
      <w:proofErr w:type="spellEnd"/>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23944988"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w:t>
      </w:r>
      <w:r w:rsidR="00D11C96">
        <w:rPr>
          <w:szCs w:val="19"/>
          <w:lang w:val="sk-SK"/>
        </w:rPr>
        <w:t>čistému</w:t>
      </w:r>
      <w:r w:rsidR="00797CA5" w:rsidRPr="00797CA5">
        <w:rPr>
          <w:szCs w:val="19"/>
          <w:lang w:val="sk-SK"/>
        </w:rPr>
        <w:t xml:space="preserve"> obratu</w:t>
      </w:r>
      <w:r w:rsidR="00D11C96">
        <w:rPr>
          <w:rStyle w:val="Odkaznapoznmkupodiarou"/>
          <w:szCs w:val="19"/>
          <w:lang w:val="sk-SK"/>
        </w:rPr>
        <w:footnoteReference w:id="33"/>
      </w:r>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00D11C96">
        <w:rPr>
          <w:rStyle w:val="Odkaznapoznmkupodiarou"/>
          <w:szCs w:val="19"/>
          <w:lang w:val="sk-SK"/>
        </w:rPr>
        <w:footnoteReference w:id="34"/>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5"/>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w:t>
      </w:r>
      <w:proofErr w:type="spellStart"/>
      <w:r w:rsidR="00E45383" w:rsidRPr="0073389C">
        <w:t>de</w:t>
      </w:r>
      <w:proofErr w:type="spellEnd"/>
      <w:r w:rsidR="00E45383" w:rsidRPr="0073389C">
        <w:t xml:space="preserve"> </w:t>
      </w:r>
      <w:proofErr w:type="spellStart"/>
      <w:r w:rsidR="00E45383" w:rsidRPr="0073389C">
        <w:t>minimis</w:t>
      </w:r>
      <w:proofErr w:type="spellEnd"/>
      <w:r w:rsidR="00E45383" w:rsidRPr="0073389C">
        <w:t xml:space="preserve">, príp. schémy štátnej pomoci, ktoré tvoria neoddeliteľnú súčasť výzvy, podmienok zmluvy o NFP resp. rozhodnutia o schválení </w:t>
      </w:r>
      <w:proofErr w:type="spellStart"/>
      <w:r w:rsidR="00E45383" w:rsidRPr="0073389C">
        <w:t>ŽoNFP</w:t>
      </w:r>
      <w:proofErr w:type="spellEnd"/>
      <w:r w:rsidR="00E45383" w:rsidRPr="0073389C">
        <w:t xml:space="preserve">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6"/>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7"/>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w:t>
      </w:r>
      <w:r w:rsidRPr="0073389C">
        <w:rPr>
          <w:rFonts w:ascii="Arial" w:hAnsi="Arial" w:cs="Arial"/>
          <w:sz w:val="19"/>
          <w:szCs w:val="19"/>
          <w:lang w:val="sk-SK" w:eastAsia="en-US"/>
        </w:rPr>
        <w:lastRenderedPageBreak/>
        <w:t>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8"/>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9"/>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lastRenderedPageBreak/>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40"/>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1"/>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proofErr w:type="spellStart"/>
      <w:r w:rsidR="003342EC" w:rsidRPr="0073290B">
        <w:t>PpP</w:t>
      </w:r>
      <w:proofErr w:type="spellEnd"/>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w:t>
      </w:r>
      <w:proofErr w:type="spellStart"/>
      <w:r w:rsidR="006B1076" w:rsidRPr="006B1076">
        <w:rPr>
          <w:rFonts w:cs="Arial"/>
          <w:color w:val="000000"/>
          <w:sz w:val="18"/>
          <w:szCs w:val="18"/>
        </w:rPr>
        <w:t>predfinancovania</w:t>
      </w:r>
      <w:proofErr w:type="spellEnd"/>
      <w:r w:rsidR="006B1076" w:rsidRPr="006B1076">
        <w:rPr>
          <w:rFonts w:cs="Arial"/>
          <w:color w:val="000000"/>
          <w:sz w:val="18"/>
          <w:szCs w:val="18"/>
        </w:rPr>
        <w:t xml:space="preserve">,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 xml:space="preserve">prijímateľ zahrnie účtovné doklady, na základe ktorých bola, resp. bude preddavková platba uhradená, do žiadosti o platbu (poskytnutie / zúčtovanie </w:t>
      </w:r>
      <w:proofErr w:type="spellStart"/>
      <w:r w:rsidR="00D83979" w:rsidRPr="00D83979">
        <w:t>predfinancovania</w:t>
      </w:r>
      <w:proofErr w:type="spellEnd"/>
      <w:r w:rsidR="00D83979" w:rsidRPr="00D83979">
        <w:t>,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 xml:space="preserve">čtovania preddavkovej platby je prijímateľ povinný vrátiť RO pre OP EVS najneskôr spolu s predložením doplňujúcich údajov k preukázaniu dodania predmetu plnenia. </w:t>
      </w:r>
      <w:proofErr w:type="spellStart"/>
      <w:r w:rsidRPr="00283586">
        <w:t>Vysporiadanie</w:t>
      </w:r>
      <w:proofErr w:type="spellEnd"/>
      <w:r w:rsidRPr="00283586">
        <w:t xml:space="preserv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2"/>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w:t>
      </w:r>
      <w:proofErr w:type="spellStart"/>
      <w:r w:rsidRPr="00D040FA">
        <w:rPr>
          <w:rFonts w:cs="Arial"/>
          <w:color w:val="auto"/>
          <w:szCs w:val="19"/>
          <w:lang w:val="sk-SK"/>
        </w:rPr>
        <w:t>ŽoNFP</w:t>
      </w:r>
      <w:proofErr w:type="spellEnd"/>
      <w:r w:rsidRPr="00D040FA">
        <w:rPr>
          <w:rFonts w:cs="Arial"/>
          <w:color w:val="auto"/>
          <w:szCs w:val="19"/>
          <w:lang w:val="sk-SK"/>
        </w:rPr>
        <w:t xml:space="preserve">. Oprávnená výška výdavku za vypracovanie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w:t>
      </w:r>
      <w:r w:rsidRPr="0073389C">
        <w:lastRenderedPageBreak/>
        <w:t xml:space="preserve">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r w:rsidR="00320628">
        <w:rPr>
          <w:rStyle w:val="Odkaznapoznmkupodiarou"/>
        </w:rPr>
        <w:footnoteReference w:id="43"/>
      </w:r>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44"/>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0AD5B5C2"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5"/>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 xml:space="preserve">alebo </w:t>
      </w:r>
      <w:proofErr w:type="spellStart"/>
      <w:r>
        <w:rPr>
          <w:rFonts w:cs="Arial"/>
          <w:b w:val="0"/>
          <w:color w:val="auto"/>
          <w:sz w:val="19"/>
          <w:szCs w:val="19"/>
          <w:lang w:val="sk-SK"/>
        </w:rPr>
        <w:t>dopytovo-orientované</w:t>
      </w:r>
      <w:proofErr w:type="spellEnd"/>
      <w:r>
        <w:rPr>
          <w:rFonts w:cs="Arial"/>
          <w:b w:val="0"/>
          <w:color w:val="auto"/>
          <w:sz w:val="19"/>
          <w:szCs w:val="19"/>
          <w:lang w:val="sk-SK"/>
        </w:rPr>
        <w:t xml:space="preserve">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r w:rsidR="0064452F">
        <w:rPr>
          <w:rFonts w:cs="Arial"/>
          <w:b w:val="0"/>
          <w:color w:val="auto"/>
          <w:sz w:val="19"/>
          <w:szCs w:val="19"/>
          <w:lang w:val="sk-SK"/>
        </w:rPr>
        <w:t xml:space="preserve"> v jednotlivých rokoch</w:t>
      </w:r>
      <w:r w:rsidRPr="0032396F">
        <w:rPr>
          <w:rFonts w:cs="Arial"/>
          <w:b w:val="0"/>
          <w:color w:val="auto"/>
          <w:sz w:val="19"/>
          <w:szCs w:val="19"/>
          <w:lang w:val="sk-SK"/>
        </w:rPr>
        <w:t xml:space="preserve"> a to buď na základe štatistického indexu (databáza </w:t>
      </w:r>
      <w:proofErr w:type="spellStart"/>
      <w:r w:rsidRPr="0032396F">
        <w:rPr>
          <w:rFonts w:cs="Arial"/>
          <w:b w:val="0"/>
          <w:color w:val="auto"/>
          <w:sz w:val="19"/>
          <w:szCs w:val="19"/>
          <w:lang w:val="sk-SK"/>
        </w:rPr>
        <w:t>STATdat</w:t>
      </w:r>
      <w:proofErr w:type="spellEnd"/>
      <w:r w:rsidRPr="0032396F">
        <w:rPr>
          <w:rFonts w:cs="Arial"/>
          <w:b w:val="0"/>
          <w:color w:val="auto"/>
          <w:sz w:val="19"/>
          <w:szCs w:val="19"/>
          <w:lang w:val="sk-SK"/>
        </w:rPr>
        <w:t>. Štatistického úradu SR</w:t>
      </w:r>
      <w:r w:rsidR="00B25E05">
        <w:rPr>
          <w:rFonts w:cs="Arial"/>
          <w:b w:val="0"/>
          <w:color w:val="auto"/>
          <w:sz w:val="19"/>
          <w:szCs w:val="19"/>
          <w:lang w:val="sk-SK"/>
        </w:rPr>
        <w:t>, prognózovaný údaj z Inštitútu finančnej politiky a pod.</w:t>
      </w:r>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6"/>
      </w:r>
      <w:r w:rsidRPr="0032396F">
        <w:rPr>
          <w:rFonts w:cs="Arial"/>
          <w:b w:val="0"/>
          <w:color w:val="auto"/>
          <w:sz w:val="19"/>
          <w:szCs w:val="19"/>
          <w:lang w:val="sk-SK"/>
        </w:rPr>
        <w:t xml:space="preserve"> alebo na základe legislatívne určeného rastu miezd za jednotlivé obdobia (resp. kalendárne roky).</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 xml:space="preserve">alebo </w:t>
      </w:r>
      <w:proofErr w:type="spellStart"/>
      <w:r>
        <w:rPr>
          <w:rFonts w:cs="Arial"/>
          <w:b w:val="0"/>
          <w:color w:val="auto"/>
          <w:sz w:val="19"/>
          <w:szCs w:val="19"/>
          <w:lang w:val="sk-SK"/>
        </w:rPr>
        <w:t>dopytovo-orientovaných</w:t>
      </w:r>
      <w:proofErr w:type="spellEnd"/>
      <w:r>
        <w:rPr>
          <w:rFonts w:cs="Arial"/>
          <w:b w:val="0"/>
          <w:color w:val="auto"/>
          <w:sz w:val="19"/>
          <w:szCs w:val="19"/>
          <w:lang w:val="sk-SK"/>
        </w:rPr>
        <w:t xml:space="preserve">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7"/>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w:t>
      </w:r>
      <w:r w:rsidRPr="0032396F">
        <w:rPr>
          <w:rFonts w:cs="Arial"/>
          <w:b w:val="0"/>
          <w:color w:val="auto"/>
          <w:sz w:val="19"/>
          <w:szCs w:val="19"/>
          <w:lang w:val="sk-SK"/>
        </w:rPr>
        <w:lastRenderedPageBreak/>
        <w:t xml:space="preserve">„Projekt“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48"/>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 xml:space="preserve">Poskytovateľ môže, ak sa tak rozhodne v konkrétnom prípade, konať v zmenovom konaní o zmene </w:t>
      </w:r>
      <w:proofErr w:type="spellStart"/>
      <w:r>
        <w:t>ex-post</w:t>
      </w:r>
      <w:proofErr w:type="spellEnd"/>
      <w:r>
        <w: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49"/>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0"/>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w:t>
      </w:r>
      <w:r>
        <w:lastRenderedPageBreak/>
        <w:t xml:space="preserve">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1"/>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2"/>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w:t>
      </w:r>
      <w:proofErr w:type="spellStart"/>
      <w:r>
        <w:rPr>
          <w:b/>
        </w:rPr>
        <w:t>nému</w:t>
      </w:r>
      <w:proofErr w:type="spellEnd"/>
      <w:r>
        <w:rPr>
          <w:b/>
        </w:rPr>
        <w:t xml:space="preserve">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53"/>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4"/>
      </w:r>
      <w:r w:rsidRPr="0073389C">
        <w:rPr>
          <w:b/>
        </w:rPr>
        <w:t xml:space="preserve"> v danom </w:t>
      </w:r>
      <w:r w:rsidRPr="0073389C">
        <w:rPr>
          <w:b/>
        </w:rPr>
        <w:lastRenderedPageBreak/>
        <w:t>mesiaci</w:t>
      </w:r>
      <w:r>
        <w:rPr>
          <w:b/>
        </w:rPr>
        <w:t xml:space="preserve"> vo vzťahu k</w:t>
      </w:r>
      <w:r w:rsidR="00B42C95">
        <w:rPr>
          <w:b/>
        </w:rPr>
        <w:t> </w:t>
      </w:r>
      <w:r>
        <w:rPr>
          <w:b/>
        </w:rPr>
        <w:t>100%–</w:t>
      </w:r>
      <w:proofErr w:type="spellStart"/>
      <w:r>
        <w:rPr>
          <w:b/>
        </w:rPr>
        <w:t>nému</w:t>
      </w:r>
      <w:proofErr w:type="spellEnd"/>
      <w:r>
        <w:rPr>
          <w:b/>
        </w:rPr>
        <w:t xml:space="preserve">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5"/>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6"/>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w:t>
      </w:r>
      <w:r w:rsidRPr="0073389C">
        <w:lastRenderedPageBreak/>
        <w:t xml:space="preserve">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57"/>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58"/>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59"/>
      </w:r>
      <w:r w:rsidR="00694363" w:rsidRPr="0073389C">
        <w:t>),</w:t>
      </w:r>
      <w:r w:rsidRPr="0073389C">
        <w:t xml:space="preserve"> ako aj povinné odvody</w:t>
      </w:r>
      <w:r w:rsidRPr="0073389C">
        <w:rPr>
          <w:rStyle w:val="Odkaznapoznmkupodiarou"/>
          <w:sz w:val="19"/>
        </w:rPr>
        <w:footnoteReference w:id="60"/>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1"/>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62"/>
      </w:r>
      <w:r w:rsidRPr="0073389C">
        <w:t>), ako aj povinné odvody za zamestnávateľa</w:t>
      </w:r>
      <w:r w:rsidRPr="0073389C">
        <w:rPr>
          <w:rStyle w:val="Odkaznapoznmkupodiarou"/>
          <w:sz w:val="19"/>
        </w:rPr>
        <w:footnoteReference w:id="63"/>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w:t>
      </w:r>
      <w:r w:rsidRPr="0073389C">
        <w:lastRenderedPageBreak/>
        <w:t xml:space="preserve">daný projekt v danom období, tzn. od počtu odpracovaných hodín na projekte k celkovému počtu hodín odpracovaných zamestnancom v danom období. </w:t>
      </w:r>
    </w:p>
    <w:p w14:paraId="2561F0A6" w14:textId="77777777"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r w:rsidR="00EF6EFE" w:rsidRPr="00EF6EFE">
        <w:t xml:space="preserve"> </w:t>
      </w:r>
      <w:r w:rsidR="00EF6EFE" w:rsidRPr="00EF6EFE">
        <w:rPr>
          <w:rFonts w:ascii="Arial" w:hAnsi="Arial" w:cs="Arial"/>
          <w:sz w:val="19"/>
          <w:szCs w:val="19"/>
          <w:lang w:val="sk-SK" w:eastAsia="en-US"/>
        </w:rPr>
        <w:t>v období vymedzenom Zákonníkom práce</w:t>
      </w:r>
      <w:r w:rsidR="00EF6EFE">
        <w:rPr>
          <w:rStyle w:val="Odkaznapoznmkupodiarou"/>
          <w:rFonts w:cs="Arial"/>
          <w:szCs w:val="19"/>
          <w:lang w:val="sk-SK" w:eastAsia="en-US"/>
        </w:rPr>
        <w:footnoteReference w:id="64"/>
      </w:r>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5"/>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6"/>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7"/>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69"/>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lastRenderedPageBreak/>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28255075" w:rsidR="006E114F" w:rsidRPr="0073389C" w:rsidRDefault="004308E8" w:rsidP="0067438F">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Za oprávnené </w:t>
      </w:r>
      <w:r w:rsidRPr="004308E8">
        <w:rPr>
          <w:rFonts w:ascii="Arial" w:hAnsi="Arial" w:cs="Arial"/>
          <w:sz w:val="19"/>
          <w:szCs w:val="19"/>
          <w:lang w:val="sk-SK"/>
        </w:rPr>
        <w:t>výdavky sú považované všetky náhrady mzdy, ktoré je zamestnávateľ povinný poskytnúť zamestnancovi podľa platnej legislatívy, ak nemá nárok na ich úhradu od príslušných orgánov (napríklad nemocenské dávky</w:t>
      </w:r>
      <w:r>
        <w:rPr>
          <w:lang w:val="sk-SK"/>
        </w:rPr>
        <w:t xml:space="preserve"> </w:t>
      </w:r>
      <w:r w:rsidRPr="004308E8">
        <w:rPr>
          <w:rFonts w:ascii="Arial" w:hAnsi="Arial" w:cs="Arial"/>
          <w:sz w:val="19"/>
          <w:szCs w:val="19"/>
          <w:lang w:val="sk-SK"/>
        </w:rPr>
        <w:t>uhrádzané Sociálnou poisťovňou).</w:t>
      </w:r>
      <w:r w:rsidR="006E114F" w:rsidRPr="0073389C">
        <w:rPr>
          <w:rFonts w:ascii="Arial" w:hAnsi="Arial" w:cs="Arial"/>
          <w:sz w:val="19"/>
          <w:szCs w:val="19"/>
          <w:lang w:val="sk-SK"/>
        </w:rPr>
        <w:t xml:space="preserve">. Výška oprávnenej náhrady mzdy musí zodpovedať miere zapojenia zamestnanca do realizácie daného projektu. </w:t>
      </w:r>
    </w:p>
    <w:p w14:paraId="61C204B9" w14:textId="3A8C7112"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p>
    <w:p w14:paraId="6B3C1C53" w14:textId="338043D4"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r w:rsidR="00DE38A0" w:rsidRPr="00DE38A0">
        <w:t xml:space="preserve">prekážok v práci na strane zamestnanca </w:t>
      </w:r>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w:t>
      </w:r>
      <w:proofErr w:type="spellStart"/>
      <w:r w:rsidRPr="0073389C">
        <w:rPr>
          <w:rFonts w:ascii="Arial" w:hAnsi="Arial" w:cs="Arial"/>
          <w:sz w:val="19"/>
          <w:szCs w:val="19"/>
          <w:lang w:val="sk-SK"/>
        </w:rPr>
        <w:t>benefity</w:t>
      </w:r>
      <w:proofErr w:type="spellEnd"/>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lastRenderedPageBreak/>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0"/>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lastRenderedPageBreak/>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7"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8"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71"/>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2"/>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3"/>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 xml:space="preserve">„per </w:t>
      </w:r>
      <w:proofErr w:type="spellStart"/>
      <w:r w:rsidRPr="00B13AD8">
        <w:rPr>
          <w:rFonts w:cs="Arial"/>
          <w:b/>
          <w:szCs w:val="19"/>
        </w:rPr>
        <w:t>diems</w:t>
      </w:r>
      <w:proofErr w:type="spellEnd"/>
      <w:r w:rsidRPr="00B13AD8">
        <w:rPr>
          <w:rFonts w:cs="Arial"/>
          <w:b/>
          <w:szCs w:val="19"/>
        </w:rPr>
        <w:t>“</w:t>
      </w:r>
      <w:r w:rsidRPr="00B13AD8">
        <w:rPr>
          <w:rStyle w:val="Odkaznapoznmkupodiarou"/>
          <w:rFonts w:cs="Arial"/>
          <w:sz w:val="19"/>
          <w:szCs w:val="19"/>
        </w:rPr>
        <w:footnoteReference w:id="74"/>
      </w:r>
      <w:r w:rsidRPr="00B13AD8">
        <w:rPr>
          <w:rFonts w:cs="Arial"/>
          <w:szCs w:val="19"/>
        </w:rPr>
        <w:t>, ktorá zahŕňa výdavky na ubytovanie, stravné a cestovné v SR</w:t>
      </w:r>
      <w:r w:rsidRPr="00B13AD8">
        <w:rPr>
          <w:rStyle w:val="Odkaznapoznmkupodiarou"/>
          <w:rFonts w:cs="Arial"/>
          <w:sz w:val="19"/>
          <w:szCs w:val="19"/>
        </w:rPr>
        <w:footnoteReference w:id="75"/>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 xml:space="preserve">Uplatnenie náhrad per </w:t>
      </w:r>
      <w:proofErr w:type="spellStart"/>
      <w:r w:rsidRPr="00B13AD8">
        <w:rPr>
          <w:rFonts w:cs="Arial"/>
          <w:szCs w:val="19"/>
        </w:rPr>
        <w:t>diems</w:t>
      </w:r>
      <w:proofErr w:type="spellEnd"/>
      <w:r w:rsidRPr="00B13AD8">
        <w:rPr>
          <w:rFonts w:cs="Arial"/>
          <w:szCs w:val="19"/>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B13AD8">
        <w:rPr>
          <w:rFonts w:cs="Arial"/>
          <w:szCs w:val="19"/>
        </w:rPr>
        <w:t>diems</w:t>
      </w:r>
      <w:proofErr w:type="spellEnd"/>
      <w:r w:rsidRPr="00B13AD8">
        <w:rPr>
          <w:rFonts w:cs="Arial"/>
          <w:szCs w:val="19"/>
        </w:rPr>
        <w:t xml:space="preserve"> v plnej výške 80 EUR</w:t>
      </w:r>
      <w:r w:rsidRPr="00B13AD8">
        <w:rPr>
          <w:rStyle w:val="Odkaznapoznmkupodiarou"/>
          <w:rFonts w:cs="Arial"/>
          <w:sz w:val="19"/>
          <w:szCs w:val="19"/>
        </w:rPr>
        <w:footnoteReference w:id="76"/>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7"/>
      </w:r>
      <w:r w:rsidRPr="00B13AD8">
        <w:rPr>
          <w:rFonts w:cs="Arial"/>
          <w:szCs w:val="19"/>
        </w:rPr>
        <w:t xml:space="preserve"> za prepravu zahraničného experta do/zo SR je oprávneným výdavkom nad rámec per </w:t>
      </w:r>
      <w:proofErr w:type="spellStart"/>
      <w:r w:rsidRPr="00B13AD8">
        <w:rPr>
          <w:rFonts w:cs="Arial"/>
          <w:szCs w:val="19"/>
        </w:rPr>
        <w:t>diems</w:t>
      </w:r>
      <w:proofErr w:type="spellEnd"/>
      <w:r w:rsidRPr="00B13AD8">
        <w:rPr>
          <w:rFonts w:cs="Arial"/>
          <w:szCs w:val="19"/>
        </w:rPr>
        <w:t>.</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78"/>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79"/>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w:t>
      </w:r>
      <w:proofErr w:type="spellStart"/>
      <w:r w:rsidR="00D41171">
        <w:rPr>
          <w:rFonts w:ascii="Arial" w:hAnsi="Arial" w:cs="Arial"/>
          <w:sz w:val="19"/>
          <w:szCs w:val="19"/>
          <w:lang w:eastAsia="en-US"/>
        </w:rPr>
        <w:t>ov</w:t>
      </w:r>
      <w:proofErr w:type="spellEnd"/>
      <w:r w:rsidR="00D41171">
        <w:rPr>
          <w:rFonts w:ascii="Arial" w:hAnsi="Arial" w:cs="Arial"/>
          <w:sz w:val="19"/>
          <w:szCs w:val="19"/>
          <w:lang w:eastAsia="en-US"/>
        </w:rPr>
        <w:t xml:space="preserve">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0"/>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w:t>
      </w:r>
      <w:r w:rsidRPr="003E1348">
        <w:rPr>
          <w:rFonts w:cs="Arial"/>
          <w:color w:val="auto"/>
          <w:sz w:val="19"/>
          <w:szCs w:val="19"/>
          <w:lang w:val="sk-SK"/>
        </w:rPr>
        <w:lastRenderedPageBreak/>
        <w:t xml:space="preserve">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9"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w:t>
      </w:r>
      <w:proofErr w:type="spellStart"/>
      <w:r>
        <w:t>ov</w:t>
      </w:r>
      <w:proofErr w:type="spellEnd"/>
      <w:r>
        <w:t xml:space="preserve"> v rámci OP EVS,</w:t>
      </w:r>
      <w:r w:rsidRPr="004D0994">
        <w:t xml:space="preserve"> </w:t>
      </w:r>
      <w:r w:rsidRPr="00BF1649">
        <w:rPr>
          <w:b/>
        </w:rPr>
        <w:t>nepresiahne</w:t>
      </w:r>
      <w:r w:rsidRPr="004D0994">
        <w:t xml:space="preserve"> výšku</w:t>
      </w:r>
      <w:r w:rsidR="00BF1649">
        <w:rPr>
          <w:rStyle w:val="Odkaznapoznmkupodiarou"/>
        </w:rPr>
        <w:footnoteReference w:id="81"/>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82"/>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lastRenderedPageBreak/>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3"/>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4"/>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85"/>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6"/>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lastRenderedPageBreak/>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87"/>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oprávneným výdavkom je obstarávacia cena </w:t>
      </w:r>
      <w:proofErr w:type="spellStart"/>
      <w:r w:rsidRPr="0073389C">
        <w:t>vysúťažená</w:t>
      </w:r>
      <w:proofErr w:type="spellEnd"/>
      <w:r w:rsidRPr="0073389C">
        <w:t xml:space="preserve"> VO, maximálne však do výšky všeobecnej hodnoty zistenej znaleckým posudkom</w:t>
      </w:r>
      <w:r w:rsidRPr="0073389C">
        <w:rPr>
          <w:rStyle w:val="Odkaznapoznmkupodiarou"/>
          <w:sz w:val="19"/>
        </w:rPr>
        <w:footnoteReference w:id="88"/>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89"/>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w:t>
      </w:r>
      <w:proofErr w:type="spellStart"/>
      <w:r w:rsidR="00E97529" w:rsidRPr="0073389C">
        <w:rPr>
          <w:b/>
        </w:rPr>
        <w:t>value</w:t>
      </w:r>
      <w:proofErr w:type="spellEnd"/>
      <w:r w:rsidR="00E97529" w:rsidRPr="0073389C">
        <w:rPr>
          <w:b/>
        </w:rPr>
        <w:t xml:space="preserve"> </w:t>
      </w:r>
      <w:proofErr w:type="spellStart"/>
      <w:r w:rsidR="00E97529" w:rsidRPr="0073389C">
        <w:rPr>
          <w:b/>
        </w:rPr>
        <w:t>for</w:t>
      </w:r>
      <w:proofErr w:type="spellEnd"/>
      <w:r w:rsidR="00E97529" w:rsidRPr="0073389C">
        <w:rPr>
          <w:b/>
        </w:rPr>
        <w:t xml:space="preserve"> </w:t>
      </w:r>
      <w:proofErr w:type="spellStart"/>
      <w:r w:rsidR="00E97529" w:rsidRPr="0073389C">
        <w:rPr>
          <w:b/>
        </w:rPr>
        <w:t>money</w:t>
      </w:r>
      <w:proofErr w:type="spellEnd"/>
      <w:r w:rsidR="00E97529" w:rsidRPr="0073389C">
        <w:rPr>
          <w:b/>
        </w:rPr>
        <w:t>“</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w:t>
      </w:r>
      <w:proofErr w:type="spellStart"/>
      <w:r w:rsidRPr="0073389C">
        <w:rPr>
          <w:b/>
        </w:rPr>
        <w:t>outsourcing</w:t>
      </w:r>
      <w:proofErr w:type="spellEnd"/>
      <w:r w:rsidRPr="0073389C">
        <w:rPr>
          <w:b/>
        </w:rPr>
        <w:t>)</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0"/>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1"/>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2"/>
      </w:r>
    </w:p>
    <w:p w14:paraId="3555C33D" w14:textId="77777777"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lastRenderedPageBreak/>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w:t>
      </w:r>
      <w:proofErr w:type="spellStart"/>
      <w:r w:rsidRPr="00F07C32">
        <w:rPr>
          <w:rFonts w:ascii="Arial" w:hAnsi="Arial" w:cs="Arial"/>
          <w:sz w:val="19"/>
          <w:szCs w:val="19"/>
          <w:lang w:eastAsia="en-US"/>
        </w:rPr>
        <w:t>ŽoP</w:t>
      </w:r>
      <w:proofErr w:type="spellEnd"/>
      <w:r w:rsidRPr="00F07C32">
        <w:rPr>
          <w:rFonts w:ascii="Arial" w:hAnsi="Arial" w:cs="Arial"/>
          <w:sz w:val="19"/>
          <w:szCs w:val="19"/>
          <w:lang w:eastAsia="en-US"/>
        </w:rPr>
        <w:t xml:space="preserve">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7777777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w:t>
      </w:r>
      <w:proofErr w:type="spellStart"/>
      <w:r w:rsidRPr="00460378">
        <w:rPr>
          <w:rFonts w:cs="Arial"/>
        </w:rPr>
        <w:t>ŽoP</w:t>
      </w:r>
      <w:proofErr w:type="spellEnd"/>
      <w:r w:rsidRPr="00460378">
        <w:rPr>
          <w:rFonts w:cs="Arial"/>
        </w:rPr>
        <w:t xml:space="preserve">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proofErr w:type="spellStart"/>
      <w:r w:rsidRPr="006F0EBE">
        <w:rPr>
          <w:rFonts w:cs="Arial"/>
        </w:rPr>
        <w:t>Nárokovateľná</w:t>
      </w:r>
      <w:proofErr w:type="spellEnd"/>
      <w:r w:rsidRPr="006F0EBE">
        <w:rPr>
          <w:rFonts w:cs="Arial"/>
        </w:rPr>
        <w:t xml:space="preserve"> výška paušálnej sadzby sa pri priebežnom financovaní výdavkov projektu zaokrúhľuje </w:t>
      </w:r>
      <w:r w:rsidR="00172FC1" w:rsidRPr="006F0EBE">
        <w:rPr>
          <w:rFonts w:cs="Arial"/>
        </w:rPr>
        <w:t>na </w:t>
      </w:r>
      <w:r w:rsidRPr="006F0EBE">
        <w:rPr>
          <w:rFonts w:cs="Arial"/>
        </w:rPr>
        <w:t xml:space="preserve">eurocenty nadol a prípadné </w:t>
      </w:r>
      <w:proofErr w:type="spellStart"/>
      <w:r w:rsidRPr="006F0EBE">
        <w:rPr>
          <w:rFonts w:cs="Arial"/>
        </w:rPr>
        <w:t>nárokovateľné</w:t>
      </w:r>
      <w:proofErr w:type="spellEnd"/>
      <w:r w:rsidRPr="006F0EBE">
        <w:rPr>
          <w:rFonts w:cs="Arial"/>
        </w:rPr>
        <w:t xml:space="preserve">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 xml:space="preserve">so zákonom č. 343/2015 Z. z. o verejnom obstarávaní a o zmene a doplnení niektorých zákonov </w:t>
      </w:r>
      <w:r w:rsidRPr="0099542E">
        <w:rPr>
          <w:rFonts w:cs="Arial"/>
        </w:rPr>
        <w:lastRenderedPageBreak/>
        <w:t>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77777777"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3"/>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w:t>
      </w:r>
      <w:proofErr w:type="spellStart"/>
      <w:r w:rsidR="00AC7621">
        <w:rPr>
          <w:rFonts w:cs="Arial"/>
          <w:sz w:val="19"/>
          <w:szCs w:val="19"/>
          <w:lang w:val="sk-SK" w:eastAsia="en-US"/>
        </w:rPr>
        <w:t>atď</w:t>
      </w:r>
      <w:proofErr w:type="spellEnd"/>
      <w:r w:rsidR="00AC7621">
        <w:rPr>
          <w:rFonts w:cs="Arial"/>
          <w:sz w:val="19"/>
          <w:szCs w:val="19"/>
          <w:lang w:val="sk-SK" w:eastAsia="en-US"/>
        </w:rPr>
        <w:t>)</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w:t>
      </w:r>
      <w:r w:rsidRPr="0073389C">
        <w:rPr>
          <w:rFonts w:ascii="Arial" w:hAnsi="Arial" w:cs="Arial"/>
          <w:sz w:val="19"/>
          <w:szCs w:val="19"/>
          <w:lang w:val="sk-SK" w:eastAsia="en-US"/>
        </w:rPr>
        <w:lastRenderedPageBreak/>
        <w:t xml:space="preserve">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4"/>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 xml:space="preserve">časť na  seminároch, školeniach, konferenciách, </w:t>
      </w:r>
      <w:proofErr w:type="spellStart"/>
      <w:r w:rsidR="0092208D" w:rsidRPr="0092208D">
        <w:rPr>
          <w:rFonts w:ascii="Arial" w:hAnsi="Arial"/>
          <w:sz w:val="19"/>
          <w:lang w:val="sk-SK" w:eastAsia="en-US"/>
        </w:rPr>
        <w:t>workshopoch</w:t>
      </w:r>
      <w:proofErr w:type="spellEnd"/>
      <w:r w:rsidR="0092208D" w:rsidRPr="0092208D">
        <w:rPr>
          <w:rFonts w:ascii="Arial" w:hAnsi="Arial"/>
          <w:sz w:val="19"/>
          <w:lang w:val="sk-SK" w:eastAsia="en-US"/>
        </w:rPr>
        <w:t>,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w:t>
      </w:r>
      <w:r w:rsidRPr="0073389C">
        <w:lastRenderedPageBreak/>
        <w:t xml:space="preserve">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6" w:name="_Toc361131496"/>
      <w:r w:rsidRPr="0073389C">
        <w:rPr>
          <w:rFonts w:ascii="Arial" w:hAnsi="Arial" w:cs="Arial"/>
          <w:b/>
          <w:sz w:val="19"/>
          <w:szCs w:val="19"/>
          <w:lang w:val="sk-SK" w:eastAsia="en-US"/>
        </w:rPr>
        <w:t>Problematika prekrývania sa výdavkov</w:t>
      </w:r>
      <w:bookmarkEnd w:id="56"/>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5"/>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96"/>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57" w:name="_Toc410907859"/>
      <w:bookmarkStart w:id="58" w:name="_Toc440372873"/>
      <w:bookmarkStart w:id="59" w:name="_Toc74740349"/>
      <w:r w:rsidRPr="0073389C">
        <w:rPr>
          <w:lang w:val="sk-SK"/>
        </w:rPr>
        <w:t>Postupy pri žiadosti o platbu</w:t>
      </w:r>
      <w:bookmarkEnd w:id="57"/>
      <w:bookmarkEnd w:id="58"/>
      <w:bookmarkEnd w:id="59"/>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 xml:space="preserve">systémom zálohových platieb, systémom refundácie, systémom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Jednotlivé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môže prijímateľ predkladať len na jeden z uvedených systémov, tzn., že výdavky realizované z poskytnutých zálohových platieb nemôže prijímateľ kombinovať spolu s výdavkami uplatňovanými systémom refundácie v jednej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 takomto prípade prijímateľ predkladá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zúčtovaniu zálohovej platby a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refundácii, resp. </w:t>
      </w:r>
      <w:proofErr w:type="spellStart"/>
      <w:r w:rsidRPr="0073389C">
        <w:rPr>
          <w:rFonts w:ascii="Arial" w:hAnsi="Arial" w:cs="Arial"/>
          <w:sz w:val="19"/>
          <w:szCs w:val="19"/>
          <w:lang w:val="sk-SK"/>
        </w:rPr>
        <w:t>predfinancovaniu</w:t>
      </w:r>
      <w:proofErr w:type="spellEnd"/>
      <w:r w:rsidRPr="0073389C">
        <w:rPr>
          <w:rFonts w:ascii="Arial" w:hAnsi="Arial" w:cs="Arial"/>
          <w:sz w:val="19"/>
          <w:szCs w:val="19"/>
          <w:lang w:val="sk-SK"/>
        </w:rPr>
        <w:t>.</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sidR="00004CD8">
        <w:rPr>
          <w:rFonts w:ascii="Arial" w:hAnsi="Arial" w:cs="Arial"/>
          <w:sz w:val="19"/>
          <w:szCs w:val="19"/>
          <w:lang w:val="sk-SK"/>
        </w:rPr>
        <w:t>ŽoP</w:t>
      </w:r>
      <w:proofErr w:type="spellEnd"/>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Pr>
          <w:rFonts w:ascii="Arial" w:hAnsi="Arial" w:cs="Arial"/>
          <w:sz w:val="19"/>
          <w:szCs w:val="19"/>
          <w:lang w:val="sk-SK"/>
        </w:rPr>
        <w:t>ŽoP</w:t>
      </w:r>
      <w:proofErr w:type="spellEnd"/>
      <w:r w:rsidRPr="0073389C">
        <w:rPr>
          <w:rFonts w:ascii="Arial" w:hAnsi="Arial" w:cs="Arial"/>
          <w:sz w:val="19"/>
          <w:szCs w:val="19"/>
          <w:lang w:val="sk-SK"/>
        </w:rPr>
        <w:t>, ktorú predkladá prijímateľ</w:t>
      </w:r>
      <w:r>
        <w:rPr>
          <w:rFonts w:ascii="Arial" w:hAnsi="Arial" w:cs="Arial"/>
          <w:sz w:val="19"/>
          <w:szCs w:val="19"/>
          <w:lang w:val="sk-SK"/>
        </w:rPr>
        <w:t xml:space="preserve"> </w:t>
      </w:r>
      <w:proofErr w:type="spellStart"/>
      <w:r>
        <w:rPr>
          <w:rFonts w:ascii="Arial" w:hAnsi="Arial" w:cs="Arial"/>
          <w:sz w:val="19"/>
          <w:szCs w:val="19"/>
          <w:lang w:val="sk-SK"/>
        </w:rPr>
        <w:t>dopytovo-orientovaného</w:t>
      </w:r>
      <w:proofErr w:type="spellEnd"/>
      <w:r>
        <w:rPr>
          <w:rFonts w:ascii="Arial" w:hAnsi="Arial" w:cs="Arial"/>
          <w:sz w:val="19"/>
          <w:szCs w:val="19"/>
          <w:lang w:val="sk-SK"/>
        </w:rPr>
        <w:t xml:space="preserve">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 xml:space="preserve">s výnimkou žiadosti o platbu – poskytnutie </w:t>
      </w:r>
      <w:proofErr w:type="spellStart"/>
      <w:r w:rsidRPr="0073389C">
        <w:rPr>
          <w:rFonts w:ascii="Arial" w:hAnsi="Arial" w:cs="Arial"/>
          <w:sz w:val="19"/>
          <w:szCs w:val="19"/>
          <w:lang w:val="sk-SK"/>
        </w:rPr>
        <w:t>predfinancovania</w:t>
      </w:r>
      <w:proofErr w:type="spellEnd"/>
      <w:r w:rsidRPr="0073389C">
        <w:rPr>
          <w:rFonts w:ascii="Arial" w:hAnsi="Arial" w:cs="Arial"/>
          <w:sz w:val="19"/>
          <w:szCs w:val="19"/>
          <w:lang w:val="sk-SK"/>
        </w:rPr>
        <w:t xml:space="preserve">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w:t>
      </w:r>
      <w:proofErr w:type="spellStart"/>
      <w:r w:rsidR="005851FA">
        <w:rPr>
          <w:rFonts w:ascii="Arial" w:hAnsi="Arial" w:cs="Arial"/>
          <w:sz w:val="19"/>
          <w:szCs w:val="19"/>
          <w:lang w:val="sk-SK"/>
        </w:rPr>
        <w:t>ŽoP</w:t>
      </w:r>
      <w:proofErr w:type="spellEnd"/>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w:t>
      </w:r>
      <w:proofErr w:type="spellStart"/>
      <w:r>
        <w:rPr>
          <w:rFonts w:ascii="Arial" w:hAnsi="Arial" w:cs="Arial"/>
          <w:sz w:val="19"/>
          <w:szCs w:val="19"/>
          <w:lang w:val="sk-SK"/>
        </w:rPr>
        <w:t>ŽoP</w:t>
      </w:r>
      <w:proofErr w:type="spellEnd"/>
      <w:r>
        <w:rPr>
          <w:rFonts w:ascii="Arial" w:hAnsi="Arial" w:cs="Arial"/>
          <w:sz w:val="19"/>
          <w:szCs w:val="19"/>
          <w:lang w:val="sk-SK"/>
        </w:rPr>
        <w:t xml:space="preserve">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w:t>
      </w:r>
      <w:proofErr w:type="spellStart"/>
      <w:r w:rsidR="001E3710" w:rsidRPr="0073389C">
        <w:rPr>
          <w:rFonts w:ascii="Arial" w:hAnsi="Arial" w:cs="Arial"/>
          <w:sz w:val="19"/>
          <w:szCs w:val="19"/>
          <w:lang w:val="sk-SK"/>
        </w:rPr>
        <w:t>ŽoP</w:t>
      </w:r>
      <w:proofErr w:type="spellEnd"/>
      <w:r w:rsidR="001E3710" w:rsidRPr="0073389C">
        <w:rPr>
          <w:rFonts w:ascii="Arial" w:hAnsi="Arial" w:cs="Arial"/>
          <w:sz w:val="19"/>
          <w:szCs w:val="19"/>
          <w:lang w:val="sk-SK"/>
        </w:rPr>
        <w:t xml:space="preserve">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w:t>
      </w:r>
      <w:proofErr w:type="spellStart"/>
      <w:r w:rsidRPr="0073389C">
        <w:t>ŽoP</w:t>
      </w:r>
      <w:proofErr w:type="spellEnd"/>
      <w:r w:rsidRPr="0073389C">
        <w:t xml:space="preserve"> a zašle prijímateľovi výzvu na doplnenie</w:t>
      </w:r>
      <w:r w:rsidRPr="0073389C">
        <w:rPr>
          <w:rStyle w:val="Odkaznapoznmkupodiarou"/>
        </w:rPr>
        <w:footnoteReference w:id="97"/>
      </w:r>
      <w:r w:rsidRPr="0073389C">
        <w:t xml:space="preserve">. Po doplnení </w:t>
      </w:r>
      <w:proofErr w:type="spellStart"/>
      <w:r w:rsidRPr="0073389C">
        <w:t>ŽoP</w:t>
      </w:r>
      <w:proofErr w:type="spellEnd"/>
      <w:r w:rsidRPr="0073389C">
        <w:t xml:space="preserve">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98"/>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7777777"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w:t>
      </w:r>
      <w:proofErr w:type="spellStart"/>
      <w:r w:rsidRPr="0073389C">
        <w:t>ex-ante</w:t>
      </w:r>
      <w:proofErr w:type="spellEnd"/>
      <w:r w:rsidRPr="0073389C">
        <w:t xml:space="preserv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lastRenderedPageBreak/>
        <w:t xml:space="preserve">Záverom kontroly </w:t>
      </w:r>
      <w:proofErr w:type="spellStart"/>
      <w:r w:rsidRPr="0073389C">
        <w:rPr>
          <w:rFonts w:ascii="Arial" w:eastAsia="Arial Unicode MS" w:hAnsi="Arial" w:cs="Arial"/>
          <w:sz w:val="19"/>
          <w:szCs w:val="19"/>
          <w:u w:color="000000"/>
          <w:lang w:val="sk-SK"/>
        </w:rPr>
        <w:t>ŽoP</w:t>
      </w:r>
      <w:proofErr w:type="spellEnd"/>
      <w:r w:rsidRPr="0073389C">
        <w:rPr>
          <w:rFonts w:ascii="Arial" w:eastAsia="Arial Unicode MS" w:hAnsi="Arial" w:cs="Arial"/>
          <w:sz w:val="19"/>
          <w:szCs w:val="19"/>
          <w:u w:color="000000"/>
          <w:lang w:val="sk-SK"/>
        </w:rPr>
        <w:t xml:space="preserve">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 xml:space="preserve">navrhuje schváliť </w:t>
      </w:r>
      <w:proofErr w:type="spellStart"/>
      <w:r w:rsidRPr="0073389C">
        <w:rPr>
          <w:rFonts w:cs="Arial"/>
          <w:b/>
          <w:szCs w:val="19"/>
          <w:lang w:val="sk-SK"/>
        </w:rPr>
        <w:t>ŽoP</w:t>
      </w:r>
      <w:proofErr w:type="spellEnd"/>
      <w:r w:rsidRPr="0073389C">
        <w:rPr>
          <w:rFonts w:cs="Arial"/>
          <w:szCs w:val="19"/>
          <w:lang w:val="sk-SK"/>
        </w:rPr>
        <w:t xml:space="preserve"> </w:t>
      </w:r>
      <w:r w:rsidRPr="0073389C">
        <w:rPr>
          <w:rFonts w:cs="Arial"/>
          <w:szCs w:val="19"/>
          <w:u w:val="single"/>
          <w:lang w:val="sk-SK"/>
        </w:rPr>
        <w:t xml:space="preserve">v plnej výške </w:t>
      </w:r>
      <w:proofErr w:type="spellStart"/>
      <w:r w:rsidRPr="0073389C">
        <w:rPr>
          <w:rFonts w:cs="Arial"/>
          <w:szCs w:val="19"/>
          <w:u w:val="single"/>
          <w:lang w:val="sk-SK"/>
        </w:rPr>
        <w:t>ŽoP</w:t>
      </w:r>
      <w:proofErr w:type="spellEnd"/>
      <w:r w:rsidRPr="0073389C">
        <w:rPr>
          <w:rFonts w:cs="Arial"/>
          <w:szCs w:val="19"/>
          <w:u w:val="single"/>
          <w:lang w:val="sk-SK"/>
        </w:rPr>
        <w:t xml:space="preserve">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 xml:space="preserve">zamietne </w:t>
      </w:r>
      <w:proofErr w:type="spellStart"/>
      <w:r w:rsidRPr="0073389C">
        <w:rPr>
          <w:rFonts w:cs="Arial"/>
          <w:b/>
          <w:szCs w:val="19"/>
          <w:lang w:val="sk-SK"/>
        </w:rPr>
        <w:t>ŽoP</w:t>
      </w:r>
      <w:proofErr w:type="spellEnd"/>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60" w:name="_Toc410907860"/>
      <w:bookmarkStart w:id="61" w:name="_Toc440372874"/>
      <w:bookmarkStart w:id="62" w:name="_Toc74740350"/>
      <w:r w:rsidRPr="0073389C">
        <w:rPr>
          <w:lang w:val="sk-SK"/>
        </w:rPr>
        <w:t>Špecifiká jednotlivých systémov financovania</w:t>
      </w:r>
      <w:bookmarkEnd w:id="60"/>
      <w:bookmarkEnd w:id="61"/>
      <w:bookmarkEnd w:id="62"/>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Systém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financované </w:t>
      </w:r>
      <w:r w:rsidR="00AE5A8F" w:rsidRPr="0073389C">
        <w:t xml:space="preserve">systémom </w:t>
      </w:r>
      <w:proofErr w:type="spellStart"/>
      <w:r w:rsidR="00AE5A8F" w:rsidRPr="0073389C">
        <w:t>predfinancovania</w:t>
      </w:r>
      <w:proofErr w:type="spellEnd"/>
      <w:r w:rsidR="00AE5A8F" w:rsidRPr="0073389C">
        <w:t xml:space="preserve">,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proofErr w:type="spellStart"/>
      <w:r w:rsidRPr="0073389C">
        <w:rPr>
          <w:u w:val="single"/>
        </w:rPr>
        <w:t>Predfinancovanie</w:t>
      </w:r>
      <w:proofErr w:type="spellEnd"/>
      <w:r w:rsidRPr="0073389C">
        <w:rPr>
          <w:u w:val="single"/>
        </w:rPr>
        <w:t xml:space="preserv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 xml:space="preserve">Pri využití systému </w:t>
      </w:r>
      <w:proofErr w:type="spellStart"/>
      <w:r w:rsidRPr="0073389C">
        <w:t>predfinancovania</w:t>
      </w:r>
      <w:proofErr w:type="spellEnd"/>
      <w:r w:rsidRPr="0073389C">
        <w:t xml:space="preserve"> sa vyplácanie prijímateľa – štátnej rozpočtovej organizácie uskutočňuje v dvoch etapách – etape poskytnutia </w:t>
      </w:r>
      <w:proofErr w:type="spellStart"/>
      <w:r w:rsidRPr="0073389C">
        <w:t>predfinancovania</w:t>
      </w:r>
      <w:proofErr w:type="spellEnd"/>
      <w:r w:rsidRPr="0073389C">
        <w:t xml:space="preserve"> a etape zúčtovania poskytnutého </w:t>
      </w:r>
      <w:proofErr w:type="spellStart"/>
      <w:r w:rsidRPr="0073389C">
        <w:t>predfinancovania</w:t>
      </w:r>
      <w:proofErr w:type="spellEnd"/>
      <w:r w:rsidRPr="0073389C">
        <w:t>.</w:t>
      </w:r>
    </w:p>
    <w:p w14:paraId="75BACE45" w14:textId="54ED307F" w:rsidR="00CE29BC" w:rsidRPr="00203E5D" w:rsidRDefault="00AE5A8F" w:rsidP="00203E5D">
      <w:pPr>
        <w:spacing w:before="120" w:after="120" w:line="288" w:lineRule="auto"/>
        <w:jc w:val="both"/>
        <w:rPr>
          <w:b/>
        </w:rPr>
      </w:pPr>
      <w:r w:rsidRPr="0073389C">
        <w:rPr>
          <w:b/>
        </w:rPr>
        <w:t>Žiadosť o platbu predkladá prijímateľ v lehote splatnosti záväzku dodávateľovi/zhotoviteľovi</w:t>
      </w:r>
      <w:r w:rsidR="00CE29BC">
        <w:rPr>
          <w:b/>
        </w:rPr>
        <w:t xml:space="preserve">, </w:t>
      </w:r>
      <w:r w:rsidR="00CE29BC" w:rsidRPr="00E55CF1">
        <w:rPr>
          <w:rFonts w:cs="Arial"/>
          <w:b/>
          <w:szCs w:val="16"/>
        </w:rPr>
        <w:t xml:space="preserve">pričom vlastné zdroje prijímateľa môžu byť uhradené dodávateľovi / zhotoviteľovi aj pred pripísaním finančných prostriedkov na účte prijímateľa za poskytnuté </w:t>
      </w:r>
      <w:proofErr w:type="spellStart"/>
      <w:r w:rsidR="00CE29BC" w:rsidRPr="00E55CF1">
        <w:rPr>
          <w:rFonts w:cs="Arial"/>
          <w:b/>
          <w:szCs w:val="16"/>
        </w:rPr>
        <w:t>predfinancovanie</w:t>
      </w:r>
      <w:proofErr w:type="spellEnd"/>
      <w:r w:rsidRPr="0073389C">
        <w:rPr>
          <w:b/>
        </w:rPr>
        <w:t xml:space="preserve">.  </w:t>
      </w:r>
      <w:r w:rsidRPr="0073389C">
        <w:t xml:space="preserve">Prijímateľ spolu so žiadosťou o platbu predkladá účtovné doklady prijaté od dodávateľa/zhotoviteľa a relevantnú podpornú dokumentáciu (bez bankového výpisu). </w:t>
      </w:r>
    </w:p>
    <w:p w14:paraId="3831D16E" w14:textId="2A6A5845"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w:t>
      </w:r>
      <w:proofErr w:type="spellStart"/>
      <w:r w:rsidR="007E1486" w:rsidRPr="00C03B5D">
        <w:t>predfinancovania</w:t>
      </w:r>
      <w:proofErr w:type="spellEnd"/>
      <w:r w:rsidR="007E1486" w:rsidRPr="00C03B5D">
        <w:t xml:space="preserve">)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 xml:space="preserve">Zúčtovanie </w:t>
      </w:r>
      <w:proofErr w:type="spellStart"/>
      <w:r w:rsidRPr="0073389C">
        <w:rPr>
          <w:b/>
        </w:rPr>
        <w:t>predfinancovania</w:t>
      </w:r>
      <w:proofErr w:type="spellEnd"/>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Po poskytnutí </w:t>
      </w:r>
      <w:proofErr w:type="spellStart"/>
      <w:r w:rsidRPr="0073389C">
        <w:t>predfinancovania</w:t>
      </w:r>
      <w:proofErr w:type="spellEnd"/>
      <w:r w:rsidRPr="0073389C">
        <w:t xml:space="preserve"> je prijímateľ povinný celú výšku poskytnutého </w:t>
      </w:r>
      <w:proofErr w:type="spellStart"/>
      <w:r w:rsidRPr="0073389C">
        <w:t>predfinancovania</w:t>
      </w:r>
      <w:proofErr w:type="spellEnd"/>
      <w:r w:rsidRPr="0073389C">
        <w:t xml:space="preserve">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 xml:space="preserve">V prípade, ak bolo </w:t>
      </w:r>
      <w:proofErr w:type="spellStart"/>
      <w:r w:rsidR="00700600" w:rsidRPr="003A2FA6">
        <w:rPr>
          <w:rFonts w:cs="Arial"/>
          <w:bCs/>
          <w:szCs w:val="16"/>
        </w:rPr>
        <w:t>predfinancovanie</w:t>
      </w:r>
      <w:proofErr w:type="spellEnd"/>
      <w:r w:rsidR="00700600" w:rsidRPr="003A2FA6">
        <w:rPr>
          <w:rFonts w:cs="Arial"/>
          <w:bCs/>
          <w:szCs w:val="16"/>
        </w:rPr>
        <w:t xml:space="preserv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w:t>
      </w:r>
      <w:proofErr w:type="spellStart"/>
      <w:r w:rsidR="00700600" w:rsidRPr="003A2FA6">
        <w:rPr>
          <w:rFonts w:cs="Arial"/>
          <w:bCs/>
          <w:szCs w:val="16"/>
        </w:rPr>
        <w:t>predfinancovania</w:t>
      </w:r>
      <w:proofErr w:type="spellEnd"/>
      <w:r w:rsidR="00700600" w:rsidRPr="003A2FA6">
        <w:rPr>
          <w:rFonts w:cs="Arial"/>
          <w:bCs/>
          <w:szCs w:val="16"/>
        </w:rPr>
        <w:t xml:space="preserve">) na úrovni </w:t>
      </w:r>
      <w:r w:rsidR="00700600">
        <w:rPr>
          <w:rFonts w:cs="Arial"/>
          <w:bCs/>
          <w:szCs w:val="16"/>
        </w:rPr>
        <w:t>poskytovateľa</w:t>
      </w:r>
      <w:r w:rsidR="00700600" w:rsidRPr="003A2FA6">
        <w:rPr>
          <w:rFonts w:cs="Arial"/>
          <w:bCs/>
          <w:szCs w:val="16"/>
        </w:rPr>
        <w:t xml:space="preserve">, je prijímateľ povinný zúčtovať každú jednu poskytnutú platbu </w:t>
      </w:r>
      <w:proofErr w:type="spellStart"/>
      <w:r w:rsidR="00700600" w:rsidRPr="003A2FA6">
        <w:rPr>
          <w:rFonts w:cs="Arial"/>
          <w:bCs/>
          <w:szCs w:val="16"/>
        </w:rPr>
        <w:t>predfinancovania</w:t>
      </w:r>
      <w:proofErr w:type="spellEnd"/>
      <w:r w:rsidR="00700600" w:rsidRPr="003A2FA6">
        <w:rPr>
          <w:rFonts w:cs="Arial"/>
          <w:bCs/>
          <w:szCs w:val="16"/>
        </w:rPr>
        <w:t xml:space="preserve">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w:t>
      </w:r>
      <w:proofErr w:type="spellStart"/>
      <w:r w:rsidR="00700600" w:rsidRPr="003A2FA6">
        <w:rPr>
          <w:rFonts w:cs="Arial"/>
          <w:bCs/>
          <w:szCs w:val="16"/>
        </w:rPr>
        <w:t>predfinancovania</w:t>
      </w:r>
      <w:proofErr w:type="spellEnd"/>
      <w:r w:rsidR="00700600" w:rsidRPr="003A2FA6">
        <w:rPr>
          <w:rFonts w:cs="Arial"/>
          <w:bCs/>
          <w:szCs w:val="16"/>
        </w:rPr>
        <w:t xml:space="preserve">)). </w:t>
      </w:r>
      <w:r w:rsidRPr="0073389C">
        <w:t xml:space="preserve"> Ku každej schválenej žiadosti o platbu (poskytnutie </w:t>
      </w:r>
      <w:proofErr w:type="spellStart"/>
      <w:r w:rsidRPr="0073389C">
        <w:t>predfinancovania</w:t>
      </w:r>
      <w:proofErr w:type="spellEnd"/>
      <w:r w:rsidRPr="0073389C">
        <w:t xml:space="preserve">) prijímateľ </w:t>
      </w:r>
      <w:r w:rsidR="00B67E94" w:rsidRPr="0073389C">
        <w:t xml:space="preserve">predkladá </w:t>
      </w:r>
      <w:r w:rsidRPr="0073389C" w:rsidDel="008F2861">
        <w:t xml:space="preserve">poskytovateľovi </w:t>
      </w:r>
      <w:r w:rsidRPr="0073389C">
        <w:t xml:space="preserve">samostatnú žiadosť o platbu (zúčtovanie </w:t>
      </w:r>
      <w:proofErr w:type="spellStart"/>
      <w:r w:rsidRPr="0073389C">
        <w:t>predfinancovania</w:t>
      </w:r>
      <w:proofErr w:type="spellEnd"/>
      <w:r w:rsidRPr="0073389C">
        <w:t>).</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w:t>
      </w:r>
      <w:r w:rsidRPr="0073389C">
        <w:lastRenderedPageBreak/>
        <w:t xml:space="preserve">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uvedie v žiadosti o platbu aj výdavky viažuce sa na hotovostné úhrady uvedené v </w:t>
      </w:r>
      <w:proofErr w:type="spellStart"/>
      <w:r w:rsidRPr="0073389C">
        <w:t>ŽoP</w:t>
      </w:r>
      <w:proofErr w:type="spellEnd"/>
      <w:r w:rsidRPr="0073389C">
        <w:t xml:space="preserve"> (poskytnutie </w:t>
      </w:r>
      <w:proofErr w:type="spellStart"/>
      <w:r w:rsidRPr="0073389C">
        <w:t>predfinancovania</w:t>
      </w:r>
      <w:proofErr w:type="spellEnd"/>
      <w:r w:rsidRPr="0073389C">
        <w:t>), pričom prijímateľ nie je povinný opätovne predkladať tie isté overené kópie príslušných účtovných dokladov potvrdzujúce hotovostnú úhradu.</w:t>
      </w:r>
      <w:r w:rsidR="00D53B82">
        <w:t xml:space="preserve"> </w:t>
      </w:r>
    </w:p>
    <w:p w14:paraId="2039CD34" w14:textId="3550C345"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 xml:space="preserve">Nezúčtovaný rozdiel </w:t>
      </w:r>
      <w:proofErr w:type="spellStart"/>
      <w:r w:rsidRPr="00BB706D">
        <w:rPr>
          <w:rFonts w:cs="Arial"/>
          <w:szCs w:val="19"/>
        </w:rPr>
        <w:t>predfinancovania</w:t>
      </w:r>
      <w:proofErr w:type="spellEnd"/>
      <w:r w:rsidRPr="00BB706D">
        <w:rPr>
          <w:rFonts w:cs="Arial"/>
          <w:szCs w:val="19"/>
        </w:rPr>
        <w:t xml:space="preserve">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r w:rsidR="002506E4">
        <w:rPr>
          <w:rFonts w:cs="Arial"/>
          <w:b/>
          <w:szCs w:val="19"/>
        </w:rPr>
        <w:t>10</w:t>
      </w:r>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proofErr w:type="spellStart"/>
      <w:r w:rsidR="008950FF" w:rsidRPr="0099542E">
        <w:rPr>
          <w:rFonts w:cs="Arial"/>
          <w:szCs w:val="16"/>
        </w:rPr>
        <w:t>predfinancovania</w:t>
      </w:r>
      <w:proofErr w:type="spellEnd"/>
      <w:r w:rsidR="008950FF" w:rsidRPr="0099542E">
        <w:rPr>
          <w:rFonts w:cs="Arial"/>
          <w:szCs w:val="16"/>
        </w:rPr>
        <w:t xml:space="preserve">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r w:rsidR="002824B1">
        <w:rPr>
          <w:rFonts w:cs="Arial"/>
          <w:szCs w:val="16"/>
        </w:rPr>
        <w:t>10</w:t>
      </w:r>
      <w:r w:rsidR="008950FF" w:rsidRPr="0099542E">
        <w:rPr>
          <w:rFonts w:cs="Arial"/>
          <w:szCs w:val="16"/>
        </w:rPr>
        <w:t xml:space="preserve"> pracovných dní od ukončenia lehoty na zúčtovanie poskytnutého </w:t>
      </w:r>
      <w:proofErr w:type="spellStart"/>
      <w:r w:rsidR="008950FF" w:rsidRPr="0099542E">
        <w:rPr>
          <w:rFonts w:cs="Arial"/>
          <w:szCs w:val="16"/>
        </w:rPr>
        <w:t>predfinancovania</w:t>
      </w:r>
      <w:proofErr w:type="spellEnd"/>
      <w:r w:rsidR="008950FF" w:rsidRPr="0099542E">
        <w:rPr>
          <w:rFonts w:cs="Arial"/>
          <w:szCs w:val="16"/>
        </w:rPr>
        <w:t xml:space="preserve">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w:t>
      </w:r>
      <w:proofErr w:type="spellStart"/>
      <w:r w:rsidRPr="00E045E6">
        <w:rPr>
          <w:rFonts w:cs="Arial"/>
          <w:szCs w:val="16"/>
          <w:lang w:val="sk-SK"/>
        </w:rPr>
        <w:t>predfinancovania</w:t>
      </w:r>
      <w:proofErr w:type="spellEnd"/>
      <w:r w:rsidRPr="00E045E6">
        <w:rPr>
          <w:rFonts w:cs="Arial"/>
          <w:szCs w:val="16"/>
          <w:lang w:val="sk-SK"/>
        </w:rPr>
        <w:t xml:space="preserve">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46B43AEF" w:rsidR="0042368D" w:rsidRPr="0073389C" w:rsidRDefault="00B25894" w:rsidP="00CF7FC1">
      <w:pPr>
        <w:tabs>
          <w:tab w:val="left" w:pos="360"/>
        </w:tabs>
        <w:autoSpaceDE w:val="0"/>
        <w:autoSpaceDN w:val="0"/>
        <w:adjustRightInd w:val="0"/>
        <w:spacing w:before="120" w:after="120" w:line="288" w:lineRule="auto"/>
        <w:jc w:val="both"/>
        <w:rPr>
          <w:b/>
        </w:rPr>
      </w:pPr>
      <w:r w:rsidRPr="00963F1B">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r w:rsidR="0064452F" w:rsidRPr="00963F1B">
        <w:rPr>
          <w:rFonts w:cs="Arial"/>
          <w:szCs w:val="16"/>
        </w:rPr>
        <w:t>2014+</w:t>
      </w:r>
      <w:r w:rsidR="00033C14" w:rsidRPr="00963F1B">
        <w:rPr>
          <w:rFonts w:cs="Arial"/>
          <w:szCs w:val="16"/>
        </w:rPr>
        <w:t xml:space="preserve">a následne predkladá žiadosť o platbu v písomnej </w:t>
      </w:r>
      <w:r w:rsidR="009A16A6" w:rsidRPr="00963F1B">
        <w:rPr>
          <w:rFonts w:cs="Arial"/>
          <w:szCs w:val="16"/>
        </w:rPr>
        <w:t>forme</w:t>
      </w:r>
      <w:r w:rsidR="00033C14" w:rsidRPr="00963F1B">
        <w:rPr>
          <w:rFonts w:cs="Arial"/>
          <w:szCs w:val="16"/>
        </w:rPr>
        <w:t xml:space="preserve">, tzn. v elektronickej alebo listinnej </w:t>
      </w:r>
      <w:r w:rsidR="009A16A6" w:rsidRPr="00963F1B">
        <w:rPr>
          <w:rFonts w:cs="Arial"/>
          <w:szCs w:val="16"/>
        </w:rPr>
        <w:t>podobe</w:t>
      </w:r>
      <w:r w:rsidR="0002243F" w:rsidRPr="00271DA6">
        <w:rPr>
          <w:rStyle w:val="Odkaznapoznmkupodiarou"/>
          <w:rFonts w:cs="Arial"/>
          <w:szCs w:val="16"/>
        </w:rPr>
        <w:footnoteReference w:id="99"/>
      </w:r>
      <w:r w:rsidR="009A16A6" w:rsidRPr="00271DA6">
        <w:t xml:space="preserve"> </w:t>
      </w:r>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0"/>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3C1B604B"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proofErr w:type="spellStart"/>
      <w:r w:rsidR="00B00188">
        <w:t>zazmluvnená</w:t>
      </w:r>
      <w:proofErr w:type="spellEnd"/>
      <w:r w:rsidR="00B00188">
        <w:t xml:space="preserve"> </w:t>
      </w:r>
      <w:r w:rsidRPr="003A2FA6">
        <w:t>suma nenávratného finančného príspevku</w:t>
      </w:r>
      <w:r w:rsidRPr="00350C4C">
        <w:t xml:space="preserve"> známa v čase predloženia žiadosti o</w:t>
      </w:r>
      <w:r>
        <w:t> </w:t>
      </w:r>
      <w:r w:rsidRPr="00350C4C">
        <w:t>platbu</w:t>
      </w:r>
      <w:r>
        <w:t xml:space="preserve"> (poskytnutie zálohovej platby)</w:t>
      </w:r>
      <w:r w:rsidR="00B00188">
        <w:t>.</w:t>
      </w:r>
    </w:p>
    <w:p w14:paraId="23D7D563" w14:textId="0DE6752D" w:rsidR="00D22203" w:rsidRPr="00406E29" w:rsidRDefault="00D22203" w:rsidP="000740DE">
      <w:pPr>
        <w:autoSpaceDE w:val="0"/>
        <w:autoSpaceDN w:val="0"/>
        <w:adjustRightInd w:val="0"/>
        <w:spacing w:before="120"/>
        <w:jc w:val="both"/>
      </w:pPr>
      <w:r w:rsidRPr="00406E29">
        <w:t xml:space="preserve">V prípade kombinácie systému zálohových platieb a systému </w:t>
      </w:r>
      <w:proofErr w:type="spellStart"/>
      <w:r w:rsidRPr="00406E29">
        <w:t>predfinancovania</w:t>
      </w:r>
      <w:proofErr w:type="spellEnd"/>
      <w:r w:rsidRPr="00406E29">
        <w:t xml:space="preserve"> (prípadne aj systému refundácie) sa pri výpočte berie do úvahy celková suma identifikovaných typov výdavkov (rozpočtových položiek projektu). </w:t>
      </w:r>
    </w:p>
    <w:p w14:paraId="2A220DF5" w14:textId="77777777" w:rsidR="00D22203" w:rsidRPr="00406E29" w:rsidRDefault="00D22203" w:rsidP="000740DE">
      <w:pPr>
        <w:autoSpaceDE w:val="0"/>
        <w:autoSpaceDN w:val="0"/>
        <w:adjustRightInd w:val="0"/>
        <w:spacing w:before="120"/>
        <w:jc w:val="both"/>
      </w:pPr>
      <w:r w:rsidRPr="00406E29">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7EFFC45F" w:rsidR="00D22203" w:rsidRPr="003A2FA6" w:rsidRDefault="00D22203" w:rsidP="00EF2066">
      <w:pPr>
        <w:autoSpaceDE w:val="0"/>
        <w:autoSpaceDN w:val="0"/>
        <w:adjustRightInd w:val="0"/>
        <w:spacing w:before="120"/>
        <w:jc w:val="both"/>
      </w:pPr>
      <w:r w:rsidRPr="003A2FA6">
        <w:lastRenderedPageBreak/>
        <w:t>V prípade kombinácie systému zálohových platieb, refundácie a </w:t>
      </w:r>
      <w:proofErr w:type="spellStart"/>
      <w:r w:rsidRPr="003A2FA6">
        <w:t>predfinancovania</w:t>
      </w:r>
      <w:proofErr w:type="spellEnd"/>
      <w:r w:rsidRPr="003A2FA6">
        <w:t xml:space="preserve">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000E2389">
        <w:t>.</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47B5F491" w:rsidR="00D22203" w:rsidRPr="003A2FA6" w:rsidRDefault="00D22203" w:rsidP="00E16C18">
            <w:pPr>
              <w:jc w:val="center"/>
            </w:pPr>
            <w:r w:rsidRPr="003A2FA6">
              <w:t>(suma nenávratného finančného príspevku</w:t>
            </w:r>
            <w:r w:rsidR="00E16C18">
              <w:t>)</w:t>
            </w:r>
          </w:p>
        </w:tc>
      </w:tr>
    </w:tbl>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 xml:space="preserve">kombinácie systému zálohových platieb a systému </w:t>
      </w:r>
      <w:proofErr w:type="spellStart"/>
      <w:r w:rsidRPr="00B416DC">
        <w:rPr>
          <w:u w:val="single"/>
        </w:rPr>
        <w:t>predfinancovania</w:t>
      </w:r>
      <w:proofErr w:type="spellEnd"/>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29B4B01" w14:textId="491DC43C" w:rsidR="00D22203" w:rsidRPr="003A2FA6" w:rsidRDefault="00D22203" w:rsidP="002450F6">
            <w:pPr>
              <w:jc w:val="center"/>
            </w:pPr>
            <w:r w:rsidRPr="003A2FA6">
              <w:t>celková suma identifikovaných typov výdavkov (rozpočtových položiek projektu)</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4CEEEAF3"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 xml:space="preserve">pri zmene systému financovania na kombináciu systému zálohových platieb a systému </w:t>
      </w:r>
      <w:proofErr w:type="spellStart"/>
      <w:r w:rsidR="008F183F" w:rsidRPr="00547417">
        <w:t>predfinancovania</w:t>
      </w:r>
      <w:proofErr w:type="spellEnd"/>
      <w:r w:rsidR="008F183F">
        <w:t>,</w:t>
      </w:r>
      <w:r w:rsidR="008F183F" w:rsidRPr="00547417">
        <w:t xml:space="preserve"> pričom zálohová platba sa vypočíta podľa </w:t>
      </w:r>
      <w:r w:rsidR="0014634E">
        <w:t>bodu 1.</w:t>
      </w:r>
    </w:p>
    <w:p w14:paraId="06D1BB02" w14:textId="77777777" w:rsidR="0014634E" w:rsidRPr="003A2FA6" w:rsidRDefault="0014634E" w:rsidP="00E045E6">
      <w:pPr>
        <w:autoSpaceDE w:val="0"/>
        <w:autoSpaceDN w:val="0"/>
        <w:adjustRightInd w:val="0"/>
        <w:spacing w:before="120"/>
        <w:jc w:val="both"/>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t. j. prijímateľ 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32C89AF3" w14:textId="18647685" w:rsidR="00203E5D" w:rsidRPr="00203E5D" w:rsidRDefault="00D22203" w:rsidP="00203E5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lastRenderedPageBreak/>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 ŠR) + </w:t>
      </w:r>
      <w:r w:rsidRPr="00893BFC">
        <w:rPr>
          <w:rFonts w:cs="Arial"/>
        </w:rPr>
        <w:t>∑</w:t>
      </w:r>
      <w:r w:rsidRPr="00B416DC">
        <w:rPr>
          <w:rFonts w:cs="Arial"/>
        </w:rPr>
        <w:t xml:space="preserve"> pozastavené </w:t>
      </w:r>
      <w:proofErr w:type="spellStart"/>
      <w:r w:rsidRPr="00B416DC">
        <w:rPr>
          <w:rFonts w:cs="Arial"/>
        </w:rPr>
        <w:t>ŽoP</w:t>
      </w:r>
      <w:proofErr w:type="spellEnd"/>
      <w:r w:rsidRPr="00B416DC">
        <w:rPr>
          <w:rFonts w:cs="Arial"/>
        </w:rPr>
        <w:t xml:space="preserve">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xml:space="preserve"> NFP okrem prípadu kombinácie systému zálohových platieb a systému </w:t>
      </w:r>
      <w:proofErr w:type="spellStart"/>
      <w:r w:rsidR="009F4F2F">
        <w:t>predfinancovania</w:t>
      </w:r>
      <w:proofErr w:type="spellEnd"/>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1ADFFBE3"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77456B">
        <w:rPr>
          <w:b/>
        </w:rPr>
        <w:t>10</w:t>
      </w:r>
      <w:r w:rsidR="0077456B" w:rsidRPr="0073389C">
        <w:rPr>
          <w:b/>
        </w:rPr>
        <w:t xml:space="preserve"> </w:t>
      </w:r>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2630B53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r w:rsidR="00224458">
        <w:rPr>
          <w:rFonts w:ascii="Arial" w:hAnsi="Arial" w:cs="Arial"/>
          <w:sz w:val="19"/>
          <w:szCs w:val="19"/>
          <w:lang w:val="sk-SK"/>
        </w:rPr>
        <w:t xml:space="preserve">doručenia </w:t>
      </w:r>
      <w:r w:rsidRPr="0073389C">
        <w:rPr>
          <w:rFonts w:ascii="Arial" w:hAnsi="Arial" w:cs="Arial"/>
          <w:sz w:val="19"/>
          <w:szCs w:val="19"/>
          <w:lang w:val="sk-SK"/>
        </w:rPr>
        <w:t xml:space="preserve"> verzie žiadosti o platbu (zúčtovanie zálohovej platby) prijímateľa</w:t>
      </w:r>
      <w:r w:rsidR="00224458">
        <w:rPr>
          <w:rFonts w:ascii="Arial" w:hAnsi="Arial" w:cs="Arial"/>
          <w:sz w:val="19"/>
          <w:szCs w:val="19"/>
          <w:lang w:val="sk-SK"/>
        </w:rPr>
        <w:t xml:space="preserve"> </w:t>
      </w:r>
      <w:r w:rsidR="002019C2">
        <w:rPr>
          <w:rFonts w:ascii="Arial" w:hAnsi="Arial" w:cs="Arial"/>
          <w:sz w:val="19"/>
          <w:szCs w:val="19"/>
          <w:lang w:val="sk-SK"/>
        </w:rPr>
        <w:t>prostredníctvom</w:t>
      </w:r>
      <w:r w:rsidR="00224458">
        <w:rPr>
          <w:rFonts w:ascii="Arial" w:hAnsi="Arial" w:cs="Arial"/>
          <w:sz w:val="19"/>
          <w:szCs w:val="19"/>
          <w:lang w:val="sk-SK"/>
        </w:rPr>
        <w:t xml:space="preserve"> ITMS</w:t>
      </w:r>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lastRenderedPageBreak/>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5772FE6" w14:textId="4CC92AA1" w:rsidR="00C324F5" w:rsidRDefault="00C324F5" w:rsidP="00203E5D">
      <w:pPr>
        <w:autoSpaceDE w:val="0"/>
        <w:autoSpaceDN w:val="0"/>
        <w:adjustRightInd w:val="0"/>
        <w:spacing w:before="120"/>
        <w:jc w:val="both"/>
        <w:rPr>
          <w:rFonts w:cs="Arial"/>
        </w:rPr>
      </w:pPr>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p>
    <w:p w14:paraId="5C753AFA" w14:textId="77777777" w:rsidR="00203E5D" w:rsidRPr="00203E5D" w:rsidRDefault="00203E5D" w:rsidP="00203E5D">
      <w:pPr>
        <w:autoSpaceDE w:val="0"/>
        <w:autoSpaceDN w:val="0"/>
        <w:adjustRightInd w:val="0"/>
        <w:spacing w:before="120"/>
        <w:jc w:val="both"/>
        <w:rPr>
          <w:rFonts w:cs="Arial"/>
        </w:rPr>
      </w:pPr>
    </w:p>
    <w:p w14:paraId="37B81F3A" w14:textId="35A47252"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007319F8">
        <w:rPr>
          <w:b/>
        </w:rPr>
        <w:t>10</w:t>
      </w:r>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00C272E2"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dodržiava hraničné termíny pre splnenie povinností stanovených v SFR.</w:t>
      </w:r>
    </w:p>
    <w:p w14:paraId="2FC3AFAC" w14:textId="40030E57" w:rsidR="000036FF" w:rsidRPr="005800BF" w:rsidRDefault="000036FF" w:rsidP="0029700B">
      <w:pPr>
        <w:autoSpaceDE w:val="0"/>
        <w:autoSpaceDN w:val="0"/>
        <w:adjustRightInd w:val="0"/>
        <w:spacing w:before="120"/>
        <w:jc w:val="both"/>
        <w:rPr>
          <w:rFonts w:cs="Arial"/>
          <w:b/>
          <w:szCs w:val="16"/>
        </w:rPr>
      </w:pPr>
      <w:r w:rsidRPr="00666BF3">
        <w:rPr>
          <w:rFonts w:cs="Arial"/>
          <w:szCs w:val="16"/>
        </w:rPr>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r w:rsidR="00F77437">
        <w:rPr>
          <w:rFonts w:cs="Arial"/>
          <w:szCs w:val="16"/>
        </w:rPr>
        <w:t>poskytovateľovi</w:t>
      </w:r>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proofErr w:type="spellStart"/>
      <w:r w:rsidR="00F77437">
        <w:rPr>
          <w:rFonts w:cs="Arial"/>
          <w:szCs w:val="16"/>
        </w:rPr>
        <w:t>pokytovateľom</w:t>
      </w:r>
      <w:proofErr w:type="spellEnd"/>
      <w:r>
        <w:rPr>
          <w:rFonts w:cs="Arial"/>
          <w:szCs w:val="16"/>
        </w:rPr>
        <w:t xml:space="preserve">, </w:t>
      </w:r>
      <w:r w:rsidRPr="004F4920">
        <w:rPr>
          <w:rFonts w:cs="Arial"/>
          <w:szCs w:val="16"/>
        </w:rPr>
        <w:t>ktorý správne prerozdelenie na zdroje overí aj s 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p>
    <w:p w14:paraId="0137223E" w14:textId="77777777" w:rsidR="000036FF" w:rsidRPr="003A2FA6" w:rsidRDefault="000036FF" w:rsidP="0029700B">
      <w:pPr>
        <w:autoSpaceDE w:val="0"/>
        <w:autoSpaceDN w:val="0"/>
        <w:adjustRightInd w:val="0"/>
        <w:spacing w:before="120"/>
        <w:jc w:val="both"/>
        <w:rPr>
          <w:rFonts w:cs="Arial"/>
          <w:szCs w:val="16"/>
        </w:rPr>
      </w:pPr>
      <w:r w:rsidRPr="003E081D">
        <w:rPr>
          <w:rFonts w:cs="Arial"/>
        </w:rPr>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p>
    <w:p w14:paraId="3B296650" w14:textId="40A6C7D4" w:rsidR="000036FF" w:rsidRPr="00237AB7" w:rsidRDefault="000036FF" w:rsidP="0029700B">
      <w:pPr>
        <w:autoSpaceDE w:val="0"/>
        <w:autoSpaceDN w:val="0"/>
        <w:adjustRightInd w:val="0"/>
        <w:spacing w:before="120"/>
        <w:jc w:val="both"/>
        <w:rPr>
          <w:rFonts w:cs="Arial"/>
          <w:szCs w:val="16"/>
        </w:rPr>
      </w:pPr>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r w:rsidR="00F77437">
        <w:rPr>
          <w:rFonts w:cs="Arial"/>
          <w:b/>
          <w:szCs w:val="16"/>
        </w:rPr>
        <w:t>poskytovateľ</w:t>
      </w:r>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že prijímateľ nedodržal stanovenú povinnosť zúčtovať 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r w:rsidR="00F77437">
        <w:rPr>
          <w:rFonts w:cs="Arial"/>
        </w:rPr>
        <w:t>poskytovateľ</w:t>
      </w:r>
      <w:r w:rsidRPr="008B0846">
        <w:rPr>
          <w:rFonts w:cs="Arial"/>
        </w:rPr>
        <w:t xml:space="preserve"> </w:t>
      </w:r>
      <w:r w:rsidRPr="008B0846">
        <w:rPr>
          <w:rFonts w:cs="Arial"/>
          <w:b/>
          <w:szCs w:val="16"/>
        </w:rPr>
        <w:t>zašle žiadosť o vrát</w:t>
      </w:r>
      <w:r w:rsidRPr="00C1081B">
        <w:rPr>
          <w:rFonts w:cs="Arial"/>
          <w:b/>
          <w:szCs w:val="16"/>
        </w:rPr>
        <w:t>enie finančných prostriedkov</w:t>
      </w:r>
      <w:r w:rsidR="006F20BF">
        <w:rPr>
          <w:rFonts w:cs="Arial"/>
          <w:b/>
          <w:szCs w:val="16"/>
        </w:rPr>
        <w:t xml:space="preserve"> </w:t>
      </w:r>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r w:rsidRPr="00237AB7">
        <w:rPr>
          <w:rFonts w:cs="Arial"/>
          <w:szCs w:val="16"/>
        </w:rPr>
        <w:t xml:space="preserve">. </w:t>
      </w:r>
    </w:p>
    <w:p w14:paraId="57B8A0BC" w14:textId="0B562D98" w:rsidR="006F20BF" w:rsidRPr="00394FCE" w:rsidRDefault="000036FF" w:rsidP="0029700B">
      <w:pPr>
        <w:pStyle w:val="Odsekzoznamu"/>
        <w:numPr>
          <w:ilvl w:val="0"/>
          <w:numId w:val="152"/>
        </w:numPr>
        <w:autoSpaceDE w:val="0"/>
        <w:autoSpaceDN w:val="0"/>
        <w:adjustRightInd w:val="0"/>
        <w:spacing w:before="120"/>
        <w:ind w:left="426"/>
        <w:jc w:val="both"/>
        <w:rPr>
          <w:rFonts w:cs="Arial"/>
          <w:vanish/>
        </w:rPr>
      </w:pPr>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r w:rsidR="00F77437" w:rsidRPr="00394FCE">
        <w:rPr>
          <w:rFonts w:cs="Arial"/>
        </w:rPr>
        <w:t>poskytovateľ</w:t>
      </w:r>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r w:rsidR="006F20BF" w:rsidRPr="00394FCE">
        <w:rPr>
          <w:rFonts w:cs="Arial"/>
        </w:rPr>
        <w:t xml:space="preserve"> (postup v zmysle časti 2.4.7</w:t>
      </w:r>
      <w:hyperlink w:anchor="_Vysporiadanie_finančných_vzťahov" w:history="1"/>
      <w:r w:rsidR="006F20BF" w:rsidRPr="00394FCE">
        <w:rPr>
          <w:rFonts w:cs="Arial"/>
        </w:rPr>
        <w:t xml:space="preserve"> tohto dokumentu). </w:t>
      </w:r>
    </w:p>
    <w:p w14:paraId="3E46D0F9" w14:textId="769F3CFC" w:rsidR="000036FF" w:rsidRPr="003A2FA6" w:rsidRDefault="000036FF" w:rsidP="0029700B">
      <w:pPr>
        <w:autoSpaceDE w:val="0"/>
        <w:autoSpaceDN w:val="0"/>
        <w:adjustRightInd w:val="0"/>
        <w:spacing w:before="120"/>
        <w:jc w:val="both"/>
        <w:rPr>
          <w:rFonts w:cs="Arial"/>
          <w:vanish/>
        </w:rPr>
      </w:pPr>
    </w:p>
    <w:p w14:paraId="50711D59" w14:textId="77777777" w:rsidR="00394FCE" w:rsidRDefault="00394FCE" w:rsidP="0029700B">
      <w:pPr>
        <w:autoSpaceDE w:val="0"/>
        <w:autoSpaceDN w:val="0"/>
        <w:adjustRightInd w:val="0"/>
        <w:spacing w:before="120"/>
        <w:jc w:val="both"/>
        <w:rPr>
          <w:rFonts w:cs="Arial"/>
          <w:szCs w:val="16"/>
        </w:rPr>
      </w:pPr>
    </w:p>
    <w:p w14:paraId="4A63968B" w14:textId="0326F354" w:rsidR="000036FF" w:rsidRPr="00394FCE" w:rsidRDefault="000036FF" w:rsidP="0029700B">
      <w:pPr>
        <w:pStyle w:val="Odsekzoznamu"/>
        <w:numPr>
          <w:ilvl w:val="0"/>
          <w:numId w:val="152"/>
        </w:numPr>
        <w:autoSpaceDE w:val="0"/>
        <w:autoSpaceDN w:val="0"/>
        <w:adjustRightInd w:val="0"/>
        <w:spacing w:before="120"/>
        <w:ind w:left="426"/>
        <w:jc w:val="both"/>
        <w:rPr>
          <w:rFonts w:cs="Arial"/>
          <w:szCs w:val="16"/>
        </w:rPr>
      </w:pPr>
      <w:r w:rsidRPr="00394FCE">
        <w:rPr>
          <w:rFonts w:cs="Arial"/>
          <w:szCs w:val="16"/>
        </w:rPr>
        <w:t xml:space="preserve">V prípade, </w:t>
      </w:r>
      <w:r w:rsidRPr="0029700B">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29700B">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r w:rsidR="00CD307A" w:rsidRPr="0029700B">
        <w:rPr>
          <w:rFonts w:cs="Arial"/>
          <w:b/>
          <w:szCs w:val="16"/>
        </w:rPr>
        <w:t>poskytovateľ</w:t>
      </w:r>
      <w:r w:rsidRPr="0029700B">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w:t>
      </w:r>
      <w:r w:rsidRPr="00394FCE">
        <w:rPr>
          <w:rFonts w:cs="Arial"/>
          <w:szCs w:val="16"/>
        </w:rPr>
        <w:lastRenderedPageBreak/>
        <w:t xml:space="preserve">orgán pozastavil), a teda </w:t>
      </w:r>
      <w:r w:rsidRPr="0029700B">
        <w:rPr>
          <w:rFonts w:cs="Arial"/>
          <w:b/>
          <w:szCs w:val="16"/>
        </w:rPr>
        <w:t>reálne nedochádza k zúčtovaniu</w:t>
      </w:r>
      <w:r w:rsidRPr="00394FCE">
        <w:rPr>
          <w:rFonts w:cs="Arial"/>
          <w:szCs w:val="16"/>
        </w:rPr>
        <w:t xml:space="preserve"> poskytnutej zálohovej platby, </w:t>
      </w:r>
      <w:r w:rsidR="00CD307A" w:rsidRPr="0029700B">
        <w:rPr>
          <w:rFonts w:cs="Arial"/>
          <w:b/>
          <w:szCs w:val="16"/>
        </w:rPr>
        <w:t>poskytovateľ</w:t>
      </w:r>
      <w:r w:rsidRPr="0029700B">
        <w:rPr>
          <w:rFonts w:cs="Arial"/>
          <w:b/>
          <w:szCs w:val="16"/>
        </w:rPr>
        <w:t xml:space="preserve"> vyčísli sumu identifikovaných neoprávnených výdavkov</w:t>
      </w:r>
      <w:r w:rsidRPr="00394FCE">
        <w:rPr>
          <w:rFonts w:cs="Arial"/>
          <w:szCs w:val="16"/>
        </w:rPr>
        <w:t xml:space="preserve"> a upozorní na túto skutočnosť prijímateľa. </w:t>
      </w:r>
    </w:p>
    <w:p w14:paraId="69931F72" w14:textId="77777777" w:rsidR="000036FF" w:rsidRPr="003A2FA6" w:rsidRDefault="000036FF" w:rsidP="000036FF">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prijímateľ:</w:t>
      </w:r>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p>
    <w:p w14:paraId="0CF8B535" w14:textId="5D90DBEE" w:rsidR="000036FF" w:rsidRPr="0029700B" w:rsidRDefault="000036FF" w:rsidP="0029700B">
      <w:pPr>
        <w:pStyle w:val="Odsekzoznamu"/>
        <w:numPr>
          <w:ilvl w:val="1"/>
          <w:numId w:val="151"/>
        </w:numPr>
        <w:ind w:left="426"/>
        <w:rPr>
          <w:rFonts w:cs="Arial"/>
          <w:b/>
          <w:szCs w:val="16"/>
        </w:rPr>
      </w:pPr>
      <w:r w:rsidRPr="00E301B5">
        <w:rPr>
          <w:rFonts w:cs="Arial"/>
          <w:b/>
          <w:szCs w:val="16"/>
        </w:rPr>
        <w:t>postupuje</w:t>
      </w:r>
      <w:r w:rsidRPr="00E301B5">
        <w:rPr>
          <w:rFonts w:cs="Arial"/>
          <w:szCs w:val="16"/>
        </w:rPr>
        <w:t xml:space="preserve"> v zmysle </w:t>
      </w:r>
      <w:r w:rsidR="00E301B5" w:rsidRPr="00E301B5">
        <w:rPr>
          <w:rFonts w:cs="Arial"/>
          <w:b/>
          <w:szCs w:val="16"/>
        </w:rPr>
        <w:t>kapitoly 2.4.5</w:t>
      </w:r>
      <w:r w:rsidR="00FC4CCE">
        <w:rPr>
          <w:rFonts w:cs="Arial"/>
          <w:b/>
          <w:szCs w:val="16"/>
        </w:rPr>
        <w:t>, časť: Zúčtovanie zálohovej platby</w:t>
      </w:r>
      <w:r w:rsidR="00E301B5" w:rsidRPr="00E301B5">
        <w:t xml:space="preserve"> </w:t>
      </w:r>
      <w:r w:rsidR="00C324F5">
        <w:rPr>
          <w:rFonts w:cs="Arial"/>
          <w:b/>
          <w:szCs w:val="16"/>
        </w:rPr>
        <w:t>bod 1.</w:t>
      </w:r>
    </w:p>
    <w:p w14:paraId="3C4C6668" w14:textId="24B58354" w:rsidR="000036FF" w:rsidRPr="003A2FA6" w:rsidRDefault="000036FF" w:rsidP="000036FF">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r w:rsidR="00CD307A">
        <w:rPr>
          <w:rFonts w:cs="Arial"/>
          <w:szCs w:val="16"/>
        </w:rPr>
        <w:t>poskytovateľ</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CD307A">
        <w:rPr>
          <w:rFonts w:cs="Arial"/>
        </w:rPr>
        <w:t>poskytovateľ</w:t>
      </w:r>
      <w:r w:rsidRPr="003A2FA6">
        <w:rPr>
          <w:rFonts w:cs="Arial"/>
        </w:rPr>
        <w:t xml:space="preserve"> prijímateľa upozorní, aby finančné prostriedky vrátil a zašle prijímateľovi žiadosť o vrátenie finančných prostriedkov</w:t>
      </w:r>
      <w:r w:rsidR="00CD307A">
        <w:rPr>
          <w:rFonts w:cs="Arial"/>
        </w:rPr>
        <w:t>.</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w:t>
      </w:r>
      <w:proofErr w:type="spellStart"/>
      <w:r w:rsidR="009A5D87" w:rsidRPr="009A5D87">
        <w:rPr>
          <w:rFonts w:cs="Arial"/>
          <w:szCs w:val="19"/>
        </w:rPr>
        <w:t>predfinancovania</w:t>
      </w:r>
      <w:proofErr w:type="spellEnd"/>
      <w:r w:rsidR="009A5D87" w:rsidRPr="009A5D87">
        <w:rPr>
          <w:rFonts w:cs="Arial"/>
          <w:szCs w:val="19"/>
        </w:rPr>
        <w:t xml:space="preserve">, a prípadne aj systému refundácie sa zohľadňuje celková výška finančných prostriedkov poskytnutá všetkými využívanými systémami financovania, t. j. suma každej uhradenej žiadosti o platbu prijímateľa sa </w:t>
      </w:r>
      <w:proofErr w:type="spellStart"/>
      <w:r w:rsidR="009A5D87" w:rsidRPr="009A5D87">
        <w:rPr>
          <w:rFonts w:cs="Arial"/>
          <w:szCs w:val="19"/>
        </w:rPr>
        <w:t>napočítava</w:t>
      </w:r>
      <w:proofErr w:type="spellEnd"/>
      <w:r w:rsidR="009A5D87" w:rsidRPr="009A5D87">
        <w:rPr>
          <w:rFonts w:cs="Arial"/>
          <w:szCs w:val="19"/>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 xml:space="preserve">Prostriedky EÚ a ŠR na spolufinancovanie sa prijímateľovi poskytujú na základe žiadosti o platbu. Pre všetky systémy platieb (systém zálohových platieb, systém refundácie, systém </w:t>
      </w:r>
      <w:proofErr w:type="spellStart"/>
      <w:r w:rsidRPr="0073389C">
        <w:t>predfinancovania</w:t>
      </w:r>
      <w:proofErr w:type="spellEnd"/>
      <w:r w:rsidRPr="0073389C">
        <w:t xml:space="preserve">) sa používa jeden formulár </w:t>
      </w:r>
      <w:proofErr w:type="spellStart"/>
      <w:r w:rsidRPr="0073389C">
        <w:t>ŽoP</w:t>
      </w:r>
      <w:proofErr w:type="spellEnd"/>
      <w:r w:rsidRPr="0073389C">
        <w:t xml:space="preserve"> (príloha č.</w:t>
      </w:r>
      <w:r w:rsidR="006E466C" w:rsidRPr="0073389C">
        <w:t xml:space="preserve"> </w:t>
      </w:r>
      <w:r w:rsidR="00D72CCC">
        <w:t>5</w:t>
      </w:r>
      <w:r w:rsidR="00992C96">
        <w:t>a</w:t>
      </w:r>
      <w:r w:rsidRPr="0073389C">
        <w:t xml:space="preserve">). </w:t>
      </w:r>
      <w:proofErr w:type="spellStart"/>
      <w:r w:rsidRPr="0073389C">
        <w:t>ŽoP</w:t>
      </w:r>
      <w:proofErr w:type="spellEnd"/>
      <w:r w:rsidRPr="0073389C">
        <w:t xml:space="preserve"> prijímateľ vypĺňa elektronicky prostredníctvom verejného portálu ITMS2014+. </w:t>
      </w:r>
      <w:r w:rsidR="00992C96">
        <w:t xml:space="preserve">Pokyny k vypĺňaniu </w:t>
      </w:r>
      <w:proofErr w:type="spellStart"/>
      <w:r w:rsidR="00992C96">
        <w:t>ŽoP</w:t>
      </w:r>
      <w:proofErr w:type="spellEnd"/>
      <w:r w:rsidR="00992C96">
        <w:t xml:space="preserve"> tvoria prílohu č. 5b. </w:t>
      </w:r>
      <w:r w:rsidRPr="0073389C">
        <w:t xml:space="preserve">V prípade, ak bude formulár žiadosti vyplnený inak, napr. ručne alebo písacím strojom, takto vyplňované </w:t>
      </w:r>
      <w:proofErr w:type="spellStart"/>
      <w:r w:rsidRPr="0073389C">
        <w:t>ŽoP</w:t>
      </w:r>
      <w:proofErr w:type="spellEnd"/>
      <w:r w:rsidRPr="0073389C">
        <w:t xml:space="preserve">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 xml:space="preserve">Všeobecné pokyny k </w:t>
      </w:r>
      <w:proofErr w:type="spellStart"/>
      <w:r w:rsidRPr="00386AC5">
        <w:rPr>
          <w:b/>
        </w:rPr>
        <w:t>ŽoP</w:t>
      </w:r>
      <w:proofErr w:type="spellEnd"/>
    </w:p>
    <w:p w14:paraId="0F8569D3" w14:textId="5AA102A4" w:rsidR="00CF0993" w:rsidRDefault="007A0798" w:rsidP="00CD75A3">
      <w:pPr>
        <w:spacing w:before="120" w:after="120" w:line="288" w:lineRule="auto"/>
        <w:jc w:val="both"/>
      </w:pPr>
      <w:r w:rsidRPr="0073389C">
        <w:lastRenderedPageBreak/>
        <w:t xml:space="preserve">Prijímateľ postupuje pri vytváraní a odosielaní </w:t>
      </w:r>
      <w:proofErr w:type="spellStart"/>
      <w:r w:rsidRPr="0073389C">
        <w:t>ŽoP</w:t>
      </w:r>
      <w:proofErr w:type="spellEnd"/>
      <w:r w:rsidRPr="0073389C">
        <w:t xml:space="preserve"> (platí aj pre monitorovacie údaje</w:t>
      </w:r>
      <w:r w:rsidRPr="0073389C">
        <w:rPr>
          <w:rStyle w:val="Odkaznapoznmkupodiarou"/>
        </w:rPr>
        <w:footnoteReference w:id="101"/>
      </w:r>
      <w:r w:rsidRPr="0073389C">
        <w:t xml:space="preserve">, ktoré sú prílohou </w:t>
      </w:r>
      <w:proofErr w:type="spellStart"/>
      <w:r w:rsidRPr="0073389C">
        <w:t>ŽoP</w:t>
      </w:r>
      <w:proofErr w:type="spellEnd"/>
      <w:r w:rsidRPr="0073389C">
        <w:t xml:space="preserve">)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00224458">
        <w:t xml:space="preserve"> spolu s povinnými prílohami</w:t>
      </w:r>
      <w:r w:rsidR="00E93331">
        <w:t xml:space="preserve"> a  podpornou dokumentáciou</w:t>
      </w:r>
      <w:r w:rsidR="00923C1E">
        <w:t xml:space="preserve">, </w:t>
      </w:r>
      <w:r w:rsidR="00E93331">
        <w:t>pričom</w:t>
      </w:r>
      <w:r w:rsidR="00923C1E">
        <w:t xml:space="preserve"> o odoslaní novej </w:t>
      </w:r>
      <w:proofErr w:type="spellStart"/>
      <w:r w:rsidR="00923C1E">
        <w:t>ŽoP</w:t>
      </w:r>
      <w:proofErr w:type="spellEnd"/>
      <w:r w:rsidR="00923C1E">
        <w:t xml:space="preserve"> prostredníctvom ITMS </w:t>
      </w:r>
      <w:r w:rsidR="00E93331">
        <w:t xml:space="preserve">ihneď </w:t>
      </w:r>
      <w:r w:rsidR="00923C1E">
        <w:t>informuje Poskytovateľa</w:t>
      </w:r>
      <w:r w:rsidR="00923C1E" w:rsidRPr="00923C1E">
        <w:t xml:space="preserve"> </w:t>
      </w:r>
      <w:r w:rsidR="00923C1E">
        <w:t xml:space="preserve">mailom. </w:t>
      </w:r>
      <w:r w:rsidR="00CD75A3">
        <w:t xml:space="preserve"> </w:t>
      </w:r>
      <w:r w:rsidR="004767E2">
        <w:t xml:space="preserve">V prípade, že priložené dokumenty sú uvedené v zozname príloh </w:t>
      </w:r>
      <w:proofErr w:type="spellStart"/>
      <w:r w:rsidR="004767E2">
        <w:t>ŽoP</w:t>
      </w:r>
      <w:proofErr w:type="spellEnd"/>
      <w:r w:rsidR="004767E2">
        <w:t xml:space="preserve">, nie je potrebná ich </w:t>
      </w:r>
      <w:r w:rsidR="00E93331">
        <w:t xml:space="preserve"> samostatn</w:t>
      </w:r>
      <w:r w:rsidR="004767E2">
        <w:t>á</w:t>
      </w:r>
      <w:r w:rsidR="00E93331">
        <w:t xml:space="preserve"> </w:t>
      </w:r>
      <w:r w:rsidR="004767E2">
        <w:t>autorizácia.</w:t>
      </w:r>
    </w:p>
    <w:p w14:paraId="14A472C4" w14:textId="58A7B0C8" w:rsidR="00CF0993" w:rsidRDefault="00224458" w:rsidP="00CD75A3">
      <w:pPr>
        <w:spacing w:before="120" w:after="120" w:line="288" w:lineRule="auto"/>
        <w:jc w:val="both"/>
      </w:pPr>
      <w:r>
        <w:t xml:space="preserve">Následne </w:t>
      </w:r>
      <w:r w:rsidRPr="001B3A72">
        <w:t xml:space="preserve">formulár  </w:t>
      </w:r>
      <w:proofErr w:type="spellStart"/>
      <w:r>
        <w:t>ŽoP</w:t>
      </w:r>
      <w:proofErr w:type="spellEnd"/>
      <w:r w:rsidR="00C02760">
        <w:t xml:space="preserve"> zaslaný cez ITMS2014+</w:t>
      </w:r>
      <w:r w:rsidRPr="001B3A72">
        <w:t xml:space="preserve"> </w:t>
      </w:r>
      <w:r w:rsidR="0082016D">
        <w:t xml:space="preserve">žiadateľ doručí </w:t>
      </w:r>
      <w:r w:rsidR="0082016D" w:rsidRPr="001B3A72">
        <w:t xml:space="preserve"> </w:t>
      </w:r>
      <w:r>
        <w:t>v</w:t>
      </w:r>
      <w:r w:rsidR="00CF0993" w:rsidRPr="001B3A72">
        <w:t xml:space="preserve">  elektronickej </w:t>
      </w:r>
      <w:r w:rsidRPr="001B3A72">
        <w:t>podob</w:t>
      </w:r>
      <w:r>
        <w:t>e</w:t>
      </w:r>
      <w:r w:rsidR="00E34C8A">
        <w:rPr>
          <w:rStyle w:val="Odkaznapoznmkupodiarou"/>
        </w:rPr>
        <w:footnoteReference w:id="102"/>
      </w:r>
      <w:r w:rsidRPr="001B3A72">
        <w:t xml:space="preserve"> </w:t>
      </w:r>
      <w:r w:rsidR="00CF0993" w:rsidRPr="001B3A72">
        <w:t>podpísaný  oprávnenou osobou kvalifikovaným elektronickým podpisom</w:t>
      </w:r>
      <w:r w:rsidR="00CF0993" w:rsidRPr="001B3A72">
        <w:rPr>
          <w:vertAlign w:val="superscript"/>
        </w:rPr>
        <w:footnoteReference w:id="103"/>
      </w:r>
      <w:r w:rsidR="00CF0993">
        <w:t xml:space="preserve"> </w:t>
      </w:r>
      <w:r w:rsidR="00CF0993" w:rsidRPr="001B3A72">
        <w:t>prostredníctvom</w:t>
      </w:r>
      <w:r w:rsidR="00CF0993">
        <w:t xml:space="preserve"> integrovanej funkcionality ITMS2014+ s </w:t>
      </w:r>
      <w:r w:rsidR="00CF0993" w:rsidRPr="001B3A72">
        <w:t xml:space="preserve"> </w:t>
      </w:r>
      <w:r w:rsidR="00E31C7A">
        <w:t>UPVS</w:t>
      </w:r>
      <w:r w:rsidR="00CF0993" w:rsidRPr="001B3A72">
        <w:t xml:space="preserve"> </w:t>
      </w:r>
      <w:r w:rsidR="00E31C7A">
        <w:t>„</w:t>
      </w:r>
      <w:proofErr w:type="spellStart"/>
      <w:r w:rsidR="00CF0993" w:rsidRPr="001B3A72">
        <w:t>slovensko.sk</w:t>
      </w:r>
      <w:proofErr w:type="spellEnd"/>
      <w:r w:rsidR="00E31C7A">
        <w:t>“</w:t>
      </w:r>
      <w:r w:rsidR="00CF0993" w:rsidRPr="001B3A72">
        <w:t>.</w:t>
      </w:r>
      <w:r w:rsidR="00E34C8A">
        <w:t xml:space="preserve"> </w:t>
      </w:r>
      <w:r w:rsidR="00E31C7A">
        <w:t xml:space="preserve">Autorizácia </w:t>
      </w:r>
      <w:proofErr w:type="spellStart"/>
      <w:r w:rsidR="00E31C7A">
        <w:t>ŽoP</w:t>
      </w:r>
      <w:proofErr w:type="spellEnd"/>
      <w:r w:rsidR="00E31C7A">
        <w:t xml:space="preserve"> e</w:t>
      </w:r>
      <w:r w:rsidR="00E34C8A">
        <w:t>lektronický</w:t>
      </w:r>
      <w:r w:rsidR="00E31C7A">
        <w:t>m</w:t>
      </w:r>
      <w:r w:rsidR="00E34C8A">
        <w:t xml:space="preserve"> podpis</w:t>
      </w:r>
      <w:r w:rsidR="00E31C7A">
        <w:t xml:space="preserve">om </w:t>
      </w:r>
      <w:r w:rsidR="00E34C8A">
        <w:t xml:space="preserve"> môže byť nahraden</w:t>
      </w:r>
      <w:r w:rsidR="00E31C7A">
        <w:t>á</w:t>
      </w:r>
      <w:r w:rsidR="001A021A">
        <w:t xml:space="preserve"> aj</w:t>
      </w:r>
      <w:r w:rsidR="00CF0993">
        <w:t xml:space="preserve"> </w:t>
      </w:r>
      <w:r w:rsidR="00E31C7A">
        <w:t xml:space="preserve">vložením </w:t>
      </w:r>
      <w:r w:rsidR="001C4AFD">
        <w:t xml:space="preserve"> </w:t>
      </w:r>
      <w:proofErr w:type="spellStart"/>
      <w:r w:rsidR="00E34C8A" w:rsidRPr="00473936">
        <w:rPr>
          <w:bCs/>
          <w:iCs/>
        </w:rPr>
        <w:t>sken</w:t>
      </w:r>
      <w:r w:rsidR="00E31C7A">
        <w:rPr>
          <w:bCs/>
          <w:iCs/>
        </w:rPr>
        <w:t>u</w:t>
      </w:r>
      <w:proofErr w:type="spellEnd"/>
      <w:r w:rsidR="001A021A">
        <w:rPr>
          <w:bCs/>
          <w:iCs/>
        </w:rPr>
        <w:t xml:space="preserve"> listinnej podoby</w:t>
      </w:r>
      <w:r w:rsidR="00E34C8A">
        <w:rPr>
          <w:bCs/>
          <w:iCs/>
        </w:rPr>
        <w:t xml:space="preserve"> </w:t>
      </w:r>
      <w:r w:rsidR="00E31C7A">
        <w:rPr>
          <w:bCs/>
          <w:iCs/>
        </w:rPr>
        <w:t>podpísaného</w:t>
      </w:r>
      <w:r w:rsidR="00E31C7A" w:rsidRPr="00473936">
        <w:rPr>
          <w:bCs/>
          <w:iCs/>
        </w:rPr>
        <w:t xml:space="preserve"> </w:t>
      </w:r>
      <w:r w:rsidR="00E34C8A">
        <w:rPr>
          <w:bCs/>
          <w:iCs/>
        </w:rPr>
        <w:t xml:space="preserve">formulára </w:t>
      </w:r>
      <w:proofErr w:type="spellStart"/>
      <w:r w:rsidR="00DE0F69">
        <w:rPr>
          <w:bCs/>
          <w:iCs/>
        </w:rPr>
        <w:t>ŽoP</w:t>
      </w:r>
      <w:proofErr w:type="spellEnd"/>
      <w:r w:rsidR="00DE0F69" w:rsidRPr="00E31C7A">
        <w:rPr>
          <w:bCs/>
          <w:iCs/>
        </w:rPr>
        <w:t xml:space="preserve"> </w:t>
      </w:r>
      <w:r w:rsidR="00E31C7A">
        <w:rPr>
          <w:bCs/>
          <w:iCs/>
        </w:rPr>
        <w:t xml:space="preserve">oprávnenou osobou </w:t>
      </w:r>
      <w:r w:rsidR="00E31C7A" w:rsidRPr="00473936">
        <w:rPr>
          <w:bCs/>
          <w:iCs/>
        </w:rPr>
        <w:t>do ITMS2014+</w:t>
      </w:r>
      <w:r w:rsidR="00E31C7A">
        <w:rPr>
          <w:bCs/>
          <w:iCs/>
        </w:rPr>
        <w:t xml:space="preserve">. </w:t>
      </w:r>
      <w:r w:rsidR="00DE0F69">
        <w:rPr>
          <w:bCs/>
          <w:iCs/>
        </w:rPr>
        <w:t xml:space="preserve"> </w:t>
      </w:r>
    </w:p>
    <w:p w14:paraId="03D380BB" w14:textId="1D7AF2CE" w:rsidR="007A0798" w:rsidRPr="0073389C" w:rsidRDefault="007A0798" w:rsidP="00CD75A3">
      <w:pPr>
        <w:spacing w:before="120" w:after="120" w:line="288" w:lineRule="auto"/>
        <w:jc w:val="both"/>
      </w:pPr>
      <w:r w:rsidRPr="0073389C">
        <w:t>V prípade nedoručenia</w:t>
      </w:r>
      <w:r w:rsidR="001A021A">
        <w:t xml:space="preserve"> podpísanej</w:t>
      </w:r>
      <w:r w:rsidRPr="0073389C">
        <w:t xml:space="preserve"> </w:t>
      </w:r>
      <w:proofErr w:type="spellStart"/>
      <w:r w:rsidR="00520D9B">
        <w:t>ŽoP</w:t>
      </w:r>
      <w:proofErr w:type="spellEnd"/>
      <w:r w:rsidR="00520D9B">
        <w:t xml:space="preserve"> </w:t>
      </w:r>
      <w:r w:rsidR="001A021A">
        <w:t xml:space="preserve">podľa predchádzajúceho odseku </w:t>
      </w:r>
      <w:r w:rsidRPr="0073389C" w:rsidDel="004132E7">
        <w:t xml:space="preserve">poskytovateľovi </w:t>
      </w:r>
      <w:r w:rsidRPr="0073389C">
        <w:t>najneskôr do </w:t>
      </w:r>
      <w:r w:rsidR="00C02760">
        <w:t>5</w:t>
      </w:r>
      <w:r w:rsidR="00C02760" w:rsidRPr="0073389C">
        <w:t> </w:t>
      </w:r>
      <w:r w:rsidRPr="0073389C">
        <w:t>pracovných dní odo dňa odoslania žiadosti o platbu cez verejnú časť ITMS</w:t>
      </w:r>
      <w:r w:rsidR="00885064">
        <w:t>2014+</w:t>
      </w:r>
      <w:r w:rsidRPr="0073389C">
        <w:t>,</w:t>
      </w:r>
      <w:r w:rsidR="00C02760">
        <w:t xml:space="preserve"> poskytovateľ vyzve prijímateľa </w:t>
      </w:r>
      <w:r w:rsidR="00A35539">
        <w:t>na</w:t>
      </w:r>
      <w:r w:rsidR="00C02760">
        <w:t xml:space="preserve"> nápravu v lehote nie kratšej ako </w:t>
      </w:r>
      <w:r w:rsidR="00283A45">
        <w:t xml:space="preserve">5 </w:t>
      </w:r>
      <w:r w:rsidR="00C02760">
        <w:t xml:space="preserve">dni, pričom </w:t>
      </w:r>
      <w:r w:rsidRPr="0073389C">
        <w:t xml:space="preserve">je </w:t>
      </w:r>
      <w:r w:rsidR="00D62225" w:rsidRPr="0073389C">
        <w:t>poskytovateľ</w:t>
      </w:r>
      <w:r w:rsidRPr="0073389C">
        <w:t xml:space="preserve"> </w:t>
      </w:r>
      <w:r w:rsidR="00C02760">
        <w:t>po uplynutí</w:t>
      </w:r>
      <w:r w:rsidR="00E31C7A">
        <w:t xml:space="preserve"> dodatočnej lehoty</w:t>
      </w:r>
      <w:r w:rsidR="00C02760">
        <w:t xml:space="preserve"> </w:t>
      </w:r>
      <w:r w:rsidRPr="0073389C">
        <w:t>oprávnený</w:t>
      </w:r>
      <w:r w:rsidR="00C02760">
        <w:t xml:space="preserve"> </w:t>
      </w:r>
      <w:r w:rsidRPr="0073389C">
        <w:t xml:space="preserve"> predmetnú žiadosť o platbu vo verejnej časti ITMS2014+ zamietnuť a prijímateľ bude povinný opätovne zaevidovať </w:t>
      </w:r>
      <w:proofErr w:type="spellStart"/>
      <w:r w:rsidRPr="0073389C">
        <w:t>ŽoP</w:t>
      </w:r>
      <w:proofErr w:type="spellEnd"/>
      <w:r w:rsidRPr="0073389C">
        <w:t xml:space="preserve"> do ITMS2014+ a to bez nároku na preplatenie tejto činnosti. </w:t>
      </w:r>
      <w:r w:rsidR="001210E9">
        <w:t xml:space="preserve">Výzva na </w:t>
      </w:r>
      <w:r w:rsidR="00E34C8A">
        <w:t>autorizáciu</w:t>
      </w:r>
      <w:r w:rsidR="001210E9">
        <w:t xml:space="preserve"> </w:t>
      </w:r>
      <w:proofErr w:type="spellStart"/>
      <w:r w:rsidR="001210E9">
        <w:t>ŽoP</w:t>
      </w:r>
      <w:proofErr w:type="spellEnd"/>
      <w:r w:rsidR="001210E9">
        <w:t xml:space="preserve"> má za účinok pozastavenie plynutia lehoty</w:t>
      </w:r>
      <w:r w:rsidR="00F40689">
        <w:rPr>
          <w:rStyle w:val="Odkaznapoznmkupodiarou"/>
        </w:rPr>
        <w:footnoteReference w:id="104"/>
      </w:r>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w:t>
      </w:r>
      <w:proofErr w:type="spellStart"/>
      <w:r w:rsidR="001210E9" w:rsidRPr="0073389C">
        <w:rPr>
          <w:szCs w:val="19"/>
        </w:rPr>
        <w:t>ŽoP</w:t>
      </w:r>
      <w:proofErr w:type="spellEnd"/>
      <w:r w:rsidR="001210E9">
        <w:rPr>
          <w:szCs w:val="19"/>
        </w:rPr>
        <w:t>.</w:t>
      </w:r>
    </w:p>
    <w:p w14:paraId="4AC0A762" w14:textId="145136B2" w:rsidR="007A0798" w:rsidRPr="0073389C" w:rsidRDefault="00737B72" w:rsidP="0029700B">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w:t>
      </w:r>
      <w:proofErr w:type="spellStart"/>
      <w:r w:rsidR="00334533" w:rsidRPr="00737B72">
        <w:rPr>
          <w:rFonts w:ascii="Arial" w:hAnsi="Arial"/>
          <w:sz w:val="19"/>
          <w:lang w:val="sk-SK" w:eastAsia="en-US"/>
        </w:rPr>
        <w:t>ŽoP</w:t>
      </w:r>
      <w:proofErr w:type="spellEnd"/>
      <w:r w:rsidR="00334533" w:rsidRPr="00737B72">
        <w:rPr>
          <w:rFonts w:ascii="Arial" w:hAnsi="Arial"/>
          <w:sz w:val="19"/>
          <w:lang w:val="sk-SK" w:eastAsia="en-US"/>
        </w:rPr>
        <w:t xml:space="preserve">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w:t>
      </w:r>
      <w:proofErr w:type="spellStart"/>
      <w:r w:rsidR="00334533" w:rsidRPr="00737B72">
        <w:rPr>
          <w:rFonts w:ascii="Arial" w:hAnsi="Arial"/>
          <w:sz w:val="19"/>
          <w:lang w:val="sk-SK" w:eastAsia="en-US"/>
        </w:rPr>
        <w:t>ŽoP</w:t>
      </w:r>
      <w:proofErr w:type="spellEnd"/>
      <w:r w:rsidR="001210E9">
        <w:rPr>
          <w:rFonts w:ascii="Arial" w:hAnsi="Arial"/>
          <w:sz w:val="19"/>
          <w:lang w:val="sk-SK" w:eastAsia="en-US"/>
        </w:rPr>
        <w:t xml:space="preserve"> </w:t>
      </w:r>
      <w:r w:rsidR="001210E9" w:rsidRPr="001210E9">
        <w:rPr>
          <w:rFonts w:ascii="Arial" w:hAnsi="Arial"/>
          <w:sz w:val="19"/>
          <w:lang w:val="sk-SK" w:eastAsia="en-US"/>
        </w:rPr>
        <w:t>prostredníctvom elektronického formulára v ITMS</w:t>
      </w:r>
      <w:r w:rsidR="00334533" w:rsidRPr="00737B72">
        <w:rPr>
          <w:rFonts w:ascii="Arial" w:hAnsi="Arial"/>
          <w:sz w:val="19"/>
          <w:lang w:val="sk-SK" w:eastAsia="en-US"/>
        </w:rPr>
        <w:t xml:space="preserve">. </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w:t>
      </w:r>
      <w:proofErr w:type="spellStart"/>
      <w:r w:rsidRPr="0073389C">
        <w:t>ŽoP</w:t>
      </w:r>
      <w:proofErr w:type="spellEnd"/>
      <w:r w:rsidRPr="0073389C">
        <w:t xml:space="preserve"> vrátane jej príloh môže dôjsť k dlhšej administrácii </w:t>
      </w:r>
      <w:proofErr w:type="spellStart"/>
      <w:r w:rsidRPr="0073389C">
        <w:t>ŽoP</w:t>
      </w:r>
      <w:proofErr w:type="spellEnd"/>
      <w:r w:rsidRPr="0073389C">
        <w:t xml:space="preserve"> alebo môže byť </w:t>
      </w:r>
      <w:proofErr w:type="spellStart"/>
      <w:r w:rsidRPr="0073389C">
        <w:t>ŽoP</w:t>
      </w:r>
      <w:proofErr w:type="spellEnd"/>
      <w:r w:rsidRPr="0073389C">
        <w:t xml:space="preserve"> zamietnutá, to znamená, že platba bude prijímateľovi poskytnutá oneskorene. Ak prijímateľ určitú časť </w:t>
      </w:r>
      <w:proofErr w:type="spellStart"/>
      <w:r w:rsidRPr="0073389C">
        <w:t>ŽoP</w:t>
      </w:r>
      <w:proofErr w:type="spellEnd"/>
      <w:r w:rsidRPr="0073389C">
        <w:t xml:space="preserve"> nevyplňuje, príslušne políčko ostane prázdne. </w:t>
      </w:r>
      <w:r w:rsidRPr="0073389C">
        <w:rPr>
          <w:b/>
        </w:rPr>
        <w:t>Všetky údaje uvede</w:t>
      </w:r>
      <w:r w:rsidR="005A28B2" w:rsidRPr="0073389C">
        <w:rPr>
          <w:b/>
        </w:rPr>
        <w:t xml:space="preserve">né v </w:t>
      </w:r>
      <w:proofErr w:type="spellStart"/>
      <w:r w:rsidR="005A28B2" w:rsidRPr="0073389C">
        <w:rPr>
          <w:b/>
        </w:rPr>
        <w:t>ŽoP</w:t>
      </w:r>
      <w:proofErr w:type="spellEnd"/>
      <w:r w:rsidR="005A28B2" w:rsidRPr="0073389C">
        <w:rPr>
          <w:b/>
        </w:rPr>
        <w:t xml:space="preserve"> musia byť v súlade so z</w:t>
      </w:r>
      <w:r w:rsidRPr="0073389C">
        <w:rPr>
          <w:b/>
        </w:rPr>
        <w:t>mluvou o NFP.</w:t>
      </w:r>
    </w:p>
    <w:p w14:paraId="1180F387" w14:textId="547946C2"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w:t>
      </w:r>
      <w:r w:rsidR="001210E9">
        <w:rPr>
          <w:rFonts w:ascii="Arial" w:hAnsi="Arial" w:cs="Arial"/>
          <w:sz w:val="19"/>
          <w:szCs w:val="19"/>
          <w:lang w:val="sk-SK"/>
        </w:rPr>
        <w:t xml:space="preserve">, ktorej originál </w:t>
      </w:r>
      <w:r w:rsidRPr="0073389C">
        <w:rPr>
          <w:rFonts w:ascii="Arial" w:hAnsi="Arial" w:cs="Arial"/>
          <w:sz w:val="19"/>
          <w:szCs w:val="19"/>
          <w:lang w:val="sk-SK"/>
        </w:rPr>
        <w:t xml:space="preserve"> prijímateľ </w:t>
      </w:r>
      <w:r w:rsidR="001210E9">
        <w:rPr>
          <w:rFonts w:ascii="Arial" w:hAnsi="Arial" w:cs="Arial"/>
          <w:sz w:val="19"/>
          <w:szCs w:val="19"/>
          <w:lang w:val="sk-SK"/>
        </w:rPr>
        <w:t xml:space="preserve">v súlade so Zmluvou o NFP </w:t>
      </w:r>
      <w:r w:rsidR="001210E9" w:rsidRPr="0073389C">
        <w:rPr>
          <w:rFonts w:ascii="Arial" w:hAnsi="Arial" w:cs="Arial"/>
          <w:sz w:val="19"/>
          <w:szCs w:val="19"/>
          <w:lang w:val="sk-SK"/>
        </w:rPr>
        <w:t xml:space="preserve">uchováva </w:t>
      </w:r>
      <w:r w:rsidR="001210E9">
        <w:rPr>
          <w:rFonts w:ascii="Arial" w:hAnsi="Arial" w:cs="Arial"/>
          <w:sz w:val="19"/>
          <w:szCs w:val="19"/>
          <w:lang w:val="sk-SK"/>
        </w:rPr>
        <w:t>u seba pre potreby kontrolných orgánov</w:t>
      </w:r>
      <w:r w:rsidRPr="0073389C">
        <w:rPr>
          <w:rFonts w:ascii="Arial" w:hAnsi="Arial" w:cs="Arial"/>
          <w:sz w:val="19"/>
          <w:szCs w:val="19"/>
          <w:lang w:val="sk-SK"/>
        </w:rPr>
        <w:t>.</w:t>
      </w:r>
      <w:r w:rsidR="001210E9">
        <w:rPr>
          <w:rFonts w:ascii="Arial" w:hAnsi="Arial" w:cs="Arial"/>
          <w:sz w:val="19"/>
          <w:szCs w:val="19"/>
          <w:lang w:val="sk-SK"/>
        </w:rPr>
        <w:t xml:space="preserve"> </w:t>
      </w:r>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w:t>
      </w:r>
      <w:proofErr w:type="spellStart"/>
      <w:r w:rsidRPr="0073389C">
        <w:rPr>
          <w:rFonts w:ascii="Arial" w:hAnsi="Arial"/>
          <w:sz w:val="19"/>
          <w:szCs w:val="19"/>
          <w:lang w:val="sk-SK"/>
        </w:rPr>
        <w:t>ŽoP</w:t>
      </w:r>
      <w:proofErr w:type="spellEnd"/>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uvedie prijímateľ v „Zozname všeobecných príloh“ (napr. prezenčné listiny, pracovné výkazy, sumarizačné hárky, faktúry, zmluvy, preberacie protokoly a pod.). Zoznam všeobecných príloh k výdavkom zahrnutým do </w:t>
      </w:r>
      <w:proofErr w:type="spellStart"/>
      <w:r w:rsidR="007A2C93">
        <w:rPr>
          <w:rFonts w:ascii="Arial" w:hAnsi="Arial" w:cs="Arial"/>
          <w:sz w:val="19"/>
          <w:szCs w:val="19"/>
          <w:lang w:val="sk-SK"/>
        </w:rPr>
        <w:t>ŽoP</w:t>
      </w:r>
      <w:proofErr w:type="spellEnd"/>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xml:space="preserve">“ v Zozname všeobecných príloh, príslušného výdavku podľa Zoznamu deklarovaných </w:t>
      </w:r>
      <w:r w:rsidRPr="0073389C">
        <w:rPr>
          <w:rFonts w:ascii="Arial" w:hAnsi="Arial" w:cs="Arial"/>
          <w:sz w:val="19"/>
          <w:szCs w:val="19"/>
          <w:lang w:val="sk-SK"/>
        </w:rPr>
        <w:lastRenderedPageBreak/>
        <w:t>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lomítkom</w:t>
      </w:r>
      <w:proofErr w:type="spellEnd"/>
      <w:r w:rsidRPr="0073389C">
        <w:rPr>
          <w:rFonts w:ascii="Arial" w:hAnsi="Arial" w:cs="Arial"/>
          <w:sz w:val="19"/>
          <w:szCs w:val="19"/>
          <w:lang w:val="sk-SK"/>
        </w:rPr>
        <w:t xml:space="preserve"> sa uvedie príslušné poradové číslo výdavku uvedeného v Zozname deklarovaných výdavkov</w:t>
      </w:r>
      <w:r w:rsidR="00914914" w:rsidRPr="0073389C">
        <w:rPr>
          <w:rFonts w:ascii="Arial" w:hAnsi="Arial" w:cs="Arial"/>
          <w:sz w:val="19"/>
          <w:szCs w:val="19"/>
          <w:lang w:val="sk-SK"/>
        </w:rPr>
        <w:t xml:space="preserve">, za druhým </w:t>
      </w:r>
      <w:proofErr w:type="spellStart"/>
      <w:r w:rsidR="00914914" w:rsidRPr="0073389C">
        <w:rPr>
          <w:rFonts w:ascii="Arial" w:hAnsi="Arial" w:cs="Arial"/>
          <w:sz w:val="19"/>
          <w:szCs w:val="19"/>
          <w:lang w:val="sk-SK"/>
        </w:rPr>
        <w:t>lomítkom</w:t>
      </w:r>
      <w:proofErr w:type="spellEnd"/>
      <w:r w:rsidR="00914914" w:rsidRPr="0073389C">
        <w:rPr>
          <w:rFonts w:ascii="Arial" w:hAnsi="Arial" w:cs="Arial"/>
          <w:sz w:val="19"/>
          <w:szCs w:val="19"/>
          <w:lang w:val="sk-SK"/>
        </w:rPr>
        <w:t xml:space="preserve">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 xml:space="preserve">V prípade, ak prijímateľ predloží </w:t>
      </w:r>
      <w:proofErr w:type="spellStart"/>
      <w:r w:rsidR="00453006">
        <w:rPr>
          <w:rFonts w:ascii="Arial" w:hAnsi="Arial" w:cs="Arial"/>
          <w:sz w:val="19"/>
          <w:szCs w:val="19"/>
          <w:lang w:val="sk-SK"/>
        </w:rPr>
        <w:t>ŽoP</w:t>
      </w:r>
      <w:proofErr w:type="spellEnd"/>
      <w:r w:rsidR="00453006">
        <w:rPr>
          <w:rFonts w:ascii="Arial" w:hAnsi="Arial" w:cs="Arial"/>
          <w:sz w:val="19"/>
          <w:szCs w:val="19"/>
          <w:lang w:val="sk-SK"/>
        </w:rPr>
        <w:t xml:space="preserve">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7777777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63" w:name="_Toc410907861"/>
      <w:bookmarkStart w:id="64" w:name="_Toc440372875"/>
      <w:bookmarkStart w:id="65" w:name="_Toc74740351"/>
      <w:r w:rsidRPr="0073389C">
        <w:rPr>
          <w:caps/>
          <w:lang w:val="sk-SK" w:eastAsia="cs-CZ"/>
        </w:rPr>
        <w:t>Ú</w:t>
      </w:r>
      <w:r w:rsidRPr="0073389C">
        <w:rPr>
          <w:lang w:val="sk-SK" w:eastAsia="cs-CZ"/>
        </w:rPr>
        <w:t>čtovné doklady a ich prílohy</w:t>
      </w:r>
      <w:bookmarkEnd w:id="63"/>
      <w:bookmarkEnd w:id="64"/>
      <w:bookmarkEnd w:id="65"/>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05"/>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06"/>
      </w:r>
      <w:r w:rsidR="002C3795" w:rsidRPr="002C3795">
        <w:rPr>
          <w:lang w:val="sk-SK"/>
        </w:rPr>
        <w:t>)</w:t>
      </w:r>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66" w:name="_Toc317864902"/>
      <w:bookmarkStart w:id="67" w:name="_Toc317865114"/>
      <w:bookmarkStart w:id="68" w:name="_Toc317865267"/>
      <w:bookmarkStart w:id="69" w:name="_Toc317865410"/>
      <w:bookmarkStart w:id="70" w:name="_Toc317865549"/>
      <w:bookmarkStart w:id="71" w:name="_Toc317865688"/>
      <w:bookmarkStart w:id="72" w:name="_Toc317866058"/>
      <w:bookmarkStart w:id="73" w:name="_Toc317866203"/>
      <w:bookmarkStart w:id="74" w:name="_Toc317866305"/>
      <w:bookmarkStart w:id="75" w:name="_Toc317866470"/>
      <w:bookmarkStart w:id="76" w:name="_Toc317866572"/>
      <w:bookmarkStart w:id="77" w:name="_Toc317866789"/>
      <w:bookmarkStart w:id="78" w:name="_Toc329084085"/>
      <w:bookmarkEnd w:id="66"/>
      <w:bookmarkEnd w:id="67"/>
      <w:bookmarkEnd w:id="68"/>
      <w:bookmarkEnd w:id="69"/>
      <w:bookmarkEnd w:id="70"/>
      <w:bookmarkEnd w:id="71"/>
      <w:bookmarkEnd w:id="72"/>
      <w:bookmarkEnd w:id="73"/>
      <w:bookmarkEnd w:id="74"/>
      <w:bookmarkEnd w:id="75"/>
      <w:bookmarkEnd w:id="76"/>
      <w:bookmarkEnd w:id="77"/>
      <w:bookmarkEnd w:id="78"/>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lastRenderedPageBreak/>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07"/>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79"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79"/>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80" w:name="_Toc317864913"/>
      <w:r w:rsidRPr="0073389C">
        <w:rPr>
          <w:lang w:eastAsia="cs-CZ"/>
        </w:rPr>
        <w:t xml:space="preserve">Dobropis prijímateľ predkladá len ak nebola dodávateľovi uhradená celá fakturovaná suma, prípadne prijímateľ predloží iný dokument, preukazujúci </w:t>
      </w:r>
      <w:proofErr w:type="spellStart"/>
      <w:r w:rsidRPr="0073389C">
        <w:rPr>
          <w:lang w:eastAsia="cs-CZ"/>
        </w:rPr>
        <w:t>vysporiadanie</w:t>
      </w:r>
      <w:proofErr w:type="spellEnd"/>
      <w:r w:rsidRPr="0073389C">
        <w:rPr>
          <w:lang w:eastAsia="cs-CZ"/>
        </w:rPr>
        <w:t xml:space="preserve"> fakturovanej sumy</w:t>
      </w:r>
      <w:bookmarkEnd w:id="80"/>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1"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2" w:name="_Toc417050114"/>
      <w:bookmarkStart w:id="83" w:name="_Toc417155861"/>
      <w:bookmarkStart w:id="84" w:name="_Toc417156080"/>
      <w:bookmarkStart w:id="85" w:name="_Toc417050126"/>
      <w:bookmarkStart w:id="86" w:name="_Toc417155873"/>
      <w:bookmarkStart w:id="87" w:name="_Toc417156092"/>
      <w:bookmarkEnd w:id="82"/>
      <w:bookmarkEnd w:id="83"/>
      <w:bookmarkEnd w:id="84"/>
      <w:bookmarkEnd w:id="85"/>
      <w:bookmarkEnd w:id="86"/>
      <w:bookmarkEnd w:id="87"/>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08"/>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88" w:name="_Toc317864930"/>
      <w:bookmarkStart w:id="89" w:name="_Toc317865142"/>
      <w:bookmarkStart w:id="90" w:name="_Toc317865295"/>
      <w:bookmarkStart w:id="91" w:name="_Toc317865438"/>
      <w:bookmarkStart w:id="92" w:name="_Toc317865577"/>
      <w:bookmarkStart w:id="93" w:name="_Toc317865703"/>
      <w:bookmarkStart w:id="94" w:name="_Toc317866072"/>
      <w:bookmarkStart w:id="95" w:name="_Toc317866217"/>
      <w:bookmarkStart w:id="96" w:name="_Toc317866319"/>
      <w:bookmarkStart w:id="97" w:name="_Toc317866484"/>
      <w:bookmarkStart w:id="98" w:name="_Toc317866586"/>
      <w:bookmarkStart w:id="99" w:name="_Toc317866803"/>
      <w:bookmarkStart w:id="100" w:name="_Toc329084100"/>
      <w:bookmarkStart w:id="101" w:name="_Toc410905147"/>
      <w:bookmarkStart w:id="102" w:name="_Toc410907875"/>
      <w:bookmarkStart w:id="103" w:name="_Toc410910215"/>
      <w:bookmarkStart w:id="104" w:name="_Toc413415834"/>
      <w:bookmarkStart w:id="105" w:name="_Toc413830211"/>
      <w:bookmarkStart w:id="106" w:name="_Toc413833999"/>
      <w:bookmarkStart w:id="107" w:name="_Toc413834102"/>
      <w:bookmarkStart w:id="108" w:name="_Toc415130210"/>
      <w:bookmarkStart w:id="109" w:name="_Toc415155540"/>
      <w:bookmarkStart w:id="110" w:name="_Toc417050140"/>
      <w:bookmarkStart w:id="111" w:name="_Toc417155887"/>
      <w:bookmarkStart w:id="112" w:name="_Toc417156106"/>
      <w:bookmarkEnd w:id="81"/>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73389C">
        <w:rPr>
          <w:color w:val="000000"/>
          <w:lang w:eastAsia="cs-CZ"/>
        </w:rPr>
        <w:t>ŽoP</w:t>
      </w:r>
      <w:proofErr w:type="spellEnd"/>
      <w:r w:rsidRPr="0073389C">
        <w:rPr>
          <w:color w:val="000000"/>
          <w:lang w:eastAsia="cs-CZ"/>
        </w:rPr>
        <w:t xml:space="preserve">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w:t>
      </w:r>
      <w:proofErr w:type="spellStart"/>
      <w:r w:rsidRPr="0073389C">
        <w:rPr>
          <w:color w:val="000000"/>
          <w:lang w:eastAsia="cs-CZ"/>
        </w:rPr>
        <w:t>predfinancovania</w:t>
      </w:r>
      <w:proofErr w:type="spellEnd"/>
      <w:r w:rsidRPr="0073389C">
        <w:rPr>
          <w:color w:val="000000"/>
          <w:lang w:eastAsia="cs-CZ"/>
        </w:rPr>
        <w:t xml:space="preserve">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w:t>
      </w:r>
      <w:proofErr w:type="spellStart"/>
      <w:r w:rsidRPr="0073389C">
        <w:rPr>
          <w:color w:val="000000"/>
          <w:lang w:eastAsia="cs-CZ"/>
        </w:rPr>
        <w:t>ŽoP</w:t>
      </w:r>
      <w:proofErr w:type="spellEnd"/>
      <w:r w:rsidRPr="0073389C">
        <w:rPr>
          <w:color w:val="000000"/>
          <w:lang w:eastAsia="cs-CZ"/>
        </w:rPr>
        <w:t xml:space="preserve"> typu </w:t>
      </w:r>
      <w:proofErr w:type="spellStart"/>
      <w:r w:rsidRPr="0073389C">
        <w:rPr>
          <w:color w:val="000000"/>
          <w:lang w:eastAsia="cs-CZ"/>
        </w:rPr>
        <w:t>predfinancovanie</w:t>
      </w:r>
      <w:proofErr w:type="spellEnd"/>
      <w:r w:rsidRPr="0073389C">
        <w:rPr>
          <w:color w:val="000000"/>
          <w:lang w:eastAsia="cs-CZ"/>
        </w:rPr>
        <w:t xml:space="preserv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w:t>
      </w:r>
      <w:proofErr w:type="spellStart"/>
      <w:r w:rsidRPr="0073389C">
        <w:rPr>
          <w:color w:val="000000"/>
          <w:lang w:eastAsia="cs-CZ"/>
        </w:rPr>
        <w:t>ŽoP</w:t>
      </w:r>
      <w:proofErr w:type="spellEnd"/>
      <w:r w:rsidRPr="0073389C">
        <w:rPr>
          <w:color w:val="000000"/>
          <w:lang w:eastAsia="cs-CZ"/>
        </w:rPr>
        <w:t xml:space="preserve">;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w:t>
      </w:r>
      <w:proofErr w:type="spellStart"/>
      <w:r w:rsidRPr="0073389C">
        <w:rPr>
          <w:color w:val="000000"/>
          <w:lang w:eastAsia="cs-CZ"/>
        </w:rPr>
        <w:t>ŽoP</w:t>
      </w:r>
      <w:proofErr w:type="spellEnd"/>
      <w:r w:rsidRPr="0073389C">
        <w:rPr>
          <w:color w:val="000000"/>
          <w:lang w:eastAsia="cs-CZ"/>
        </w:rPr>
        <w:t xml:space="preserve"> v prípade </w:t>
      </w:r>
      <w:proofErr w:type="spellStart"/>
      <w:r w:rsidRPr="0073389C">
        <w:rPr>
          <w:color w:val="000000"/>
          <w:lang w:eastAsia="cs-CZ"/>
        </w:rPr>
        <w:t>ŽoP</w:t>
      </w:r>
      <w:proofErr w:type="spellEnd"/>
      <w:r w:rsidRPr="0073389C">
        <w:rPr>
          <w:color w:val="000000"/>
          <w:lang w:eastAsia="cs-CZ"/>
        </w:rPr>
        <w:t xml:space="preserve"> typu refundácia, záverečná, zúčtovanie </w:t>
      </w:r>
      <w:proofErr w:type="spellStart"/>
      <w:r w:rsidRPr="0073389C">
        <w:rPr>
          <w:color w:val="000000"/>
          <w:lang w:eastAsia="cs-CZ"/>
        </w:rPr>
        <w:t>predfinancovania</w:t>
      </w:r>
      <w:proofErr w:type="spellEnd"/>
      <w:r w:rsidRPr="0073389C">
        <w:rPr>
          <w:color w:val="000000"/>
          <w:lang w:eastAsia="cs-CZ"/>
        </w:rPr>
        <w:t xml:space="preserve">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13"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 xml:space="preserve">rijímateľ  v rámci dokumentácie </w:t>
      </w:r>
      <w:proofErr w:type="spellStart"/>
      <w:r w:rsidRPr="0073389C">
        <w:rPr>
          <w:lang w:eastAsia="cs-CZ"/>
        </w:rPr>
        <w:t>ŽoP</w:t>
      </w:r>
      <w:proofErr w:type="spellEnd"/>
      <w:r w:rsidRPr="0073389C">
        <w:rPr>
          <w:lang w:eastAsia="cs-CZ"/>
        </w:rPr>
        <w:t xml:space="preserve"> predloží:</w:t>
      </w:r>
      <w:bookmarkEnd w:id="113"/>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w:t>
      </w:r>
      <w:proofErr w:type="spellStart"/>
      <w:r w:rsidRPr="0073389C">
        <w:rPr>
          <w:lang w:eastAsia="cs-CZ"/>
        </w:rPr>
        <w:t>faktoringová</w:t>
      </w:r>
      <w:proofErr w:type="spellEnd"/>
      <w:r w:rsidRPr="0073389C">
        <w:rPr>
          <w:lang w:eastAsia="cs-CZ"/>
        </w:rPr>
        <w:t xml:space="preserve">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jednoznačnú špecifikáciu postupcu a postupníka,  postúpenej pohľadávky, jej výšku a číslo bankového účtu postupníka, na ktoré je prijímateľ povinný uhradiť záväzok vyplývajúci z faktúry, ktorá je predmetom </w:t>
      </w:r>
      <w:proofErr w:type="spellStart"/>
      <w:r w:rsidRPr="0073389C">
        <w:rPr>
          <w:lang w:eastAsia="cs-CZ"/>
        </w:rPr>
        <w:t>ŽoP</w:t>
      </w:r>
      <w:proofErr w:type="spellEnd"/>
      <w:r w:rsidRPr="0073389C">
        <w:rPr>
          <w:lang w:eastAsia="cs-CZ"/>
        </w:rPr>
        <w:t>.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w:t>
      </w:r>
      <w:proofErr w:type="spellStart"/>
      <w:r w:rsidRPr="0073389C">
        <w:t>ŽoP</w:t>
      </w:r>
      <w:proofErr w:type="spellEnd"/>
      <w:r w:rsidRPr="0073389C">
        <w:t xml:space="preserve">. Na posúdenie jednotlivých výdavkov, či sú oprávnené, môže poskytovateľ vyžiadať od prijímateľov aj ďalšiu </w:t>
      </w:r>
      <w:r w:rsidRPr="0073389C">
        <w:lastRenderedPageBreak/>
        <w:t>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109"/>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0"/>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1"/>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4" w:name="_Ref523225313"/>
      <w:r w:rsidRPr="0073389C">
        <w:rPr>
          <w:rStyle w:val="Odkaznapoznmkupodiarou"/>
          <w:rFonts w:cs="Arial"/>
          <w:i/>
          <w:iCs/>
          <w:sz w:val="19"/>
          <w:szCs w:val="19"/>
          <w:lang w:val="sk-SK"/>
        </w:rPr>
        <w:footnoteReference w:id="112"/>
      </w:r>
      <w:bookmarkEnd w:id="114"/>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lastRenderedPageBreak/>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7AFA3757" w14:textId="77777777"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6C29EEC7"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0C24A289"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4"/>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747C21FB"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6C0742" w:rsidRPr="00365D81">
        <w:rPr>
          <w:rStyle w:val="Odkaznapoznmkupodiarou"/>
        </w:rPr>
        <w:t>113</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34CD204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15"/>
      </w:r>
      <w:r w:rsidR="009D7F63" w:rsidRPr="00FE024C">
        <w:rPr>
          <w:lang w:val="sk-SK"/>
        </w:rPr>
        <w:t>, ak je účet identifikovaný v zmluvnom vzťahu (napr. v dohode), prijímateľ nie je povinný predkladať súhlas s poukazovaním mzdy na účet,</w:t>
      </w:r>
    </w:p>
    <w:p w14:paraId="0859ACE5" w14:textId="77777777"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34A8BAE"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výdavkový pokladničný doklad (originál alebo kópia označená pečiatkou a </w:t>
      </w:r>
      <w:r w:rsidR="009D7F63" w:rsidRPr="0073389C">
        <w:rPr>
          <w:lang w:val="sk-SK"/>
        </w:rPr>
        <w:lastRenderedPageBreak/>
        <w:t>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3DC26B56" w:rsidR="006405AA" w:rsidRDefault="00501447" w:rsidP="008F3E68">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w:t>
      </w:r>
      <w:r w:rsidR="002226C6">
        <w:rPr>
          <w:rFonts w:eastAsia="Times New Roman" w:cs="Arial"/>
          <w:b/>
          <w:color w:val="auto"/>
          <w:szCs w:val="19"/>
          <w:lang w:val="sk-SK" w:eastAsia="en-US"/>
        </w:rPr>
        <w:t xml:space="preserve"> alebo </w:t>
      </w:r>
      <w:proofErr w:type="spellStart"/>
      <w:r w:rsidR="002226C6">
        <w:rPr>
          <w:rFonts w:eastAsia="Times New Roman" w:cs="Arial"/>
          <w:b/>
          <w:color w:val="auto"/>
          <w:szCs w:val="19"/>
          <w:lang w:val="sk-SK" w:eastAsia="en-US"/>
        </w:rPr>
        <w:t>dopytovo-orientovaných</w:t>
      </w:r>
      <w:proofErr w:type="spellEnd"/>
      <w:r w:rsidR="002226C6">
        <w:rPr>
          <w:rFonts w:eastAsia="Times New Roman" w:cs="Arial"/>
          <w:b/>
          <w:color w:val="auto"/>
          <w:szCs w:val="19"/>
          <w:lang w:val="sk-SK" w:eastAsia="en-US"/>
        </w:rPr>
        <w:t xml:space="preserve"> projektov prijímateľov</w:t>
      </w:r>
      <w:r w:rsidR="00C85DAE">
        <w:rPr>
          <w:rFonts w:eastAsia="Times New Roman" w:cs="Arial"/>
          <w:b/>
          <w:color w:val="auto"/>
          <w:szCs w:val="19"/>
          <w:lang w:val="sk-SK" w:eastAsia="en-US"/>
        </w:rPr>
        <w:t xml:space="preserve"> a partnerov</w:t>
      </w:r>
      <w:r w:rsidR="002226C6">
        <w:rPr>
          <w:rFonts w:eastAsia="Times New Roman" w:cs="Arial"/>
          <w:b/>
          <w:color w:val="auto"/>
          <w:szCs w:val="19"/>
          <w:lang w:val="sk-SK" w:eastAsia="en-US"/>
        </w:rPr>
        <w:t>, ktorí sú nositeľmi verejnej moci (štát a jeho orgány, regionálne a miestne samosprávy)</w:t>
      </w:r>
      <w:r>
        <w:rPr>
          <w:rFonts w:eastAsia="Times New Roman" w:cs="Arial"/>
          <w:b/>
          <w:color w:val="auto"/>
          <w:szCs w:val="19"/>
          <w:lang w:val="sk-SK" w:eastAsia="en-US"/>
        </w:rPr>
        <w:t xml:space="preserve">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w:t>
      </w:r>
      <w:r w:rsidR="002226C6">
        <w:rPr>
          <w:rFonts w:eastAsia="Times New Roman" w:cs="Arial"/>
          <w:b/>
          <w:color w:val="auto"/>
          <w:szCs w:val="19"/>
          <w:lang w:val="sk-SK" w:eastAsia="en-US"/>
        </w:rPr>
        <w:t xml:space="preserve">za podmienky, že </w:t>
      </w:r>
      <w:r w:rsidR="00C85DAE">
        <w:rPr>
          <w:rFonts w:eastAsia="Times New Roman" w:cs="Arial"/>
          <w:b/>
          <w:color w:val="auto"/>
          <w:szCs w:val="19"/>
          <w:lang w:val="sk-SK" w:eastAsia="en-US"/>
        </w:rPr>
        <w:t>prijímateľ</w:t>
      </w:r>
      <w:r w:rsidR="000D06A7">
        <w:rPr>
          <w:rFonts w:eastAsia="Times New Roman" w:cs="Arial"/>
          <w:b/>
          <w:color w:val="auto"/>
          <w:szCs w:val="19"/>
          <w:lang w:val="sk-SK" w:eastAsia="en-US"/>
        </w:rPr>
        <w:t xml:space="preserve"> </w:t>
      </w:r>
      <w:r w:rsidR="00C85DAE">
        <w:rPr>
          <w:rFonts w:eastAsia="Times New Roman" w:cs="Arial"/>
          <w:b/>
          <w:color w:val="auto"/>
          <w:szCs w:val="19"/>
          <w:lang w:val="sk-SK" w:eastAsia="en-US"/>
        </w:rPr>
        <w:t>za seba alebo partnera/-</w:t>
      </w:r>
      <w:proofErr w:type="spellStart"/>
      <w:r w:rsidR="00C85DAE">
        <w:rPr>
          <w:rFonts w:eastAsia="Times New Roman" w:cs="Arial"/>
          <w:b/>
          <w:color w:val="auto"/>
          <w:szCs w:val="19"/>
          <w:lang w:val="sk-SK" w:eastAsia="en-US"/>
        </w:rPr>
        <w:t>ov</w:t>
      </w:r>
      <w:proofErr w:type="spellEnd"/>
      <w:r w:rsidR="00C85DAE">
        <w:rPr>
          <w:rFonts w:eastAsia="Times New Roman" w:cs="Arial"/>
          <w:b/>
          <w:color w:val="auto"/>
          <w:szCs w:val="19"/>
          <w:lang w:val="sk-SK" w:eastAsia="en-US"/>
        </w:rPr>
        <w:t xml:space="preserve"> predložil poskytovateľovi minimálne 2 po sebe idúce </w:t>
      </w:r>
      <w:proofErr w:type="spellStart"/>
      <w:r w:rsidR="00C85DAE">
        <w:rPr>
          <w:rFonts w:eastAsia="Times New Roman" w:cs="Arial"/>
          <w:b/>
          <w:color w:val="auto"/>
          <w:szCs w:val="19"/>
          <w:lang w:val="sk-SK" w:eastAsia="en-US"/>
        </w:rPr>
        <w:t>ŽoP</w:t>
      </w:r>
      <w:proofErr w:type="spellEnd"/>
      <w:r w:rsidR="00C85DAE">
        <w:rPr>
          <w:rFonts w:eastAsia="Times New Roman" w:cs="Arial"/>
          <w:b/>
          <w:color w:val="auto"/>
          <w:szCs w:val="19"/>
          <w:lang w:val="sk-SK" w:eastAsia="en-US"/>
        </w:rPr>
        <w:t xml:space="preserve"> typu refundácia alebo zúčtovanie zálohovej platby a tieto </w:t>
      </w:r>
      <w:proofErr w:type="spellStart"/>
      <w:r w:rsidR="00C85DAE">
        <w:rPr>
          <w:rFonts w:eastAsia="Times New Roman" w:cs="Arial"/>
          <w:b/>
          <w:color w:val="auto"/>
          <w:szCs w:val="19"/>
          <w:lang w:val="sk-SK" w:eastAsia="en-US"/>
        </w:rPr>
        <w:t>ŽoP</w:t>
      </w:r>
      <w:proofErr w:type="spellEnd"/>
      <w:r w:rsidR="00C85DAE">
        <w:rPr>
          <w:rFonts w:eastAsia="Times New Roman" w:cs="Arial"/>
          <w:b/>
          <w:color w:val="auto"/>
          <w:szCs w:val="19"/>
          <w:lang w:val="sk-SK" w:eastAsia="en-US"/>
        </w:rPr>
        <w:t xml:space="preserve"> sú v stave uhradená (t.j. majú ukončenú administratívnu finančnú kontrolu vydaním správy z kontroly poskytovateľom, ale sú schválené aj zo strany Certifikačného orgánu)</w:t>
      </w:r>
      <w:r w:rsidR="00B26D31">
        <w:rPr>
          <w:rStyle w:val="Odkaznapoznmkupodiarou"/>
          <w:rFonts w:eastAsia="Times New Roman" w:cs="Arial"/>
          <w:b/>
          <w:color w:val="auto"/>
          <w:szCs w:val="19"/>
          <w:lang w:val="sk-SK" w:eastAsia="en-US"/>
        </w:rPr>
        <w:footnoteReference w:id="116"/>
      </w:r>
      <w:r w:rsidR="000D06A7">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Pokiaľ prijímateľ po splnení uvedenej podmienky bude naďalej predkladať personálne výdavky </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interné</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v režime reálneho vykazovania zo všetkou sprievodnou dokumentáciou, môže poskytovateľ po schválení niektorej nasledujúcej </w:t>
      </w:r>
      <w:proofErr w:type="spellStart"/>
      <w:r w:rsidR="00D830FC">
        <w:rPr>
          <w:rFonts w:eastAsia="Times New Roman" w:cs="Arial"/>
          <w:b/>
          <w:color w:val="auto"/>
          <w:szCs w:val="19"/>
          <w:lang w:val="sk-SK" w:eastAsia="en-US"/>
        </w:rPr>
        <w:t>ŽoP</w:t>
      </w:r>
      <w:proofErr w:type="spellEnd"/>
      <w:r w:rsidR="00D830FC">
        <w:rPr>
          <w:rFonts w:eastAsia="Times New Roman" w:cs="Arial"/>
          <w:b/>
          <w:color w:val="auto"/>
          <w:szCs w:val="19"/>
          <w:lang w:val="sk-SK" w:eastAsia="en-US"/>
        </w:rPr>
        <w:t xml:space="preserve"> s uvedeným typom výdavkov personálne výdavky – interné vyžadovať od prijímateľa predkladanie výdavkov </w:t>
      </w:r>
      <w:r w:rsidR="00D830FC" w:rsidRPr="008F3E68">
        <w:rPr>
          <w:rFonts w:eastAsia="Times New Roman" w:cs="Arial"/>
          <w:b/>
          <w:color w:val="auto"/>
          <w:szCs w:val="19"/>
          <w:lang w:val="sk-SK" w:eastAsia="en-US"/>
        </w:rPr>
        <w:t xml:space="preserve">prostredníctvom sumarizačných hárkov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D830FC">
        <w:rPr>
          <w:rFonts w:eastAsia="Times New Roman" w:cs="Arial"/>
          <w:b/>
          <w:color w:val="auto"/>
          <w:szCs w:val="19"/>
          <w:lang w:val="sk-SK" w:eastAsia="en-US"/>
        </w:rPr>
        <w:t xml:space="preserve">, o čom ho písomne upovedomí. V tomto prípade bude poskytovateľ akceptovať v nasledujúcich </w:t>
      </w:r>
      <w:proofErr w:type="spellStart"/>
      <w:r w:rsidR="00D830FC">
        <w:rPr>
          <w:rFonts w:eastAsia="Times New Roman" w:cs="Arial"/>
          <w:b/>
          <w:color w:val="auto"/>
          <w:szCs w:val="19"/>
          <w:lang w:val="sk-SK" w:eastAsia="en-US"/>
        </w:rPr>
        <w:t>ŽoP</w:t>
      </w:r>
      <w:proofErr w:type="spellEnd"/>
      <w:r w:rsidR="00D830FC">
        <w:rPr>
          <w:rFonts w:eastAsia="Times New Roman" w:cs="Arial"/>
          <w:b/>
          <w:color w:val="auto"/>
          <w:szCs w:val="19"/>
          <w:lang w:val="sk-SK" w:eastAsia="en-US"/>
        </w:rPr>
        <w:t xml:space="preserve"> predkladanie výdavkov výhradne na </w:t>
      </w:r>
      <w:r w:rsidR="00D830FC" w:rsidRPr="008F3E68">
        <w:rPr>
          <w:rFonts w:eastAsia="Times New Roman" w:cs="Arial"/>
          <w:b/>
          <w:color w:val="auto"/>
          <w:szCs w:val="19"/>
          <w:lang w:val="sk-SK" w:eastAsia="en-US"/>
        </w:rPr>
        <w:t>sumarizačných hárko</w:t>
      </w:r>
      <w:r w:rsidR="00D830FC">
        <w:rPr>
          <w:rFonts w:eastAsia="Times New Roman" w:cs="Arial"/>
          <w:b/>
          <w:color w:val="auto"/>
          <w:szCs w:val="19"/>
          <w:lang w:val="sk-SK" w:eastAsia="en-US"/>
        </w:rPr>
        <w:t>ch</w:t>
      </w:r>
      <w:r w:rsidR="00D830FC" w:rsidRPr="008F3E68">
        <w:rPr>
          <w:rFonts w:eastAsia="Times New Roman" w:cs="Arial"/>
          <w:b/>
          <w:color w:val="auto"/>
          <w:szCs w:val="19"/>
          <w:lang w:val="sk-SK" w:eastAsia="en-US"/>
        </w:rPr>
        <w:t xml:space="preserve">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D830FC">
        <w:rPr>
          <w:rFonts w:eastAsia="Times New Roman" w:cs="Arial"/>
          <w:b/>
          <w:color w:val="auto"/>
          <w:szCs w:val="19"/>
          <w:lang w:val="sk-SK" w:eastAsia="en-US"/>
        </w:rPr>
        <w:t>, pokiaľ poskytovateľ nerozhodne inak.</w:t>
      </w:r>
      <w:r w:rsidR="0066158B">
        <w:rPr>
          <w:rFonts w:eastAsia="Times New Roman" w:cs="Arial"/>
          <w:b/>
          <w:color w:val="auto"/>
          <w:szCs w:val="19"/>
          <w:lang w:val="sk-SK" w:eastAsia="en-US"/>
        </w:rPr>
        <w:t xml:space="preserve"> </w:t>
      </w:r>
      <w:r w:rsidR="000D06A7">
        <w:rPr>
          <w:rFonts w:eastAsia="Times New Roman" w:cs="Arial"/>
          <w:b/>
          <w:color w:val="auto"/>
          <w:szCs w:val="19"/>
          <w:lang w:val="sk-SK" w:eastAsia="en-US"/>
        </w:rPr>
        <w:t>Prijímateľ predloží nasledovnú dokumentáciu:</w:t>
      </w:r>
    </w:p>
    <w:p w14:paraId="451162C3"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706B705"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spacing w:after="120" w:line="288" w:lineRule="auto"/>
        <w:ind w:left="0" w:firstLine="0"/>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lastRenderedPageBreak/>
        <w:t>pracovný výkaz (</w:t>
      </w:r>
      <w:r w:rsidR="00C80E10">
        <w:rPr>
          <w:lang w:val="sk-SK"/>
        </w:rPr>
        <w:t>pracovný výkaz</w:t>
      </w:r>
      <w:bookmarkStart w:id="115" w:name="_Ref523227404"/>
      <w:r w:rsidR="00C80E10" w:rsidRPr="0073389C">
        <w:rPr>
          <w:rStyle w:val="Odkaznapoznmkupodiarou"/>
          <w:rFonts w:cs="Arial"/>
          <w:i/>
          <w:iCs/>
          <w:sz w:val="19"/>
          <w:szCs w:val="19"/>
          <w:lang w:val="sk-SK"/>
        </w:rPr>
        <w:footnoteReference w:id="117"/>
      </w:r>
      <w:bookmarkEnd w:id="115"/>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spacing w:after="120" w:line="288" w:lineRule="auto"/>
        <w:ind w:left="567" w:firstLine="0"/>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18"/>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6E0658DB" w14:textId="77777777"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3C5D04DC"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r w:rsidR="004E415E">
        <w:rPr>
          <w:rFonts w:ascii="Arial" w:hAnsi="Arial" w:cs="Arial"/>
          <w:color w:val="auto"/>
          <w:sz w:val="19"/>
          <w:szCs w:val="19"/>
          <w:lang w:val="sk-SK"/>
        </w:rPr>
        <w:t>č.</w:t>
      </w:r>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26866639" w:rsidR="004A54D4" w:rsidRDefault="00FC6468" w:rsidP="004A54D4">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 xml:space="preserve">V prípade národných projektov </w:t>
      </w:r>
      <w:r w:rsidR="00BF31BC">
        <w:rPr>
          <w:rFonts w:eastAsia="Times New Roman" w:cs="Arial"/>
          <w:b/>
          <w:color w:val="auto"/>
          <w:szCs w:val="19"/>
          <w:lang w:val="sk-SK" w:eastAsia="en-US"/>
        </w:rPr>
        <w:t xml:space="preserve">alebo </w:t>
      </w:r>
      <w:proofErr w:type="spellStart"/>
      <w:r w:rsidR="00BF31BC">
        <w:rPr>
          <w:rFonts w:eastAsia="Times New Roman" w:cs="Arial"/>
          <w:b/>
          <w:color w:val="auto"/>
          <w:szCs w:val="19"/>
          <w:lang w:val="sk-SK" w:eastAsia="en-US"/>
        </w:rPr>
        <w:t>dopytovo-orientovaných</w:t>
      </w:r>
      <w:proofErr w:type="spellEnd"/>
      <w:r w:rsidR="00BF31BC">
        <w:rPr>
          <w:rFonts w:eastAsia="Times New Roman" w:cs="Arial"/>
          <w:b/>
          <w:color w:val="auto"/>
          <w:szCs w:val="19"/>
          <w:lang w:val="sk-SK" w:eastAsia="en-US"/>
        </w:rPr>
        <w:t xml:space="preserve"> projektov prijímateľov a partnerov, ktorí sú nositeľmi verejnej moci (štát a jeho orgány, regionálne a miestne samosprávy) </w:t>
      </w:r>
      <w:r>
        <w:rPr>
          <w:rFonts w:eastAsia="Times New Roman" w:cs="Arial"/>
          <w:b/>
          <w:color w:val="auto"/>
          <w:szCs w:val="19"/>
          <w:lang w:val="sk-SK" w:eastAsia="en-US"/>
        </w:rPr>
        <w:t>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w:t>
      </w:r>
      <w:r w:rsidR="00BF31BC" w:rsidRPr="00BF31BC">
        <w:rPr>
          <w:rFonts w:eastAsia="Times New Roman" w:cs="Arial"/>
          <w:b/>
          <w:color w:val="auto"/>
          <w:szCs w:val="19"/>
          <w:lang w:val="sk-SK" w:eastAsia="en-US"/>
        </w:rPr>
        <w:t xml:space="preserve"> </w:t>
      </w:r>
      <w:r w:rsidR="00BF31BC">
        <w:rPr>
          <w:rFonts w:eastAsia="Times New Roman" w:cs="Arial"/>
          <w:b/>
          <w:color w:val="auto"/>
          <w:szCs w:val="19"/>
          <w:lang w:val="sk-SK" w:eastAsia="en-US"/>
        </w:rPr>
        <w:t>za podmienky, že prijímateľ za seba alebo partnera/-</w:t>
      </w:r>
      <w:proofErr w:type="spellStart"/>
      <w:r w:rsidR="00BF31BC">
        <w:rPr>
          <w:rFonts w:eastAsia="Times New Roman" w:cs="Arial"/>
          <w:b/>
          <w:color w:val="auto"/>
          <w:szCs w:val="19"/>
          <w:lang w:val="sk-SK" w:eastAsia="en-US"/>
        </w:rPr>
        <w:t>ov</w:t>
      </w:r>
      <w:proofErr w:type="spellEnd"/>
      <w:r w:rsidR="00BF31BC">
        <w:rPr>
          <w:rFonts w:eastAsia="Times New Roman" w:cs="Arial"/>
          <w:b/>
          <w:color w:val="auto"/>
          <w:szCs w:val="19"/>
          <w:lang w:val="sk-SK" w:eastAsia="en-US"/>
        </w:rPr>
        <w:t xml:space="preserve"> predložil poskytovateľovi minimálne 2 po sebe idúce </w:t>
      </w:r>
      <w:proofErr w:type="spellStart"/>
      <w:r w:rsidR="00BF31BC">
        <w:rPr>
          <w:rFonts w:eastAsia="Times New Roman" w:cs="Arial"/>
          <w:b/>
          <w:color w:val="auto"/>
          <w:szCs w:val="19"/>
          <w:lang w:val="sk-SK" w:eastAsia="en-US"/>
        </w:rPr>
        <w:t>ŽoP</w:t>
      </w:r>
      <w:proofErr w:type="spellEnd"/>
      <w:r w:rsidR="00BF31BC">
        <w:rPr>
          <w:rFonts w:eastAsia="Times New Roman" w:cs="Arial"/>
          <w:b/>
          <w:color w:val="auto"/>
          <w:szCs w:val="19"/>
          <w:lang w:val="sk-SK" w:eastAsia="en-US"/>
        </w:rPr>
        <w:t xml:space="preserve"> typu refundácia alebo zúčtovanie zálohovej platby a tieto </w:t>
      </w:r>
      <w:proofErr w:type="spellStart"/>
      <w:r w:rsidR="00BF31BC">
        <w:rPr>
          <w:rFonts w:eastAsia="Times New Roman" w:cs="Arial"/>
          <w:b/>
          <w:color w:val="auto"/>
          <w:szCs w:val="19"/>
          <w:lang w:val="sk-SK" w:eastAsia="en-US"/>
        </w:rPr>
        <w:t>ŽoP</w:t>
      </w:r>
      <w:proofErr w:type="spellEnd"/>
      <w:r w:rsidR="00BF31BC">
        <w:rPr>
          <w:rFonts w:eastAsia="Times New Roman" w:cs="Arial"/>
          <w:b/>
          <w:color w:val="auto"/>
          <w:szCs w:val="19"/>
          <w:lang w:val="sk-SK" w:eastAsia="en-US"/>
        </w:rPr>
        <w:t xml:space="preserve"> sú v stave uhradená (t.j. majú ukončenú administratívnu finančnú kontrolu vydaním správy z kontroly poskytovateľom, ale sú schválené aj zo strany Certifikačného orgánu)</w:t>
      </w:r>
      <w:r w:rsidR="002C66B3">
        <w:rPr>
          <w:rStyle w:val="Odkaznapoznmkupodiarou"/>
          <w:rFonts w:eastAsia="Times New Roman" w:cs="Arial"/>
          <w:b/>
          <w:color w:val="auto"/>
          <w:szCs w:val="19"/>
          <w:lang w:val="sk-SK" w:eastAsia="en-US"/>
        </w:rPr>
        <w:footnoteReference w:id="119"/>
      </w:r>
      <w:r w:rsidR="004A54D4">
        <w:rPr>
          <w:rFonts w:eastAsia="Times New Roman" w:cs="Arial"/>
          <w:b/>
          <w:color w:val="auto"/>
          <w:szCs w:val="19"/>
          <w:lang w:val="sk-SK" w:eastAsia="en-US"/>
        </w:rPr>
        <w:t xml:space="preserve">. </w:t>
      </w:r>
      <w:r w:rsidR="00CA5286">
        <w:rPr>
          <w:rFonts w:eastAsia="Times New Roman" w:cs="Arial"/>
          <w:b/>
          <w:color w:val="auto"/>
          <w:szCs w:val="19"/>
          <w:lang w:val="sk-SK" w:eastAsia="en-US"/>
        </w:rPr>
        <w:t xml:space="preserve">Pokiaľ prijímateľ po splnení uvedenej podmienky bude naďalej predkladať personálne </w:t>
      </w:r>
      <w:r w:rsidR="00CA5286">
        <w:rPr>
          <w:rFonts w:eastAsia="Times New Roman" w:cs="Arial"/>
          <w:b/>
          <w:color w:val="auto"/>
          <w:szCs w:val="19"/>
          <w:lang w:val="sk-SK" w:eastAsia="en-US"/>
        </w:rPr>
        <w:lastRenderedPageBreak/>
        <w:t xml:space="preserve">výdavky – náhrady mzdy a platu v režime reálneho vykazovania zo všetkou sprievodnou dokumentáciou, môže poskytovateľ po schválení niektorej nasledujúcej </w:t>
      </w:r>
      <w:proofErr w:type="spellStart"/>
      <w:r w:rsidR="00CA5286">
        <w:rPr>
          <w:rFonts w:eastAsia="Times New Roman" w:cs="Arial"/>
          <w:b/>
          <w:color w:val="auto"/>
          <w:szCs w:val="19"/>
          <w:lang w:val="sk-SK" w:eastAsia="en-US"/>
        </w:rPr>
        <w:t>ŽoP</w:t>
      </w:r>
      <w:proofErr w:type="spellEnd"/>
      <w:r w:rsidR="00CA5286">
        <w:rPr>
          <w:rFonts w:eastAsia="Times New Roman" w:cs="Arial"/>
          <w:b/>
          <w:color w:val="auto"/>
          <w:szCs w:val="19"/>
          <w:lang w:val="sk-SK" w:eastAsia="en-US"/>
        </w:rPr>
        <w:t xml:space="preserve"> s uvedeným typom výdavkov personálne výdavky – náhrady mzdy a platu vyžadovať od prijímateľa predkladanie výdavkov </w:t>
      </w:r>
      <w:r w:rsidR="00CA5286" w:rsidRPr="008F3E68">
        <w:rPr>
          <w:rFonts w:eastAsia="Times New Roman" w:cs="Arial"/>
          <w:b/>
          <w:color w:val="auto"/>
          <w:szCs w:val="19"/>
          <w:lang w:val="sk-SK" w:eastAsia="en-US"/>
        </w:rPr>
        <w:t xml:space="preserve">prostredníctvom sumarizačných hárkov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CA5286">
        <w:rPr>
          <w:rFonts w:eastAsia="Times New Roman" w:cs="Arial"/>
          <w:b/>
          <w:color w:val="auto"/>
          <w:szCs w:val="19"/>
          <w:lang w:val="sk-SK" w:eastAsia="en-US"/>
        </w:rPr>
        <w:t xml:space="preserve">, o čom ho písomne upovedomí. V tomto prípade bude poskytovateľ akceptovať v nasledujúcich </w:t>
      </w:r>
      <w:proofErr w:type="spellStart"/>
      <w:r w:rsidR="00CA5286">
        <w:rPr>
          <w:rFonts w:eastAsia="Times New Roman" w:cs="Arial"/>
          <w:b/>
          <w:color w:val="auto"/>
          <w:szCs w:val="19"/>
          <w:lang w:val="sk-SK" w:eastAsia="en-US"/>
        </w:rPr>
        <w:t>ŽoP</w:t>
      </w:r>
      <w:proofErr w:type="spellEnd"/>
      <w:r w:rsidR="00CA5286">
        <w:rPr>
          <w:rFonts w:eastAsia="Times New Roman" w:cs="Arial"/>
          <w:b/>
          <w:color w:val="auto"/>
          <w:szCs w:val="19"/>
          <w:lang w:val="sk-SK" w:eastAsia="en-US"/>
        </w:rPr>
        <w:t xml:space="preserve"> predkladanie výdavkov výhradne na </w:t>
      </w:r>
      <w:r w:rsidR="00CA5286" w:rsidRPr="008F3E68">
        <w:rPr>
          <w:rFonts w:eastAsia="Times New Roman" w:cs="Arial"/>
          <w:b/>
          <w:color w:val="auto"/>
          <w:szCs w:val="19"/>
          <w:lang w:val="sk-SK" w:eastAsia="en-US"/>
        </w:rPr>
        <w:t>sumarizačných hárko</w:t>
      </w:r>
      <w:r w:rsidR="00CA5286">
        <w:rPr>
          <w:rFonts w:eastAsia="Times New Roman" w:cs="Arial"/>
          <w:b/>
          <w:color w:val="auto"/>
          <w:szCs w:val="19"/>
          <w:lang w:val="sk-SK" w:eastAsia="en-US"/>
        </w:rPr>
        <w:t>ch</w:t>
      </w:r>
      <w:r w:rsidR="00CA5286" w:rsidRPr="008F3E68">
        <w:rPr>
          <w:rFonts w:eastAsia="Times New Roman" w:cs="Arial"/>
          <w:b/>
          <w:color w:val="auto"/>
          <w:szCs w:val="19"/>
          <w:lang w:val="sk-SK" w:eastAsia="en-US"/>
        </w:rPr>
        <w:t xml:space="preserve">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CA5286">
        <w:rPr>
          <w:rFonts w:eastAsia="Times New Roman" w:cs="Arial"/>
          <w:b/>
          <w:color w:val="auto"/>
          <w:szCs w:val="19"/>
          <w:lang w:val="sk-SK" w:eastAsia="en-US"/>
        </w:rPr>
        <w:t>, pokiaľ poskytovateľ nerozhodne inak.</w:t>
      </w:r>
      <w:r w:rsidR="0066158B">
        <w:rPr>
          <w:rFonts w:eastAsia="Times New Roman" w:cs="Arial"/>
          <w:b/>
          <w:color w:val="auto"/>
          <w:szCs w:val="19"/>
          <w:lang w:val="sk-SK" w:eastAsia="en-US"/>
        </w:rPr>
        <w:t xml:space="preserve"> </w:t>
      </w:r>
      <w:r w:rsidR="004A54D4">
        <w:rPr>
          <w:rFonts w:eastAsia="Times New Roman" w:cs="Arial"/>
          <w:b/>
          <w:color w:val="auto"/>
          <w:szCs w:val="19"/>
          <w:lang w:val="sk-SK" w:eastAsia="en-US"/>
        </w:rPr>
        <w:t>Prijímateľ predloží nasledovnú dokumentáciu:</w:t>
      </w:r>
    </w:p>
    <w:p w14:paraId="773ECAE0"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3EF9FD0E"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56B6E5A8"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r w:rsidR="00380495">
        <w:rPr>
          <w:lang w:val="sk-SK"/>
        </w:rPr>
        <w:t xml:space="preserve"> podpis osoby, ktorá schválila vyúčtovanie pracovnej cesty</w:t>
      </w:r>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r w:rsidR="008F2415">
        <w:rPr>
          <w:rStyle w:val="Odkaznapoznmkupodiarou"/>
          <w:lang w:val="sk-SK"/>
        </w:rPr>
        <w:footnoteReference w:id="120"/>
      </w:r>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lastRenderedPageBreak/>
        <w:t>pri využití motorového vozidla organizácie pre služobné účely</w:t>
      </w:r>
      <w:r w:rsidRPr="0073389C">
        <w:rPr>
          <w:rStyle w:val="Odkaznapoznmkupodiarou"/>
          <w:rFonts w:cs="Arial"/>
          <w:b/>
          <w:bCs/>
          <w:sz w:val="19"/>
          <w:szCs w:val="19"/>
          <w:lang w:val="sk-SK"/>
        </w:rPr>
        <w:footnoteReference w:id="121"/>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w:t>
      </w:r>
      <w:proofErr w:type="spellStart"/>
      <w:r w:rsidRPr="0073389C">
        <w:rPr>
          <w:rFonts w:ascii="Arial" w:hAnsi="Arial" w:cs="Arial"/>
          <w:b/>
          <w:sz w:val="19"/>
          <w:szCs w:val="19"/>
          <w:lang w:val="sk-SK"/>
        </w:rPr>
        <w:t>ŽoP</w:t>
      </w:r>
      <w:proofErr w:type="spellEnd"/>
      <w:r w:rsidRPr="0073389C">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spacing w:after="120" w:line="288" w:lineRule="auto"/>
        <w:ind w:left="0" w:firstLine="0"/>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 xml:space="preserve">zahraničným expertom (per </w:t>
      </w:r>
      <w:proofErr w:type="spellStart"/>
      <w:r>
        <w:rPr>
          <w:rFonts w:ascii="Arial" w:hAnsi="Arial" w:cs="Arial"/>
          <w:b/>
          <w:color w:val="auto"/>
          <w:sz w:val="19"/>
          <w:szCs w:val="19"/>
          <w:lang w:val="sk-SK"/>
        </w:rPr>
        <w:t>diems</w:t>
      </w:r>
      <w:proofErr w:type="spellEnd"/>
      <w:r>
        <w:rPr>
          <w:rFonts w:ascii="Arial" w:hAnsi="Arial" w:cs="Arial"/>
          <w:b/>
          <w:color w:val="auto"/>
          <w:sz w:val="19"/>
          <w:szCs w:val="19"/>
          <w:lang w:val="sk-SK"/>
        </w:rPr>
        <w:t>)</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 xml:space="preserve">V ďalších </w:t>
      </w:r>
      <w:proofErr w:type="spellStart"/>
      <w:r w:rsidRPr="00BA3ECA">
        <w:rPr>
          <w:rFonts w:ascii="Arial" w:hAnsi="Arial" w:cs="Arial"/>
          <w:b/>
          <w:sz w:val="19"/>
          <w:szCs w:val="19"/>
          <w:lang w:val="sk-SK"/>
        </w:rPr>
        <w:t>ŽoP</w:t>
      </w:r>
      <w:proofErr w:type="spellEnd"/>
      <w:r w:rsidRPr="00BA3ECA">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lastRenderedPageBreak/>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2"/>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007856B5" w:rsidRPr="007856B5">
        <w:rPr>
          <w:lang w:eastAsia="en-AU"/>
        </w:rPr>
        <w:t xml:space="preserve"> </w:t>
      </w:r>
      <w:r w:rsidR="007856B5" w:rsidRPr="007856B5">
        <w:rPr>
          <w:rFonts w:ascii="Arial" w:hAnsi="Arial" w:cs="Arial"/>
          <w:sz w:val="19"/>
          <w:szCs w:val="19"/>
        </w:rPr>
        <w:t>v </w:t>
      </w:r>
      <w:proofErr w:type="spellStart"/>
      <w:r w:rsidR="007856B5" w:rsidRPr="007856B5">
        <w:rPr>
          <w:rFonts w:ascii="Arial" w:hAnsi="Arial" w:cs="Arial"/>
          <w:sz w:val="19"/>
          <w:szCs w:val="19"/>
        </w:rPr>
        <w:t>prípadoch</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ak</w:t>
      </w:r>
      <w:proofErr w:type="spellEnd"/>
      <w:r w:rsidR="007856B5" w:rsidRPr="007856B5">
        <w:rPr>
          <w:rFonts w:ascii="Arial" w:hAnsi="Arial" w:cs="Arial"/>
          <w:sz w:val="19"/>
          <w:szCs w:val="19"/>
        </w:rPr>
        <w:t xml:space="preserve"> ide o </w:t>
      </w:r>
      <w:proofErr w:type="spellStart"/>
      <w:r w:rsidR="007856B5" w:rsidRPr="007856B5">
        <w:rPr>
          <w:rFonts w:ascii="Arial" w:hAnsi="Arial" w:cs="Arial"/>
          <w:sz w:val="19"/>
          <w:szCs w:val="19"/>
        </w:rPr>
        <w:t>nadlimitnú</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alebo</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podlimitnú</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zákazku</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verejného</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obstarávania</w:t>
      </w:r>
      <w:proofErr w:type="spellEnd"/>
      <w:r w:rsidR="007856B5" w:rsidRPr="007856B5">
        <w:rPr>
          <w:rFonts w:ascii="Arial" w:hAnsi="Arial" w:cs="Arial"/>
          <w:sz w:val="19"/>
          <w:szCs w:val="19"/>
          <w:vertAlign w:val="superscript"/>
        </w:rPr>
        <w:footnoteReference w:id="123"/>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41953180"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24"/>
      </w:r>
      <w:r w:rsidR="00817CE2" w:rsidRPr="00817CE2">
        <w:rPr>
          <w:rFonts w:ascii="Arial" w:hAnsi="Arial" w:cs="Arial"/>
          <w:color w:val="auto"/>
          <w:sz w:val="19"/>
          <w:szCs w:val="19"/>
          <w:lang w:val="sk-SK"/>
        </w:rPr>
        <w:t xml:space="preserve"> </w:t>
      </w:r>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budovy/ objektu a nájomcom, ktorá mu ustanovuje možnosť prenájmu tretej osobe v súlade s občianskym zákonníkom</w:t>
      </w:r>
      <w:r>
        <w:rPr>
          <w:rFonts w:ascii="Arial" w:hAnsi="Arial" w:cs="Arial"/>
          <w:color w:val="auto"/>
          <w:sz w:val="19"/>
          <w:szCs w:val="19"/>
          <w:lang w:val="sk-SK"/>
        </w:rPr>
        <w:t>,</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2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1398E2AE"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6C0742" w:rsidRPr="00817CE2">
        <w:rPr>
          <w:rStyle w:val="Odkaznapoznmkupodiarou"/>
        </w:rPr>
        <w:t>118</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2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6B3CE541"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6C0742" w:rsidRPr="00817CE2">
        <w:rPr>
          <w:rStyle w:val="Odkaznapoznmkupodiarou"/>
        </w:rPr>
        <w:t>118</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27"/>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28"/>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písomná zmluva, </w:t>
      </w:r>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29"/>
      </w:r>
      <w:r w:rsidR="00426FE3" w:rsidRPr="00426FE3">
        <w:rPr>
          <w:rFonts w:ascii="Arial" w:hAnsi="Arial" w:cs="Arial"/>
          <w:sz w:val="19"/>
          <w:szCs w:val="19"/>
          <w:lang w:eastAsia="en-AU"/>
        </w:rPr>
        <w:t>;</w:t>
      </w:r>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w:t>
      </w:r>
      <w:proofErr w:type="spellStart"/>
      <w:r w:rsidRPr="0073389C">
        <w:t>ŽoP</w:t>
      </w:r>
      <w:proofErr w:type="spellEnd"/>
      <w:r w:rsidRPr="0073389C">
        <w:t xml:space="preserve">,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116" w:name="_Toc410907876"/>
      <w:r>
        <w:rPr>
          <w:lang w:val="sk-SK"/>
        </w:rPr>
        <w:t xml:space="preserve"> </w:t>
      </w:r>
      <w:bookmarkStart w:id="117" w:name="_Toc440372876"/>
      <w:bookmarkStart w:id="118" w:name="_Toc74740352"/>
      <w:r w:rsidR="009D7F63" w:rsidRPr="0073389C">
        <w:rPr>
          <w:lang w:val="sk-SK"/>
        </w:rPr>
        <w:t xml:space="preserve">Nezrovnalosti a </w:t>
      </w:r>
      <w:proofErr w:type="spellStart"/>
      <w:r w:rsidR="009D7F63" w:rsidRPr="0073389C">
        <w:rPr>
          <w:lang w:val="sk-SK"/>
        </w:rPr>
        <w:t>vysporiadanie</w:t>
      </w:r>
      <w:proofErr w:type="spellEnd"/>
      <w:r w:rsidR="009D7F63" w:rsidRPr="0073389C">
        <w:rPr>
          <w:lang w:val="sk-SK"/>
        </w:rPr>
        <w:t xml:space="preserve"> finančných vzťahov</w:t>
      </w:r>
      <w:bookmarkEnd w:id="116"/>
      <w:bookmarkEnd w:id="117"/>
      <w:bookmarkEnd w:id="118"/>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zákona </w:t>
      </w:r>
      <w:r w:rsidR="00A44133">
        <w:t xml:space="preserve">523/2004 </w:t>
      </w:r>
      <w:proofErr w:type="spellStart"/>
      <w:r w:rsidR="00A44133">
        <w:t>Z.z</w:t>
      </w:r>
      <w:proofErr w:type="spellEnd"/>
      <w:r w:rsidR="00A44133">
        <w:t xml:space="preserve">.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lastRenderedPageBreak/>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1569A39"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r w:rsidR="004A6F5D">
        <w:rPr>
          <w:b/>
        </w:rPr>
        <w:t>5</w:t>
      </w:r>
      <w:r w:rsidRPr="00CB1BAB">
        <w:rPr>
          <w:b/>
        </w:rPr>
        <w:t> pracovných dní</w:t>
      </w:r>
      <w:r w:rsidRPr="00CB1BAB">
        <w:t xml:space="preserve"> odo dňa skončenia vykonanej kontroly/overenia aj žiadosť o vrátenie finančných prostriedkov </w:t>
      </w:r>
      <w:r>
        <w:t xml:space="preserve">( ďalej aj ako </w:t>
      </w:r>
      <w:proofErr w:type="spellStart"/>
      <w:r>
        <w:t>ŽoV</w:t>
      </w:r>
      <w:proofErr w:type="spellEnd"/>
      <w:r>
        <w:t xml:space="preserve">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w:t>
      </w:r>
      <w:proofErr w:type="spellStart"/>
      <w:r w:rsidRPr="00C059AD">
        <w:t>ŽoV</w:t>
      </w:r>
      <w:proofErr w:type="spellEnd"/>
      <w:r w:rsidRPr="00C059AD">
        <w:t xml:space="preserve"> do 60 dní odo dňa </w:t>
      </w:r>
      <w:r w:rsidR="0076410A" w:rsidRPr="00C059AD">
        <w:t>doručenia</w:t>
      </w:r>
      <w:r w:rsidRPr="00C059AD">
        <w:t xml:space="preserve"> </w:t>
      </w:r>
      <w:proofErr w:type="spellStart"/>
      <w:r w:rsidRPr="00C059AD">
        <w:t>ŽoV</w:t>
      </w:r>
      <w:proofErr w:type="spellEnd"/>
      <w:r w:rsidRPr="00C059AD">
        <w:t xml:space="preserve">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proofErr w:type="spellStart"/>
      <w:r w:rsidRPr="00AB6EC5">
        <w:rPr>
          <w:rFonts w:ascii="Arial" w:hAnsi="Arial" w:cs="Arial"/>
          <w:b/>
          <w:sz w:val="19"/>
          <w:szCs w:val="19"/>
          <w:lang w:val="sk-SK"/>
        </w:rPr>
        <w:t>Vysporiadanie</w:t>
      </w:r>
      <w:proofErr w:type="spellEnd"/>
      <w:r w:rsidRPr="00AB6EC5">
        <w:rPr>
          <w:rFonts w:ascii="Arial" w:hAnsi="Arial" w:cs="Arial"/>
          <w:b/>
          <w:sz w:val="19"/>
          <w:szCs w:val="19"/>
          <w:lang w:val="sk-SK"/>
        </w:rPr>
        <w:t xml:space="preserv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 xml:space="preserve">Za dátum </w:t>
      </w:r>
      <w:proofErr w:type="spellStart"/>
      <w:r w:rsidRPr="00B22662">
        <w:t>vysporiadania</w:t>
      </w:r>
      <w:proofErr w:type="spellEnd"/>
      <w:r w:rsidRPr="00B22662">
        <w:t xml:space="preserve">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xml:space="preserve">, pričom splnenie povinnosti </w:t>
      </w:r>
      <w:proofErr w:type="spellStart"/>
      <w:r w:rsidRPr="00B22662">
        <w:t>vysporiadať</w:t>
      </w:r>
      <w:proofErr w:type="spellEnd"/>
      <w:r w:rsidRPr="00B22662">
        <w:t xml:space="preserve">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proofErr w:type="spellStart"/>
      <w:r>
        <w:rPr>
          <w:rFonts w:ascii="Arial" w:hAnsi="Arial" w:cs="Arial"/>
          <w:b/>
          <w:sz w:val="19"/>
          <w:szCs w:val="19"/>
          <w:lang w:val="sk-SK"/>
        </w:rPr>
        <w:t>Vysporiadanie</w:t>
      </w:r>
      <w:proofErr w:type="spellEnd"/>
      <w:r>
        <w:rPr>
          <w:rFonts w:ascii="Arial" w:hAnsi="Arial" w:cs="Arial"/>
          <w:b/>
          <w:sz w:val="19"/>
          <w:szCs w:val="19"/>
          <w:lang w:val="sk-SK"/>
        </w:rPr>
        <w:t xml:space="preserve"> finančných vzťahov</w:t>
      </w:r>
    </w:p>
    <w:p w14:paraId="19F57F56" w14:textId="77777777" w:rsidR="009D7F63" w:rsidRPr="0073389C" w:rsidRDefault="009D7F63" w:rsidP="001F303B">
      <w:pPr>
        <w:autoSpaceDE w:val="0"/>
        <w:autoSpaceDN w:val="0"/>
        <w:adjustRightInd w:val="0"/>
        <w:spacing w:before="120" w:after="120" w:line="288" w:lineRule="auto"/>
        <w:jc w:val="both"/>
      </w:pPr>
      <w:proofErr w:type="spellStart"/>
      <w:r w:rsidRPr="0073389C">
        <w:t>Vysporiadanie</w:t>
      </w:r>
      <w:proofErr w:type="spellEnd"/>
      <w:r w:rsidRPr="0073389C">
        <w:t xml:space="preserv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lastRenderedPageBreak/>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proofErr w:type="spellStart"/>
      <w:r>
        <w:t>ŽoV</w:t>
      </w:r>
      <w:proofErr w:type="spellEnd"/>
      <w:r>
        <w:t xml:space="preserve">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w:t>
      </w:r>
      <w:proofErr w:type="spellStart"/>
      <w:r w:rsidRPr="0099542E">
        <w:t>vysporiadania</w:t>
      </w:r>
      <w:proofErr w:type="spellEnd"/>
      <w:r w:rsidRPr="0099542E">
        <w:t xml:space="preserve">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5B8F29C3"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r w:rsidR="004A6F5D">
        <w:t>.</w:t>
      </w:r>
    </w:p>
    <w:p w14:paraId="2065346C" w14:textId="40E4C485"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w:t>
      </w:r>
      <w:proofErr w:type="spellStart"/>
      <w:r w:rsidR="009D7F63" w:rsidRPr="0073389C">
        <w:t>vysporiadaniu</w:t>
      </w:r>
      <w:proofErr w:type="spellEnd"/>
      <w:r w:rsidR="009D7F63" w:rsidRPr="0073389C">
        <w:t xml:space="preserve">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77777777"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 xml:space="preserve">sa považujú za </w:t>
      </w:r>
      <w:proofErr w:type="spellStart"/>
      <w:r w:rsidRPr="0073389C">
        <w:t>nevysporiadané</w:t>
      </w:r>
      <w:proofErr w:type="spellEnd"/>
      <w:r w:rsidRPr="0073389C">
        <w:t xml:space="preserve">. Mylná platba bude </w:t>
      </w:r>
      <w:r w:rsidRPr="0073389C">
        <w:lastRenderedPageBreak/>
        <w:t>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Na účely zabezpečenia správnych a jednoznačných administratívnych, finančných a účtovných postupov pre spracovanie spätných tokov (</w:t>
      </w:r>
      <w:proofErr w:type="spellStart"/>
      <w:r w:rsidR="00C327E3" w:rsidRPr="00561705">
        <w:rPr>
          <w:rFonts w:cs="Arial"/>
          <w:szCs w:val="16"/>
        </w:rPr>
        <w:t>vysporiadania</w:t>
      </w:r>
      <w:proofErr w:type="spellEnd"/>
      <w:r w:rsidR="00C327E3" w:rsidRPr="00561705">
        <w:rPr>
          <w:rFonts w:cs="Arial"/>
          <w:szCs w:val="16"/>
        </w:rPr>
        <w:t xml:space="preserve">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proofErr w:type="spellStart"/>
      <w:r w:rsidRPr="0073389C">
        <w:rPr>
          <w:rFonts w:cs="Arial"/>
          <w:bCs/>
          <w:szCs w:val="19"/>
        </w:rPr>
        <w:t>Vysporiadanie</w:t>
      </w:r>
      <w:proofErr w:type="spellEnd"/>
      <w:r w:rsidRPr="0073389C">
        <w:rPr>
          <w:rFonts w:cs="Arial"/>
          <w:bCs/>
          <w:szCs w:val="19"/>
        </w:rPr>
        <w:t xml:space="preserv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r w:rsidR="004A6F5D">
        <w:rPr>
          <w:rFonts w:cs="Arial"/>
          <w:szCs w:val="19"/>
        </w:rPr>
        <w:t xml:space="preserve">v dvoch vyhotoveniach </w:t>
      </w:r>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 xml:space="preserve">Osobitný režim </w:t>
      </w:r>
      <w:proofErr w:type="spellStart"/>
      <w:r w:rsidR="009D7F63" w:rsidRPr="0073389C">
        <w:t>vysporiadania</w:t>
      </w:r>
      <w:proofErr w:type="spellEnd"/>
      <w:r w:rsidR="009D7F63" w:rsidRPr="0073389C">
        <w:t xml:space="preserve">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19"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 xml:space="preserve">ozhodnutiach o schválení (v prípade, ak je prijímateľ a poskytovateľ tá istá osoba) vyberie vhodný spôsob zabezpečenia pohľadávky. Podľa charakteru prijímateľa sa RO pre OP EVS rozhodne </w:t>
      </w:r>
      <w:proofErr w:type="spellStart"/>
      <w:r w:rsidRPr="000628E2">
        <w:rPr>
          <w:rStyle w:val="normaltextrun"/>
          <w:rFonts w:ascii="Arial" w:hAnsi="Arial" w:cs="Arial"/>
          <w:sz w:val="19"/>
          <w:szCs w:val="19"/>
        </w:rPr>
        <w:t>o spôsobe</w:t>
      </w:r>
      <w:proofErr w:type="spellEnd"/>
      <w:r w:rsidRPr="000628E2">
        <w:rPr>
          <w:rStyle w:val="normaltextrun"/>
          <w:rFonts w:ascii="Arial" w:hAnsi="Arial" w:cs="Arial"/>
          <w:sz w:val="19"/>
          <w:szCs w:val="19"/>
        </w:rPr>
        <w:t xml:space="preserv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w:t>
      </w:r>
      <w:r w:rsidRPr="000628E2">
        <w:rPr>
          <w:rStyle w:val="normaltextrun"/>
          <w:rFonts w:ascii="Arial" w:hAnsi="Arial" w:cs="Arial"/>
          <w:sz w:val="19"/>
          <w:szCs w:val="19"/>
        </w:rPr>
        <w:lastRenderedPageBreak/>
        <w:t xml:space="preserve">začatý deň omeškania, až </w:t>
      </w:r>
      <w:proofErr w:type="spellStart"/>
      <w:r w:rsidRPr="000628E2">
        <w:rPr>
          <w:rStyle w:val="normaltextrun"/>
          <w:rFonts w:ascii="Arial" w:hAnsi="Arial" w:cs="Arial"/>
          <w:sz w:val="19"/>
          <w:szCs w:val="19"/>
        </w:rPr>
        <w:t>do doby</w:t>
      </w:r>
      <w:proofErr w:type="spellEnd"/>
      <w:r w:rsidRPr="000628E2">
        <w:rPr>
          <w:rStyle w:val="normaltextrun"/>
          <w:rFonts w:ascii="Arial" w:hAnsi="Arial" w:cs="Arial"/>
          <w:sz w:val="19"/>
          <w:szCs w:val="19"/>
        </w:rPr>
        <w:t xml:space="preserve">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w:t>
      </w:r>
      <w:proofErr w:type="spellStart"/>
      <w:r w:rsidRPr="000628E2">
        <w:rPr>
          <w:rStyle w:val="normaltextrun"/>
          <w:rFonts w:ascii="Arial" w:hAnsi="Arial" w:cs="Arial"/>
          <w:sz w:val="19"/>
          <w:szCs w:val="19"/>
        </w:rPr>
        <w:t>o schválení</w:t>
      </w:r>
      <w:proofErr w:type="spellEnd"/>
      <w:r w:rsidRPr="000628E2">
        <w:rPr>
          <w:rStyle w:val="normaltextrun"/>
          <w:rFonts w:ascii="Arial" w:hAnsi="Arial" w:cs="Arial"/>
          <w:sz w:val="19"/>
          <w:szCs w:val="19"/>
        </w:rPr>
        <w:t xml:space="preserve">, maximálne však </w:t>
      </w:r>
      <w:proofErr w:type="spellStart"/>
      <w:r w:rsidRPr="000628E2">
        <w:rPr>
          <w:rStyle w:val="normaltextrun"/>
          <w:rFonts w:ascii="Arial" w:hAnsi="Arial" w:cs="Arial"/>
          <w:sz w:val="19"/>
          <w:szCs w:val="19"/>
        </w:rPr>
        <w:t>do výšky</w:t>
      </w:r>
      <w:proofErr w:type="spellEnd"/>
      <w:r w:rsidRPr="000628E2">
        <w:rPr>
          <w:rStyle w:val="normaltextrun"/>
          <w:rFonts w:ascii="Arial" w:hAnsi="Arial" w:cs="Arial"/>
          <w:sz w:val="19"/>
          <w:szCs w:val="19"/>
        </w:rPr>
        <w:t xml:space="preserve"> NFP uvedeného </w:t>
      </w:r>
      <w:proofErr w:type="spellStart"/>
      <w:r w:rsidRPr="000628E2">
        <w:rPr>
          <w:rStyle w:val="normaltextrun"/>
          <w:rFonts w:ascii="Arial" w:hAnsi="Arial" w:cs="Arial"/>
          <w:sz w:val="19"/>
          <w:szCs w:val="19"/>
        </w:rPr>
        <w:t>v článku</w:t>
      </w:r>
      <w:proofErr w:type="spellEnd"/>
      <w:r w:rsidRPr="000628E2">
        <w:rPr>
          <w:rStyle w:val="normaltextrun"/>
          <w:rFonts w:ascii="Arial" w:hAnsi="Arial" w:cs="Arial"/>
          <w:sz w:val="19"/>
          <w:szCs w:val="19"/>
        </w:rPr>
        <w:t xml:space="preserve">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w:t>
      </w:r>
      <w:proofErr w:type="spellStart"/>
      <w:r w:rsidRPr="000628E2">
        <w:rPr>
          <w:rStyle w:val="normaltextrun"/>
          <w:rFonts w:ascii="Arial" w:hAnsi="Arial" w:cs="Arial"/>
          <w:sz w:val="19"/>
          <w:szCs w:val="19"/>
        </w:rPr>
        <w:t>v prípade</w:t>
      </w:r>
      <w:proofErr w:type="spellEnd"/>
      <w:r w:rsidRPr="000628E2">
        <w:rPr>
          <w:rStyle w:val="normaltextrun"/>
          <w:rFonts w:ascii="Arial" w:hAnsi="Arial" w:cs="Arial"/>
          <w:sz w:val="19"/>
          <w:szCs w:val="19"/>
        </w:rPr>
        <w:t xml:space="preserv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w:t>
      </w:r>
      <w:proofErr w:type="spellStart"/>
      <w:r w:rsidRPr="000628E2">
        <w:rPr>
          <w:rStyle w:val="normaltextrun"/>
          <w:rFonts w:ascii="Arial" w:hAnsi="Arial" w:cs="Arial"/>
          <w:sz w:val="19"/>
          <w:szCs w:val="19"/>
        </w:rPr>
        <w:t>a súčasne</w:t>
      </w:r>
      <w:proofErr w:type="spellEnd"/>
      <w:r w:rsidRPr="000628E2">
        <w:rPr>
          <w:rStyle w:val="normaltextrun"/>
          <w:rFonts w:ascii="Arial" w:hAnsi="Arial" w:cs="Arial"/>
          <w:sz w:val="19"/>
          <w:szCs w:val="19"/>
        </w:rPr>
        <w:t xml:space="preserve">, ak poskytovateľ vyzval prijímateľa na dodatočné splnenie povinnosti, </w:t>
      </w:r>
      <w:proofErr w:type="spellStart"/>
      <w:r w:rsidRPr="000628E2">
        <w:rPr>
          <w:rStyle w:val="normaltextrun"/>
          <w:rFonts w:ascii="Arial" w:hAnsi="Arial" w:cs="Arial"/>
          <w:sz w:val="19"/>
          <w:szCs w:val="19"/>
        </w:rPr>
        <w:t>k porušeniu</w:t>
      </w:r>
      <w:proofErr w:type="spellEnd"/>
      <w:r w:rsidRPr="000628E2">
        <w:rPr>
          <w:rStyle w:val="normaltextrun"/>
          <w:rFonts w:ascii="Arial" w:hAnsi="Arial" w:cs="Arial"/>
          <w:sz w:val="19"/>
          <w:szCs w:val="19"/>
        </w:rPr>
        <w:t xml:space="preserve"> ktorej sa viaže zmluvná pokuta </w:t>
      </w:r>
      <w:proofErr w:type="spellStart"/>
      <w:r w:rsidRPr="000628E2">
        <w:rPr>
          <w:rStyle w:val="normaltextrun"/>
          <w:rFonts w:ascii="Arial" w:hAnsi="Arial" w:cs="Arial"/>
          <w:sz w:val="19"/>
          <w:szCs w:val="19"/>
        </w:rPr>
        <w:t>a prijímateľ</w:t>
      </w:r>
      <w:proofErr w:type="spellEnd"/>
      <w:r w:rsidRPr="000628E2">
        <w:rPr>
          <w:rStyle w:val="normaltextrun"/>
          <w:rFonts w:ascii="Arial" w:hAnsi="Arial" w:cs="Arial"/>
          <w:sz w:val="19"/>
          <w:szCs w:val="19"/>
        </w:rPr>
        <w:t xml:space="preserve"> uvedenú povinnosť nesplnil ani </w:t>
      </w:r>
      <w:proofErr w:type="spellStart"/>
      <w:r w:rsidRPr="000628E2">
        <w:rPr>
          <w:rStyle w:val="normaltextrun"/>
          <w:rFonts w:ascii="Arial" w:hAnsi="Arial" w:cs="Arial"/>
          <w:sz w:val="19"/>
          <w:szCs w:val="19"/>
        </w:rPr>
        <w:t>v poskytnutej</w:t>
      </w:r>
      <w:proofErr w:type="spellEnd"/>
      <w:r w:rsidRPr="000628E2">
        <w:rPr>
          <w:rStyle w:val="normaltextrun"/>
          <w:rFonts w:ascii="Arial" w:hAnsi="Arial" w:cs="Arial"/>
          <w:sz w:val="19"/>
          <w:szCs w:val="19"/>
        </w:rPr>
        <w:t xml:space="preserve"> dodatočnej lehote, </w:t>
      </w:r>
      <w:proofErr w:type="spellStart"/>
      <w:r w:rsidRPr="000628E2">
        <w:rPr>
          <w:rStyle w:val="normaltextrun"/>
          <w:rFonts w:ascii="Arial" w:hAnsi="Arial" w:cs="Arial"/>
          <w:sz w:val="19"/>
          <w:szCs w:val="19"/>
        </w:rPr>
        <w:t>ktorá nesmie</w:t>
      </w:r>
      <w:proofErr w:type="spellEnd"/>
      <w:r w:rsidRPr="000628E2">
        <w:rPr>
          <w:rStyle w:val="normaltextrun"/>
          <w:rFonts w:ascii="Arial" w:hAnsi="Arial" w:cs="Arial"/>
          <w:sz w:val="19"/>
          <w:szCs w:val="19"/>
        </w:rPr>
        <w:t xml:space="preserv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w:t>
      </w:r>
      <w:proofErr w:type="spellStart"/>
      <w:r w:rsidRPr="000628E2">
        <w:rPr>
          <w:rStyle w:val="normaltextrun"/>
          <w:rFonts w:ascii="Arial" w:hAnsi="Arial" w:cs="Arial"/>
          <w:sz w:val="19"/>
          <w:szCs w:val="19"/>
        </w:rPr>
        <w:t>o schválení</w:t>
      </w:r>
      <w:proofErr w:type="spellEnd"/>
      <w:r w:rsidRPr="000628E2">
        <w:rPr>
          <w:rStyle w:val="normaltextrun"/>
          <w:rFonts w:ascii="Arial" w:hAnsi="Arial" w:cs="Arial"/>
          <w:sz w:val="19"/>
          <w:szCs w:val="19"/>
        </w:rPr>
        <w:t>.</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a  prijímateľ </w:t>
      </w:r>
      <w:proofErr w:type="spellStart"/>
      <w:r w:rsidRPr="000628E2">
        <w:rPr>
          <w:rStyle w:val="normaltextrun"/>
          <w:rFonts w:ascii="Arial" w:hAnsi="Arial" w:cs="Arial"/>
          <w:sz w:val="19"/>
          <w:szCs w:val="19"/>
        </w:rPr>
        <w:t>je povinný</w:t>
      </w:r>
      <w:proofErr w:type="spellEnd"/>
      <w:r w:rsidRPr="000628E2">
        <w:rPr>
          <w:rStyle w:val="normaltextrun"/>
          <w:rFonts w:ascii="Arial" w:hAnsi="Arial" w:cs="Arial"/>
          <w:sz w:val="19"/>
          <w:szCs w:val="19"/>
        </w:rPr>
        <w:t xml:space="preserve">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Predmet záložného práva upravuje MP CKO č. 19 a  Občiansky zákonník. Ak sa poskytovateľ rozhodne využiť inštitút záložného práva, poskytovateľ vyzve prijímateľa na predloženie relevantných dokladov potrebných </w:t>
      </w:r>
      <w:proofErr w:type="spellStart"/>
      <w:r w:rsidRPr="000628E2">
        <w:rPr>
          <w:rStyle w:val="normaltextrun"/>
          <w:rFonts w:ascii="Arial" w:hAnsi="Arial" w:cs="Arial"/>
          <w:sz w:val="19"/>
          <w:szCs w:val="19"/>
        </w:rPr>
        <w:t>k uzavretiu</w:t>
      </w:r>
      <w:proofErr w:type="spellEnd"/>
      <w:r w:rsidRPr="000628E2">
        <w:rPr>
          <w:rStyle w:val="normaltextrun"/>
          <w:rFonts w:ascii="Arial" w:hAnsi="Arial" w:cs="Arial"/>
          <w:sz w:val="19"/>
          <w:szCs w:val="19"/>
        </w:rPr>
        <w:t xml:space="preserve"> záložnej zmluvy </w:t>
      </w:r>
      <w:proofErr w:type="spellStart"/>
      <w:r w:rsidRPr="000628E2">
        <w:rPr>
          <w:rStyle w:val="normaltextrun"/>
          <w:rFonts w:ascii="Arial" w:hAnsi="Arial" w:cs="Arial"/>
          <w:sz w:val="19"/>
          <w:szCs w:val="19"/>
        </w:rPr>
        <w:t>a k registrácii</w:t>
      </w:r>
      <w:proofErr w:type="spellEnd"/>
      <w:r w:rsidRPr="000628E2">
        <w:rPr>
          <w:rStyle w:val="normaltextrun"/>
          <w:rFonts w:ascii="Arial" w:hAnsi="Arial" w:cs="Arial"/>
          <w:sz w:val="19"/>
          <w:szCs w:val="19"/>
        </w:rPr>
        <w:t xml:space="preserve">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w:t>
      </w:r>
      <w:proofErr w:type="spellStart"/>
      <w:r w:rsidRPr="000628E2">
        <w:rPr>
          <w:rStyle w:val="normaltextrun"/>
          <w:rFonts w:ascii="Arial" w:hAnsi="Arial" w:cs="Arial"/>
          <w:sz w:val="19"/>
          <w:szCs w:val="19"/>
        </w:rPr>
        <w:t>v Centrálnom</w:t>
      </w:r>
      <w:proofErr w:type="spellEnd"/>
      <w:r w:rsidRPr="000628E2">
        <w:rPr>
          <w:rStyle w:val="normaltextrun"/>
          <w:rFonts w:ascii="Arial" w:hAnsi="Arial" w:cs="Arial"/>
          <w:sz w:val="19"/>
          <w:szCs w:val="19"/>
        </w:rPr>
        <w:t xml:space="preserve">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proofErr w:type="spellStart"/>
      <w:r w:rsidRPr="000628E2">
        <w:rPr>
          <w:rStyle w:val="normaltextrun"/>
          <w:rFonts w:ascii="Arial" w:hAnsi="Arial" w:cs="Arial"/>
          <w:b/>
          <w:bCs/>
          <w:sz w:val="19"/>
          <w:szCs w:val="19"/>
        </w:rPr>
        <w:t>V prípade</w:t>
      </w:r>
      <w:proofErr w:type="spellEnd"/>
      <w:r w:rsidRPr="000628E2">
        <w:rPr>
          <w:rStyle w:val="normaltextrun"/>
          <w:rFonts w:ascii="Arial" w:hAnsi="Arial" w:cs="Arial"/>
          <w:b/>
          <w:bCs/>
          <w:sz w:val="19"/>
          <w:szCs w:val="19"/>
        </w:rPr>
        <w:t xml:space="preserve">, ak je predmetom zálohu hnuteľná vec, pohľadávka </w:t>
      </w:r>
      <w:proofErr w:type="spellStart"/>
      <w:r w:rsidRPr="000628E2">
        <w:rPr>
          <w:rStyle w:val="normaltextrun"/>
          <w:rFonts w:ascii="Arial" w:hAnsi="Arial" w:cs="Arial"/>
          <w:b/>
          <w:bCs/>
          <w:sz w:val="19"/>
          <w:szCs w:val="19"/>
        </w:rPr>
        <w:t>a pod</w:t>
      </w:r>
      <w:proofErr w:type="spellEnd"/>
      <w:r w:rsidRPr="000628E2">
        <w:rPr>
          <w:rStyle w:val="normaltextrun"/>
          <w:rFonts w:ascii="Arial" w:hAnsi="Arial" w:cs="Arial"/>
          <w:b/>
          <w:bCs/>
          <w:sz w:val="19"/>
          <w:szCs w:val="19"/>
        </w:rPr>
        <w:t xml:space="preserve">., po doručení podpísaných zmlúv </w:t>
      </w:r>
      <w:proofErr w:type="spellStart"/>
      <w:r w:rsidRPr="000628E2">
        <w:rPr>
          <w:rStyle w:val="normaltextrun"/>
          <w:rFonts w:ascii="Arial" w:hAnsi="Arial" w:cs="Arial"/>
          <w:b/>
          <w:bCs/>
          <w:sz w:val="19"/>
          <w:szCs w:val="19"/>
        </w:rPr>
        <w:t>o zriadení</w:t>
      </w:r>
      <w:proofErr w:type="spellEnd"/>
      <w:r w:rsidRPr="000628E2">
        <w:rPr>
          <w:rStyle w:val="normaltextrun"/>
          <w:rFonts w:ascii="Arial" w:hAnsi="Arial" w:cs="Arial"/>
          <w:b/>
          <w:bCs/>
          <w:sz w:val="19"/>
          <w:szCs w:val="19"/>
        </w:rPr>
        <w:t xml:space="preserve"> záložného práva od prijímateľa, prijímateľ zabezpečí registráciu záložného práva </w:t>
      </w:r>
      <w:proofErr w:type="spellStart"/>
      <w:r w:rsidRPr="000628E2">
        <w:rPr>
          <w:rStyle w:val="normaltextrun"/>
          <w:rFonts w:ascii="Arial" w:hAnsi="Arial" w:cs="Arial"/>
          <w:b/>
          <w:bCs/>
          <w:sz w:val="19"/>
          <w:szCs w:val="19"/>
        </w:rPr>
        <w:t>v Notárskom</w:t>
      </w:r>
      <w:proofErr w:type="spellEnd"/>
      <w:r w:rsidRPr="000628E2">
        <w:rPr>
          <w:rStyle w:val="normaltextrun"/>
          <w:rFonts w:ascii="Arial" w:hAnsi="Arial" w:cs="Arial"/>
          <w:b/>
          <w:bCs/>
          <w:sz w:val="19"/>
          <w:szCs w:val="19"/>
        </w:rPr>
        <w:t xml:space="preserve"> centrálnom registri záložných práv. Po zápise </w:t>
      </w:r>
      <w:proofErr w:type="spellStart"/>
      <w:r w:rsidRPr="000628E2">
        <w:rPr>
          <w:rStyle w:val="normaltextrun"/>
          <w:rFonts w:ascii="Arial" w:hAnsi="Arial" w:cs="Arial"/>
          <w:b/>
          <w:bCs/>
          <w:sz w:val="19"/>
          <w:szCs w:val="19"/>
        </w:rPr>
        <w:t>v Notárskom</w:t>
      </w:r>
      <w:proofErr w:type="spellEnd"/>
      <w:r w:rsidRPr="000628E2">
        <w:rPr>
          <w:rStyle w:val="normaltextrun"/>
          <w:rFonts w:ascii="Arial" w:hAnsi="Arial" w:cs="Arial"/>
          <w:b/>
          <w:bCs/>
          <w:sz w:val="19"/>
          <w:szCs w:val="19"/>
        </w:rPr>
        <w:t xml:space="preserve">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w:t>
      </w:r>
      <w:proofErr w:type="spellStart"/>
      <w:r w:rsidRPr="000628E2">
        <w:rPr>
          <w:rStyle w:val="normaltextrun"/>
          <w:rFonts w:ascii="Arial" w:hAnsi="Arial" w:cs="Arial"/>
          <w:b/>
          <w:bCs/>
          <w:sz w:val="19"/>
          <w:szCs w:val="19"/>
          <w:u w:val="single"/>
        </w:rPr>
        <w:t>z Notárskeho</w:t>
      </w:r>
      <w:proofErr w:type="spellEnd"/>
      <w:r w:rsidRPr="000628E2">
        <w:rPr>
          <w:rStyle w:val="normaltextrun"/>
          <w:rFonts w:ascii="Arial" w:hAnsi="Arial" w:cs="Arial"/>
          <w:b/>
          <w:bCs/>
          <w:sz w:val="19"/>
          <w:szCs w:val="19"/>
          <w:u w:val="single"/>
        </w:rPr>
        <w:t xml:space="preserve">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proofErr w:type="spellStart"/>
      <w:r w:rsidRPr="000628E2">
        <w:rPr>
          <w:rStyle w:val="normaltextrun"/>
          <w:rFonts w:ascii="Arial" w:hAnsi="Arial" w:cs="Arial"/>
          <w:b/>
          <w:bCs/>
          <w:sz w:val="19"/>
          <w:szCs w:val="19"/>
        </w:rPr>
        <w:t>V prípade</w:t>
      </w:r>
      <w:proofErr w:type="spellEnd"/>
      <w:r w:rsidRPr="000628E2">
        <w:rPr>
          <w:rStyle w:val="normaltextrun"/>
          <w:rFonts w:ascii="Arial" w:hAnsi="Arial" w:cs="Arial"/>
          <w:b/>
          <w:bCs/>
          <w:sz w:val="19"/>
          <w:szCs w:val="19"/>
        </w:rPr>
        <w:t xml:space="preserve">, ak je predmetom zálohu nehnuteľná vec, po doručení podpísaných zmlúv </w:t>
      </w:r>
      <w:proofErr w:type="spellStart"/>
      <w:r w:rsidRPr="000628E2">
        <w:rPr>
          <w:rStyle w:val="normaltextrun"/>
          <w:rFonts w:ascii="Arial" w:hAnsi="Arial" w:cs="Arial"/>
          <w:b/>
          <w:bCs/>
          <w:sz w:val="19"/>
          <w:szCs w:val="19"/>
        </w:rPr>
        <w:t>o zriadení</w:t>
      </w:r>
      <w:proofErr w:type="spellEnd"/>
      <w:r w:rsidRPr="000628E2">
        <w:rPr>
          <w:rStyle w:val="normaltextrun"/>
          <w:rFonts w:ascii="Arial" w:hAnsi="Arial" w:cs="Arial"/>
          <w:b/>
          <w:bCs/>
          <w:sz w:val="19"/>
          <w:szCs w:val="19"/>
        </w:rPr>
        <w:t xml:space="preserve"> záložného práva od prijímateľa, prijímateľ zabezpečí registráciu záložného práva </w:t>
      </w:r>
      <w:proofErr w:type="spellStart"/>
      <w:r w:rsidRPr="000628E2">
        <w:rPr>
          <w:rStyle w:val="normaltextrun"/>
          <w:rFonts w:ascii="Arial" w:hAnsi="Arial" w:cs="Arial"/>
          <w:b/>
          <w:bCs/>
          <w:sz w:val="19"/>
          <w:szCs w:val="19"/>
        </w:rPr>
        <w:t>v Katastri</w:t>
      </w:r>
      <w:proofErr w:type="spellEnd"/>
      <w:r w:rsidRPr="000628E2">
        <w:rPr>
          <w:rStyle w:val="normaltextrun"/>
          <w:rFonts w:ascii="Arial" w:hAnsi="Arial" w:cs="Arial"/>
          <w:b/>
          <w:bCs/>
          <w:sz w:val="19"/>
          <w:szCs w:val="19"/>
        </w:rPr>
        <w:t xml:space="preserve"> nehnuteľností. Po zápise </w:t>
      </w:r>
      <w:proofErr w:type="spellStart"/>
      <w:r w:rsidRPr="000628E2">
        <w:rPr>
          <w:rStyle w:val="normaltextrun"/>
          <w:rFonts w:ascii="Arial" w:hAnsi="Arial" w:cs="Arial"/>
          <w:b/>
          <w:bCs/>
          <w:sz w:val="19"/>
          <w:szCs w:val="19"/>
        </w:rPr>
        <w:t>v Katastri</w:t>
      </w:r>
      <w:proofErr w:type="spellEnd"/>
      <w:r w:rsidRPr="000628E2">
        <w:rPr>
          <w:rStyle w:val="normaltextrun"/>
          <w:rFonts w:ascii="Arial" w:hAnsi="Arial" w:cs="Arial"/>
          <w:b/>
          <w:bCs/>
          <w:sz w:val="19"/>
          <w:szCs w:val="19"/>
        </w:rPr>
        <w:t xml:space="preserve">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w:t>
      </w:r>
      <w:proofErr w:type="spellStart"/>
      <w:r w:rsidRPr="000628E2">
        <w:rPr>
          <w:rStyle w:val="normaltextrun"/>
          <w:rFonts w:ascii="Arial" w:hAnsi="Arial" w:cs="Arial"/>
          <w:b/>
          <w:bCs/>
          <w:sz w:val="19"/>
          <w:szCs w:val="19"/>
        </w:rPr>
        <w:t>s preukázaním</w:t>
      </w:r>
      <w:proofErr w:type="spellEnd"/>
      <w:r w:rsidRPr="000628E2">
        <w:rPr>
          <w:rStyle w:val="normaltextrun"/>
          <w:rFonts w:ascii="Arial" w:hAnsi="Arial" w:cs="Arial"/>
          <w:b/>
          <w:bCs/>
          <w:sz w:val="19"/>
          <w:szCs w:val="19"/>
        </w:rPr>
        <w:t xml:space="preserve"> záložného práva sú neoprávnené </w:t>
      </w:r>
      <w:proofErr w:type="spellStart"/>
      <w:r w:rsidRPr="000628E2">
        <w:rPr>
          <w:rStyle w:val="normaltextrun"/>
          <w:rFonts w:ascii="Arial" w:hAnsi="Arial" w:cs="Arial"/>
          <w:b/>
          <w:bCs/>
          <w:sz w:val="19"/>
          <w:szCs w:val="19"/>
        </w:rPr>
        <w:t>v plnom</w:t>
      </w:r>
      <w:proofErr w:type="spellEnd"/>
      <w:r w:rsidRPr="000628E2">
        <w:rPr>
          <w:rStyle w:val="normaltextrun"/>
          <w:rFonts w:ascii="Arial" w:hAnsi="Arial" w:cs="Arial"/>
          <w:b/>
          <w:bCs/>
          <w:sz w:val="19"/>
          <w:szCs w:val="19"/>
        </w:rPr>
        <w:t xml:space="preserve">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9"/>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w:t>
      </w:r>
      <w:proofErr w:type="spellStart"/>
      <w:r w:rsidRPr="00C67387">
        <w:rPr>
          <w:rFonts w:cs="Arial"/>
          <w:bCs/>
          <w:szCs w:val="19"/>
        </w:rPr>
        <w:t>predfinancovania</w:t>
      </w:r>
      <w:proofErr w:type="spellEnd"/>
      <w:r w:rsidRPr="00C67387">
        <w:rPr>
          <w:rFonts w:cs="Arial"/>
          <w:bCs/>
          <w:szCs w:val="19"/>
        </w:rPr>
        <w:t xml:space="preserve">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4F558CB" w14:textId="61237CCB" w:rsidR="00DB2AD2" w:rsidRPr="00203E5D" w:rsidRDefault="00DB2AD2" w:rsidP="00203E5D">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za </w:t>
      </w:r>
      <w:proofErr w:type="spellStart"/>
      <w:r w:rsidRPr="00C67387">
        <w:rPr>
          <w:rFonts w:cs="Arial"/>
          <w:bCs/>
          <w:szCs w:val="19"/>
        </w:rPr>
        <w:t>nevysporiadané</w:t>
      </w:r>
      <w:proofErr w:type="spellEnd"/>
      <w:r w:rsidRPr="00C67387">
        <w:rPr>
          <w:rFonts w:cs="Arial"/>
          <w:bCs/>
          <w:szCs w:val="19"/>
        </w:rPr>
        <w:t>.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120" w:name="_Toc410905149"/>
      <w:bookmarkStart w:id="121" w:name="_Toc410907877"/>
      <w:bookmarkStart w:id="122" w:name="_Toc440372877"/>
      <w:bookmarkStart w:id="123" w:name="_Toc74740353"/>
      <w:bookmarkEnd w:id="120"/>
      <w:r w:rsidRPr="0073389C">
        <w:rPr>
          <w:lang w:val="sk-SK"/>
        </w:rPr>
        <w:t>Verejné obstarávanie</w:t>
      </w:r>
      <w:bookmarkEnd w:id="121"/>
      <w:bookmarkEnd w:id="122"/>
      <w:bookmarkEnd w:id="123"/>
    </w:p>
    <w:p w14:paraId="07CEB37B" w14:textId="77777777" w:rsidR="009D7F63" w:rsidRPr="0073389C" w:rsidRDefault="009D7F63" w:rsidP="00A10CB2">
      <w:pPr>
        <w:autoSpaceDE w:val="0"/>
        <w:autoSpaceDN w:val="0"/>
        <w:adjustRightInd w:val="0"/>
        <w:spacing w:before="120" w:after="120" w:line="288" w:lineRule="auto"/>
        <w:jc w:val="both"/>
      </w:pPr>
      <w:bookmarkStart w:id="124" w:name="p22-2-a"/>
      <w:bookmarkStart w:id="125" w:name="p23-5"/>
      <w:bookmarkStart w:id="126" w:name="p23-6"/>
      <w:bookmarkStart w:id="127" w:name="p24"/>
      <w:bookmarkStart w:id="128" w:name="_Toc409190739"/>
      <w:bookmarkStart w:id="129" w:name="_Toc360031225"/>
      <w:bookmarkEnd w:id="124"/>
      <w:bookmarkEnd w:id="125"/>
      <w:bookmarkEnd w:id="126"/>
      <w:bookmarkEnd w:id="127"/>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0"/>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1"/>
      </w:r>
      <w:r w:rsidRPr="0073389C">
        <w:t>.</w:t>
      </w:r>
    </w:p>
    <w:p w14:paraId="6A775486" w14:textId="3B450530" w:rsidR="00574D6F" w:rsidRDefault="0091544E" w:rsidP="00A10CB2">
      <w:pPr>
        <w:autoSpaceDE w:val="0"/>
        <w:autoSpaceDN w:val="0"/>
        <w:adjustRightInd w:val="0"/>
        <w:spacing w:before="120" w:after="120" w:line="288" w:lineRule="auto"/>
        <w:jc w:val="both"/>
        <w:rPr>
          <w:sz w:val="20"/>
          <w:szCs w:val="20"/>
        </w:rPr>
      </w:pPr>
      <w:r>
        <w:rPr>
          <w:rFonts w:cs="Arial"/>
          <w:szCs w:val="19"/>
        </w:rPr>
        <w:t>Záväzné p</w:t>
      </w:r>
      <w:r w:rsidR="00574D6F" w:rsidRPr="00A30713">
        <w:rPr>
          <w:rFonts w:cs="Arial"/>
          <w:szCs w:val="19"/>
        </w:rPr>
        <w:t xml:space="preserve">ravidlá a postupy pri VO sú špecifikované v </w:t>
      </w:r>
      <w:r w:rsidR="00A30713" w:rsidRPr="00A30713">
        <w:rPr>
          <w:rFonts w:cs="Arial"/>
          <w:szCs w:val="19"/>
          <w:lang w:eastAsia="sk-SK"/>
        </w:rPr>
        <w:t>Jednotn</w:t>
      </w:r>
      <w:r>
        <w:rPr>
          <w:rFonts w:cs="Arial"/>
          <w:szCs w:val="19"/>
          <w:lang w:eastAsia="sk-SK"/>
        </w:rPr>
        <w:t>ej</w:t>
      </w:r>
      <w:r w:rsidR="00A30713" w:rsidRPr="00A30713">
        <w:rPr>
          <w:rFonts w:cs="Arial"/>
          <w:szCs w:val="19"/>
          <w:lang w:eastAsia="sk-SK"/>
        </w:rPr>
        <w:t xml:space="preserve"> príručk</w:t>
      </w:r>
      <w:r>
        <w:rPr>
          <w:rFonts w:cs="Arial"/>
          <w:szCs w:val="19"/>
          <w:lang w:eastAsia="sk-SK"/>
        </w:rPr>
        <w:t>e k VO</w:t>
      </w:r>
      <w:r w:rsidR="00574D6F" w:rsidRPr="00A30713">
        <w:rPr>
          <w:rFonts w:cs="Arial"/>
          <w:szCs w:val="19"/>
        </w:rPr>
        <w:t>,</w:t>
      </w:r>
      <w:r w:rsidR="00574D6F" w:rsidRPr="00A30713">
        <w:rPr>
          <w:szCs w:val="19"/>
        </w:rPr>
        <w:t xml:space="preserve"> zverejnenej na webovom sídle poskytovateľa</w:t>
      </w:r>
      <w:r w:rsidR="00574D6F">
        <w:rPr>
          <w:sz w:val="20"/>
          <w:szCs w:val="20"/>
        </w:rPr>
        <w:t xml:space="preserve">: </w:t>
      </w:r>
      <w:hyperlink r:id="rId20" w:history="1">
        <w:r w:rsidR="00574D6F" w:rsidRPr="0073704D">
          <w:rPr>
            <w:rStyle w:val="Hypertextovprepojenie"/>
            <w:sz w:val="20"/>
            <w:szCs w:val="20"/>
          </w:rPr>
          <w:t>http://www.reformuj.sk/dokument/projektove-dokumenty/</w:t>
        </w:r>
      </w:hyperlink>
    </w:p>
    <w:p w14:paraId="4F12D829" w14:textId="14158FE7" w:rsidR="00A30713" w:rsidRDefault="00574D6F" w:rsidP="00A10CB2">
      <w:pPr>
        <w:autoSpaceDE w:val="0"/>
        <w:autoSpaceDN w:val="0"/>
        <w:adjustRightInd w:val="0"/>
        <w:spacing w:before="120" w:after="120" w:line="288" w:lineRule="auto"/>
        <w:jc w:val="both"/>
      </w:pPr>
      <w:r>
        <w:t>Zoznam príloh</w:t>
      </w:r>
      <w:r w:rsidR="00F136C2">
        <w:t xml:space="preserve">, ktoré sú súčasťou </w:t>
      </w:r>
      <w:r w:rsidR="00A30713" w:rsidRPr="00A30713">
        <w:rPr>
          <w:rFonts w:cs="Arial"/>
          <w:szCs w:val="19"/>
          <w:lang w:eastAsia="sk-SK"/>
        </w:rPr>
        <w:t>Jednotn</w:t>
      </w:r>
      <w:r w:rsidR="00817CE2">
        <w:rPr>
          <w:rFonts w:cs="Arial"/>
          <w:szCs w:val="19"/>
          <w:lang w:eastAsia="sk-SK"/>
        </w:rPr>
        <w:t>ej</w:t>
      </w:r>
      <w:r w:rsidR="00A30713" w:rsidRPr="00A30713">
        <w:rPr>
          <w:rFonts w:cs="Arial"/>
          <w:szCs w:val="19"/>
          <w:lang w:eastAsia="sk-SK"/>
        </w:rPr>
        <w:t xml:space="preserve"> príručk</w:t>
      </w:r>
      <w:r w:rsidR="00817CE2">
        <w:rPr>
          <w:rFonts w:cs="Arial"/>
          <w:szCs w:val="19"/>
          <w:lang w:eastAsia="sk-SK"/>
        </w:rPr>
        <w:t>y</w:t>
      </w:r>
      <w:r w:rsidR="00A30713" w:rsidRPr="00A30713">
        <w:rPr>
          <w:rFonts w:cs="Arial"/>
          <w:szCs w:val="19"/>
          <w:lang w:eastAsia="sk-SK"/>
        </w:rPr>
        <w:t xml:space="preserve"> </w:t>
      </w:r>
      <w:r w:rsidR="0091544E">
        <w:rPr>
          <w:rFonts w:cs="Arial"/>
          <w:szCs w:val="19"/>
          <w:lang w:eastAsia="sk-SK"/>
        </w:rPr>
        <w:t xml:space="preserve">k VO </w:t>
      </w:r>
      <w:r w:rsidR="00A30713">
        <w:rPr>
          <w:rFonts w:cs="Arial"/>
          <w:szCs w:val="19"/>
          <w:lang w:eastAsia="sk-SK"/>
        </w:rPr>
        <w:t xml:space="preserve">sú aj súčasťou </w:t>
      </w:r>
      <w:r w:rsidR="000F1F94">
        <w:rPr>
          <w:rFonts w:cs="Arial"/>
          <w:szCs w:val="19"/>
          <w:lang w:eastAsia="sk-SK"/>
        </w:rPr>
        <w:t xml:space="preserve">príloh </w:t>
      </w:r>
      <w:r w:rsidR="00A30713">
        <w:rPr>
          <w:rFonts w:cs="Arial"/>
          <w:szCs w:val="19"/>
          <w:lang w:eastAsia="sk-SK"/>
        </w:rPr>
        <w:t>Príručky pre prijímateľa</w:t>
      </w:r>
      <w:r w:rsidR="000F1F94">
        <w:rPr>
          <w:rFonts w:cs="Arial"/>
          <w:szCs w:val="19"/>
          <w:lang w:eastAsia="sk-SK"/>
        </w:rPr>
        <w:t>, ktoré sú doplnené o publicitu (logo OP EVS a ESF)</w:t>
      </w:r>
      <w:r w:rsidR="00A30713">
        <w:t>:</w:t>
      </w: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rFonts w:cs="Arial"/>
                <w:b w:val="0"/>
                <w:color w:val="FFFFFF" w:themeColor="background1"/>
                <w:sz w:val="16"/>
                <w:szCs w:val="16"/>
              </w:rPr>
            </w:pPr>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D8307A">
              <w:rPr>
                <w:rFonts w:cs="Arial"/>
                <w:b w:val="0"/>
                <w:color w:val="FFFFFF" w:themeColor="background1"/>
                <w:sz w:val="16"/>
                <w:szCs w:val="16"/>
              </w:rPr>
              <w:t>Poradové číslo prílohy v Príručke pre prijímateľa</w:t>
            </w:r>
          </w:p>
        </w:tc>
      </w:tr>
      <w:tr w:rsidR="000F1F94" w:rsidRPr="00D8307A" w14:paraId="2E4AD345"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Príloha č. 21</w:t>
            </w:r>
          </w:p>
        </w:tc>
      </w:tr>
      <w:tr w:rsidR="000F1F94" w:rsidRPr="00D8307A" w14:paraId="6AD8DC58"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rFonts w:ascii="Arial" w:hAnsi="Arial" w:cs="Arial"/>
                <w:sz w:val="16"/>
                <w:szCs w:val="16"/>
                <w:lang w:val="sk-SK"/>
              </w:rPr>
            </w:pPr>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26</w:t>
            </w:r>
          </w:p>
        </w:tc>
      </w:tr>
      <w:tr w:rsidR="000F1F94" w:rsidRPr="00D8307A" w14:paraId="43F2CDE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3 </w:t>
            </w:r>
            <w:r w:rsidRPr="00D8307A">
              <w:rPr>
                <w:rFonts w:ascii="Arial" w:hAnsi="Arial" w:cs="Arial"/>
                <w:sz w:val="16"/>
                <w:szCs w:val="16"/>
                <w:lang w:val="sk-SK"/>
              </w:rPr>
              <w:tab/>
              <w:t>Vzor zápisnice z vyhodnotenia ponúk</w:t>
            </w:r>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27</w:t>
            </w:r>
          </w:p>
        </w:tc>
      </w:tr>
      <w:tr w:rsidR="000F1F94" w:rsidRPr="00D8307A" w14:paraId="49C8CE99"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25</w:t>
            </w:r>
          </w:p>
        </w:tc>
      </w:tr>
      <w:tr w:rsidR="000F1F94" w:rsidRPr="00D8307A" w14:paraId="5D12CA31"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5 </w:t>
            </w:r>
            <w:r w:rsidRPr="00D8307A">
              <w:rPr>
                <w:rFonts w:ascii="Arial" w:hAnsi="Arial" w:cs="Arial"/>
                <w:sz w:val="16"/>
                <w:szCs w:val="16"/>
                <w:lang w:val="sk-SK"/>
              </w:rPr>
              <w:tab/>
              <w:t xml:space="preserve">Informácia o zverejnení výzvy na predkladanie ponúk na webovom sídle </w:t>
            </w:r>
            <w:proofErr w:type="spellStart"/>
            <w:r w:rsidRPr="00D8307A">
              <w:rPr>
                <w:rFonts w:ascii="Arial" w:hAnsi="Arial" w:cs="Arial"/>
                <w:sz w:val="16"/>
                <w:szCs w:val="16"/>
                <w:lang w:val="sk-SK"/>
              </w:rPr>
              <w:t>www.partnerskadohoda.gov.sk</w:t>
            </w:r>
            <w:proofErr w:type="spellEnd"/>
            <w:r w:rsidRPr="00D8307A">
              <w:rPr>
                <w:rFonts w:ascii="Arial" w:hAnsi="Arial" w:cs="Arial"/>
                <w:sz w:val="16"/>
                <w:szCs w:val="16"/>
                <w:lang w:val="sk-SK"/>
              </w:rPr>
              <w:t xml:space="preserve"> v prípade zákaziek s nízkou hodnotou </w:t>
            </w:r>
          </w:p>
        </w:tc>
        <w:tc>
          <w:tcPr>
            <w:tcW w:w="2263" w:type="dxa"/>
          </w:tcPr>
          <w:p w14:paraId="294BD40D" w14:textId="52761BF7"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a</w:t>
            </w:r>
          </w:p>
        </w:tc>
      </w:tr>
      <w:tr w:rsidR="000F1F94" w:rsidRPr="00D8307A" w14:paraId="68D52D2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lastRenderedPageBreak/>
              <w:t xml:space="preserve">Príloha č. 6 </w:t>
            </w:r>
            <w:r w:rsidRPr="00D8307A">
              <w:rPr>
                <w:rFonts w:ascii="Arial" w:hAnsi="Arial" w:cs="Arial"/>
                <w:sz w:val="16"/>
                <w:szCs w:val="16"/>
                <w:lang w:val="sk-SK"/>
              </w:rPr>
              <w:tab/>
              <w:t xml:space="preserve">Informácia o zverejnení výzvy na predkladanie ponúk na webovom sídle </w:t>
            </w:r>
            <w:hyperlink r:id="rId21" w:history="1">
              <w:r w:rsidRPr="00D8307A">
                <w:rPr>
                  <w:rFonts w:ascii="Arial" w:hAnsi="Arial" w:cs="Arial"/>
                  <w:sz w:val="16"/>
                  <w:szCs w:val="16"/>
                  <w:lang w:val="sk-SK"/>
                </w:rPr>
                <w:t>www.partnerskadohoda.gov.sk</w:t>
              </w:r>
            </w:hyperlink>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p>
        </w:tc>
        <w:tc>
          <w:tcPr>
            <w:tcW w:w="2263" w:type="dxa"/>
          </w:tcPr>
          <w:p w14:paraId="1BA3753C" w14:textId="181BBDF5"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b</w:t>
            </w:r>
          </w:p>
        </w:tc>
      </w:tr>
      <w:tr w:rsidR="000F1F94" w:rsidRPr="00D8307A" w14:paraId="490A992E"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24</w:t>
            </w:r>
          </w:p>
        </w:tc>
      </w:tr>
      <w:tr w:rsidR="000F1F94" w:rsidRPr="00D8307A" w14:paraId="5658C694"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29</w:t>
            </w:r>
          </w:p>
        </w:tc>
      </w:tr>
      <w:tr w:rsidR="000F1F94" w:rsidRPr="00D8307A" w14:paraId="61312087"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rFonts w:ascii="Arial" w:hAnsi="Arial" w:cs="Arial"/>
                <w:sz w:val="16"/>
                <w:szCs w:val="16"/>
                <w:lang w:val="sk-SK"/>
              </w:rPr>
            </w:pPr>
            <w:bookmarkStart w:id="130" w:name="_Ref418020975"/>
            <w:bookmarkStart w:id="131" w:name="_Ref418020987"/>
            <w:bookmarkStart w:id="132" w:name="_Ref418021052"/>
            <w:bookmarkStart w:id="133" w:name="_Ref418021057"/>
            <w:bookmarkStart w:id="134" w:name="_Ref418021061"/>
            <w:bookmarkStart w:id="135" w:name="_Ref418021067"/>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130"/>
            <w:bookmarkEnd w:id="131"/>
            <w:bookmarkEnd w:id="132"/>
            <w:bookmarkEnd w:id="133"/>
            <w:bookmarkEnd w:id="134"/>
            <w:bookmarkEnd w:id="135"/>
            <w:r w:rsidRPr="00D8307A">
              <w:rPr>
                <w:rFonts w:ascii="Arial" w:hAnsi="Arial" w:cs="Arial"/>
                <w:sz w:val="16"/>
                <w:szCs w:val="16"/>
                <w:lang w:val="sk-SK"/>
              </w:rPr>
              <w:t xml:space="preserve"> alebo obstarávania</w:t>
            </w:r>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28</w:t>
            </w:r>
          </w:p>
        </w:tc>
      </w:tr>
      <w:tr w:rsidR="000F1F94" w:rsidRPr="00D8307A" w14:paraId="210CD50B"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rFonts w:ascii="Arial" w:hAnsi="Arial" w:cs="Arial"/>
                <w:sz w:val="16"/>
                <w:szCs w:val="16"/>
                <w:lang w:val="sk-SK"/>
              </w:rPr>
            </w:pPr>
            <w:r w:rsidRPr="00D8307A">
              <w:rPr>
                <w:rFonts w:ascii="Arial" w:hAnsi="Arial" w:cs="Arial"/>
                <w:sz w:val="16"/>
                <w:szCs w:val="16"/>
                <w:lang w:val="sk-SK"/>
              </w:rPr>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19</w:t>
            </w:r>
          </w:p>
        </w:tc>
      </w:tr>
      <w:tr w:rsidR="000F1F94" w:rsidRPr="00D8307A" w14:paraId="5DB6396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455BA1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p>
        </w:tc>
        <w:tc>
          <w:tcPr>
            <w:tcW w:w="2263" w:type="dxa"/>
          </w:tcPr>
          <w:p w14:paraId="67D126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44</w:t>
            </w:r>
          </w:p>
        </w:tc>
      </w:tr>
      <w:tr w:rsidR="000F1F94" w:rsidRPr="00D8307A" w14:paraId="62E9247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2C5D6F3" w14:textId="77777777" w:rsidR="000F1F94" w:rsidRPr="00D8307A" w:rsidRDefault="000F1F94" w:rsidP="000F1F94">
            <w:pPr>
              <w:pStyle w:val="Zkladntext"/>
              <w:tabs>
                <w:tab w:val="left" w:pos="1588"/>
              </w:tabs>
              <w:ind w:left="1418" w:hanging="1418"/>
              <w:rPr>
                <w:rFonts w:ascii="Arial" w:hAnsi="Arial" w:cs="Arial"/>
                <w:sz w:val="16"/>
                <w:szCs w:val="16"/>
                <w:lang w:val="sk-SK"/>
              </w:rPr>
            </w:pPr>
            <w:bookmarkStart w:id="136" w:name="_Toc71812165"/>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136"/>
          </w:p>
        </w:tc>
        <w:tc>
          <w:tcPr>
            <w:tcW w:w="2263" w:type="dxa"/>
          </w:tcPr>
          <w:p w14:paraId="6AD405A3"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45</w:t>
            </w:r>
          </w:p>
        </w:tc>
      </w:tr>
    </w:tbl>
    <w:p w14:paraId="142F8479" w14:textId="77777777" w:rsidR="000F1F94" w:rsidRPr="0073389C" w:rsidRDefault="000F1F94" w:rsidP="00A10CB2">
      <w:pPr>
        <w:autoSpaceDE w:val="0"/>
        <w:autoSpaceDN w:val="0"/>
        <w:adjustRightInd w:val="0"/>
        <w:spacing w:before="120" w:after="120" w:line="288" w:lineRule="auto"/>
        <w:jc w:val="both"/>
      </w:pPr>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137" w:name="_Toc359942925"/>
      <w:bookmarkStart w:id="138" w:name="_Toc359943221"/>
      <w:bookmarkStart w:id="139" w:name="_Toc359943517"/>
      <w:bookmarkStart w:id="140" w:name="_Toc359943819"/>
      <w:bookmarkStart w:id="141" w:name="_Toc359944121"/>
      <w:bookmarkStart w:id="142" w:name="_Toc359944421"/>
      <w:bookmarkStart w:id="143" w:name="_Toc360024481"/>
      <w:bookmarkStart w:id="144" w:name="_Toc360030476"/>
      <w:bookmarkStart w:id="145" w:name="_Toc360031226"/>
      <w:bookmarkStart w:id="146" w:name="_Toc360109828"/>
      <w:bookmarkStart w:id="147" w:name="_Toc360110138"/>
      <w:bookmarkStart w:id="148" w:name="_Toc360118328"/>
      <w:bookmarkStart w:id="149" w:name="_Toc360118643"/>
      <w:bookmarkStart w:id="150" w:name="_Toc359942927"/>
      <w:bookmarkStart w:id="151" w:name="_Toc359943223"/>
      <w:bookmarkStart w:id="152" w:name="_Toc359943519"/>
      <w:bookmarkStart w:id="153" w:name="_Toc359943821"/>
      <w:bookmarkStart w:id="154" w:name="_Toc359944123"/>
      <w:bookmarkStart w:id="155" w:name="_Toc359944423"/>
      <w:bookmarkStart w:id="156" w:name="_Toc360024483"/>
      <w:bookmarkStart w:id="157" w:name="_Toc360030478"/>
      <w:bookmarkStart w:id="158" w:name="_Toc360031228"/>
      <w:bookmarkStart w:id="159" w:name="_Toc360109830"/>
      <w:bookmarkStart w:id="160" w:name="_Toc360110140"/>
      <w:bookmarkStart w:id="161" w:name="_Toc360118330"/>
      <w:bookmarkStart w:id="162" w:name="_Toc360118645"/>
      <w:bookmarkStart w:id="163" w:name="_Toc418000109"/>
      <w:bookmarkStart w:id="164" w:name="_Toc440372890"/>
      <w:bookmarkStart w:id="165" w:name="_Toc74740354"/>
      <w:bookmarkStart w:id="166" w:name="_Toc410907880"/>
      <w:bookmarkEnd w:id="128"/>
      <w:bookmarkEnd w:id="129"/>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73389C">
        <w:rPr>
          <w:rFonts w:ascii="Arial" w:hAnsi="Arial"/>
          <w:lang w:val="sk-SK"/>
        </w:rPr>
        <w:lastRenderedPageBreak/>
        <w:t>Kontrola a overovanie oprávnenosti výdavkov</w:t>
      </w:r>
      <w:bookmarkEnd w:id="164"/>
      <w:bookmarkEnd w:id="165"/>
      <w:r w:rsidRPr="0073389C">
        <w:rPr>
          <w:rFonts w:ascii="Arial" w:hAnsi="Arial"/>
          <w:lang w:val="sk-SK"/>
        </w:rPr>
        <w:t xml:space="preserve"> </w:t>
      </w:r>
      <w:bookmarkEnd w:id="166"/>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w:t>
      </w:r>
      <w:proofErr w:type="spellStart"/>
      <w:r w:rsidRPr="0073389C">
        <w:t>ŽoP</w:t>
      </w:r>
      <w:proofErr w:type="spellEnd"/>
      <w:r w:rsidRPr="0073389C">
        <w:t xml:space="preserve">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proofErr w:type="spellStart"/>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w:t>
      </w:r>
      <w:proofErr w:type="spellEnd"/>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Kontrola projektu môže </w:t>
      </w:r>
      <w:proofErr w:type="spellStart"/>
      <w:r w:rsidRPr="0073389C">
        <w:t>byť</w:t>
      </w:r>
      <w:proofErr w:type="spellEnd"/>
      <w:r w:rsidRPr="0073389C">
        <w:t xml:space="preserve">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167" w:name="_Toc410907881"/>
      <w:bookmarkStart w:id="168" w:name="_Toc440372891"/>
      <w:bookmarkStart w:id="169" w:name="_Toc74740355"/>
      <w:r w:rsidRPr="0073389C">
        <w:rPr>
          <w:lang w:val="sk-SK"/>
        </w:rPr>
        <w:t xml:space="preserve">Administratívna </w:t>
      </w:r>
      <w:r w:rsidR="00F17DE9">
        <w:rPr>
          <w:lang w:val="sk-SK"/>
        </w:rPr>
        <w:t xml:space="preserve">finančná </w:t>
      </w:r>
      <w:r w:rsidRPr="0073389C">
        <w:rPr>
          <w:lang w:val="sk-SK"/>
        </w:rPr>
        <w:t>kontrola</w:t>
      </w:r>
      <w:bookmarkEnd w:id="167"/>
      <w:bookmarkEnd w:id="168"/>
      <w:bookmarkEnd w:id="169"/>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w:t>
      </w:r>
      <w:proofErr w:type="spellStart"/>
      <w:r w:rsidRPr="0073389C">
        <w:t>ŽoP</w:t>
      </w:r>
      <w:proofErr w:type="spellEnd"/>
      <w:r w:rsidRPr="0073389C">
        <w:t xml:space="preserve"> </w:t>
      </w:r>
      <w:r w:rsidR="002D4DD9" w:rsidRPr="0073389C">
        <w:t>prijímateľa</w:t>
      </w:r>
      <w:r w:rsidRPr="0073389C">
        <w:t xml:space="preserve"> (vrátane relevantnej podpornej dokumentácie, ktorá tvorí prílohu </w:t>
      </w:r>
      <w:proofErr w:type="spellStart"/>
      <w:r w:rsidRPr="0073389C">
        <w:t>ŽoP</w:t>
      </w:r>
      <w:proofErr w:type="spellEnd"/>
      <w:r w:rsidRPr="0073389C">
        <w:t xml:space="preserve">) musia </w:t>
      </w:r>
      <w:proofErr w:type="spellStart"/>
      <w:r w:rsidRPr="0073389C">
        <w:t>byť</w:t>
      </w:r>
      <w:proofErr w:type="spellEnd"/>
      <w:r w:rsidRPr="0073389C">
        <w:t xml:space="preserve">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w:t>
      </w:r>
      <w:proofErr w:type="spellStart"/>
      <w:r w:rsidRPr="0073389C">
        <w:t>ŽoP</w:t>
      </w:r>
      <w:proofErr w:type="spellEnd"/>
      <w:r w:rsidRPr="0073389C">
        <w:t xml:space="preserve"> overí, </w:t>
      </w:r>
      <w:proofErr w:type="spellStart"/>
      <w:r w:rsidRPr="0073389C">
        <w:t>či</w:t>
      </w:r>
      <w:proofErr w:type="spellEnd"/>
      <w:r w:rsidRPr="0073389C">
        <w:t xml:space="preserve"> vo </w:t>
      </w:r>
      <w:r w:rsidR="002D4DD9" w:rsidRPr="0073389C">
        <w:t>vzťahu</w:t>
      </w:r>
      <w:r w:rsidRPr="0073389C">
        <w:t xml:space="preserve"> k zmluve o NFP sú predmetné výdavky a ostatné </w:t>
      </w:r>
      <w:r w:rsidR="002D4DD9" w:rsidRPr="0073389C">
        <w:t>skutočnosti</w:t>
      </w:r>
      <w:r w:rsidRPr="0073389C">
        <w:t xml:space="preserve"> uvedené v </w:t>
      </w:r>
      <w:proofErr w:type="spellStart"/>
      <w:r w:rsidRPr="0073389C">
        <w:t>ŽoP</w:t>
      </w:r>
      <w:proofErr w:type="spellEnd"/>
      <w:r w:rsidRPr="0073389C">
        <w:t xml:space="preserve"> správne zaevidované vo všetkých relevantných poliach, kompletné, správne v zmysle S</w:t>
      </w:r>
      <w:r w:rsidR="00D32840">
        <w:t>FR</w:t>
      </w:r>
      <w:r w:rsidR="001038CE">
        <w:t xml:space="preserve"> </w:t>
      </w:r>
      <w:r w:rsidRPr="0073389C">
        <w:t xml:space="preserve">a </w:t>
      </w:r>
      <w:proofErr w:type="spellStart"/>
      <w:r w:rsidRPr="0073389C">
        <w:t>či</w:t>
      </w:r>
      <w:proofErr w:type="spellEnd"/>
      <w:r w:rsidRPr="0073389C">
        <w:t xml:space="preserve">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w:t>
      </w:r>
      <w:proofErr w:type="spellStart"/>
      <w:r w:rsidR="009D7F63" w:rsidRPr="0073389C">
        <w:t>dodávateľsko</w:t>
      </w:r>
      <w:proofErr w:type="spellEnd"/>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w:t>
      </w:r>
      <w:proofErr w:type="spellStart"/>
      <w:r w:rsidRPr="0073389C">
        <w:t>ŽoP</w:t>
      </w:r>
      <w:proofErr w:type="spellEnd"/>
      <w:r w:rsidRPr="0073389C">
        <w:t xml:space="preserve"> musia </w:t>
      </w:r>
      <w:proofErr w:type="spellStart"/>
      <w:r w:rsidR="00D62B87" w:rsidRPr="0073389C">
        <w:t>spĺňať</w:t>
      </w:r>
      <w:r w:rsidRPr="0073389C">
        <w:t>̌</w:t>
      </w:r>
      <w:proofErr w:type="spellEnd"/>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w:t>
      </w:r>
      <w:proofErr w:type="spellStart"/>
      <w:r w:rsidRPr="0073389C">
        <w:t>ŽoNFP</w:t>
      </w:r>
      <w:proofErr w:type="spellEnd"/>
      <w:r w:rsidRPr="0073389C">
        <w:t xml:space="preserve">, podmienok schémy pomoci </w:t>
      </w:r>
      <w:proofErr w:type="spellStart"/>
      <w:r w:rsidRPr="0073389C">
        <w:t>de</w:t>
      </w:r>
      <w:proofErr w:type="spellEnd"/>
      <w:r w:rsidRPr="0073389C">
        <w:t xml:space="preserve"> </w:t>
      </w:r>
      <w:proofErr w:type="spellStart"/>
      <w:r w:rsidRPr="0073389C">
        <w:t>minimis</w:t>
      </w:r>
      <w:proofErr w:type="spellEnd"/>
      <w:r w:rsidRPr="0073389C">
        <w:t xml:space="preserve">, príp. schémy štátnej pomoci, ktoré tvoria </w:t>
      </w:r>
      <w:r w:rsidR="00D62B87" w:rsidRPr="0073389C">
        <w:t>neoddeliteľnú</w:t>
      </w:r>
      <w:r w:rsidRPr="0073389C">
        <w:t xml:space="preserve"> </w:t>
      </w:r>
      <w:proofErr w:type="spellStart"/>
      <w:r w:rsidR="00D62B87" w:rsidRPr="0073389C">
        <w:t>súčasť</w:t>
      </w:r>
      <w:r w:rsidRPr="0073389C">
        <w:t>̌</w:t>
      </w:r>
      <w:proofErr w:type="spellEnd"/>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w:t>
      </w:r>
      <w:r w:rsidRPr="0073389C">
        <w:lastRenderedPageBreak/>
        <w:t>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w:t>
      </w:r>
      <w:proofErr w:type="spellStart"/>
      <w:r w:rsidRPr="00A11D9F">
        <w:rPr>
          <w:rFonts w:ascii="Arial" w:hAnsi="Arial" w:cs="Arial"/>
          <w:sz w:val="19"/>
          <w:szCs w:val="19"/>
          <w:lang w:val="sk-SK"/>
        </w:rPr>
        <w:t>byť</w:t>
      </w:r>
      <w:proofErr w:type="spellEnd"/>
      <w:r w:rsidRPr="00A11D9F">
        <w:rPr>
          <w:rFonts w:ascii="Arial" w:hAnsi="Arial" w:cs="Arial"/>
          <w:sz w:val="19"/>
          <w:szCs w:val="19"/>
          <w:lang w:val="sk-SK"/>
        </w:rPr>
        <w:t xml:space="preserve">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w:t>
      </w:r>
      <w:proofErr w:type="spellStart"/>
      <w:r w:rsidRPr="00A11D9F">
        <w:rPr>
          <w:rFonts w:ascii="Arial" w:hAnsi="Arial" w:cs="Arial"/>
          <w:sz w:val="19"/>
          <w:szCs w:val="19"/>
          <w:lang w:val="sk-SK"/>
        </w:rPr>
        <w:t>byť</w:t>
      </w:r>
      <w:proofErr w:type="spellEnd"/>
      <w:r w:rsidRPr="00A11D9F">
        <w:rPr>
          <w:rFonts w:ascii="Arial" w:hAnsi="Arial" w:cs="Arial"/>
          <w:sz w:val="19"/>
          <w:szCs w:val="19"/>
          <w:lang w:val="sk-SK"/>
        </w:rPr>
        <w:t xml:space="preserve">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musí </w:t>
      </w:r>
      <w:proofErr w:type="spellStart"/>
      <w:r w:rsidRPr="0073389C">
        <w:rPr>
          <w:rFonts w:ascii="Arial" w:hAnsi="Arial" w:cs="Arial"/>
          <w:sz w:val="19"/>
          <w:szCs w:val="19"/>
          <w:lang w:val="sk-SK"/>
        </w:rPr>
        <w:t>byť</w:t>
      </w:r>
      <w:proofErr w:type="spellEnd"/>
      <w:r w:rsidRPr="0073389C">
        <w:rPr>
          <w:rFonts w:ascii="Arial" w:hAnsi="Arial" w:cs="Arial"/>
          <w:sz w:val="19"/>
          <w:szCs w:val="19"/>
          <w:lang w:val="sk-SK"/>
        </w:rPr>
        <w:t xml:space="preserve"> kontrola celej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w:t>
      </w:r>
      <w:proofErr w:type="spellStart"/>
      <w:r w:rsidRPr="0073389C">
        <w:rPr>
          <w:rFonts w:ascii="Arial" w:hAnsi="Arial" w:cs="Arial"/>
          <w:sz w:val="19"/>
          <w:szCs w:val="19"/>
          <w:lang w:val="sk-SK"/>
        </w:rPr>
        <w:t>byť</w:t>
      </w:r>
      <w:proofErr w:type="spellEnd"/>
      <w:r w:rsidRPr="0073389C">
        <w:rPr>
          <w:rFonts w:ascii="Arial" w:hAnsi="Arial" w:cs="Arial"/>
          <w:sz w:val="19"/>
          <w:szCs w:val="19"/>
          <w:lang w:val="sk-SK"/>
        </w:rPr>
        <w:t xml:space="preserve">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proofErr w:type="spellStart"/>
      <w:r w:rsidR="00662488" w:rsidRPr="0073389C">
        <w:rPr>
          <w:rFonts w:ascii="Arial" w:hAnsi="Arial" w:cs="Arial"/>
          <w:sz w:val="19"/>
          <w:szCs w:val="19"/>
          <w:lang w:val="sk-SK"/>
        </w:rPr>
        <w:t>nahradiť</w:t>
      </w:r>
      <w:r w:rsidRPr="0073389C">
        <w:rPr>
          <w:rFonts w:ascii="Arial" w:hAnsi="Arial" w:cs="Arial"/>
          <w:sz w:val="19"/>
          <w:szCs w:val="19"/>
          <w:lang w:val="sk-SK"/>
        </w:rPr>
        <w:t>̌</w:t>
      </w:r>
      <w:proofErr w:type="spellEnd"/>
      <w:r w:rsidRPr="0073389C">
        <w:rPr>
          <w:rFonts w:ascii="Arial" w:hAnsi="Arial" w:cs="Arial"/>
          <w:sz w:val="19"/>
          <w:szCs w:val="19"/>
          <w:lang w:val="sk-SK"/>
        </w:rPr>
        <w:t xml:space="preserve"> kontrolu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170" w:name="_Toc410907882"/>
      <w:bookmarkStart w:id="171" w:name="_Toc440372892"/>
      <w:bookmarkStart w:id="172" w:name="_Toc74740356"/>
      <w:r>
        <w:rPr>
          <w:lang w:val="sk-SK"/>
        </w:rPr>
        <w:t>Finančná k</w:t>
      </w:r>
      <w:r w:rsidR="009D7F63" w:rsidRPr="0073389C">
        <w:rPr>
          <w:lang w:val="sk-SK"/>
        </w:rPr>
        <w:t>ontrola na mieste</w:t>
      </w:r>
      <w:bookmarkEnd w:id="170"/>
      <w:bookmarkEnd w:id="171"/>
      <w:bookmarkEnd w:id="172"/>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w:t>
      </w:r>
      <w:proofErr w:type="spellStart"/>
      <w:r w:rsidR="00614746">
        <w:rPr>
          <w:rFonts w:ascii="Arial" w:hAnsi="Arial" w:cs="Arial"/>
          <w:sz w:val="19"/>
          <w:szCs w:val="19"/>
          <w:lang w:val="sk-SK"/>
        </w:rPr>
        <w:t>FKnM</w:t>
      </w:r>
      <w:proofErr w:type="spellEnd"/>
      <w:r w:rsidR="00614746">
        <w:rPr>
          <w:rFonts w:ascii="Arial" w:hAnsi="Arial" w:cs="Arial"/>
          <w:sz w:val="19"/>
          <w:szCs w:val="19"/>
          <w:lang w:val="sk-SK"/>
        </w:rPr>
        <w:t>“)</w:t>
      </w:r>
      <w:r w:rsidR="004D412F">
        <w:rPr>
          <w:rFonts w:ascii="Arial" w:hAnsi="Arial" w:cs="Arial"/>
          <w:sz w:val="19"/>
          <w:szCs w:val="19"/>
          <w:lang w:val="sk-SK"/>
        </w:rPr>
        <w:t xml:space="preserve"> </w:t>
      </w:r>
      <w:r w:rsidRPr="0073389C">
        <w:rPr>
          <w:rFonts w:ascii="Arial" w:hAnsi="Arial" w:cs="Arial"/>
          <w:sz w:val="19"/>
          <w:szCs w:val="19"/>
          <w:lang w:val="sk-SK"/>
        </w:rPr>
        <w:t xml:space="preserve">je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súlad s podmienkami štátnej pomoci/pomoci </w:t>
      </w:r>
      <w:proofErr w:type="spellStart"/>
      <w:r w:rsidRPr="008C4A60">
        <w:rPr>
          <w:color w:val="000000"/>
          <w:sz w:val="18"/>
          <w:szCs w:val="18"/>
        </w:rPr>
        <w:t>de</w:t>
      </w:r>
      <w:proofErr w:type="spellEnd"/>
      <w:r w:rsidRPr="008C4A60">
        <w:rPr>
          <w:color w:val="000000"/>
          <w:sz w:val="18"/>
          <w:szCs w:val="18"/>
        </w:rPr>
        <w:t xml:space="preserve"> </w:t>
      </w:r>
      <w:proofErr w:type="spellStart"/>
      <w:r w:rsidRPr="008C4A60">
        <w:rPr>
          <w:color w:val="000000"/>
          <w:sz w:val="18"/>
          <w:szCs w:val="18"/>
        </w:rPr>
        <w:t>minimis</w:t>
      </w:r>
      <w:proofErr w:type="spellEnd"/>
      <w:r w:rsidRPr="008C4A60">
        <w:rPr>
          <w:color w:val="000000"/>
          <w:sz w:val="18"/>
          <w:szCs w:val="18"/>
        </w:rPr>
        <w:t xml:space="preserve">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lastRenderedPageBreak/>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73389C">
        <w:rPr>
          <w:rFonts w:cs="Arial"/>
          <w:szCs w:val="19"/>
          <w:lang w:val="sk-SK"/>
        </w:rPr>
        <w:t>ŽoP</w:t>
      </w:r>
      <w:proofErr w:type="spellEnd"/>
      <w:r w:rsidRPr="0073389C">
        <w:rPr>
          <w:rFonts w:cs="Arial"/>
          <w:szCs w:val="19"/>
          <w:lang w:val="sk-SK"/>
        </w:rPr>
        <w:t xml:space="preserve"> (ďalej aj „skutočné dodanie tovarov, </w:t>
      </w:r>
      <w:r w:rsidRPr="0073389C">
        <w:rPr>
          <w:rFonts w:cs="Arial"/>
          <w:szCs w:val="19"/>
          <w:lang w:val="sk-SK"/>
        </w:rPr>
        <w:lastRenderedPageBreak/>
        <w:t xml:space="preserve">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w:t>
      </w:r>
      <w:proofErr w:type="spellStart"/>
      <w:r w:rsidR="00E12851">
        <w:rPr>
          <w:rFonts w:cs="Arial"/>
          <w:szCs w:val="19"/>
          <w:lang w:val="sk-SK"/>
        </w:rPr>
        <w:t>ide</w:t>
      </w:r>
      <w:r w:rsidRPr="0073389C">
        <w:rPr>
          <w:rFonts w:cs="Arial"/>
          <w:szCs w:val="19"/>
          <w:lang w:val="sk-SK"/>
        </w:rPr>
        <w:t>o</w:t>
      </w:r>
      <w:proofErr w:type="spellEnd"/>
      <w:r w:rsidRPr="0073389C">
        <w:rPr>
          <w:rFonts w:cs="Arial"/>
          <w:szCs w:val="19"/>
          <w:lang w:val="sk-SK"/>
        </w:rPr>
        <w:t xml:space="preserve">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poskytnutia štátnej pomoci/pomoci </w:t>
      </w:r>
      <w:proofErr w:type="spellStart"/>
      <w:r w:rsidRPr="0073389C">
        <w:rPr>
          <w:rFonts w:cs="Arial"/>
          <w:szCs w:val="19"/>
          <w:lang w:val="sk-SK"/>
        </w:rPr>
        <w:t>de</w:t>
      </w:r>
      <w:proofErr w:type="spellEnd"/>
      <w:r w:rsidRPr="0073389C">
        <w:rPr>
          <w:rFonts w:cs="Arial"/>
          <w:szCs w:val="19"/>
          <w:lang w:val="sk-SK"/>
        </w:rPr>
        <w:t xml:space="preserve"> </w:t>
      </w:r>
      <w:proofErr w:type="spellStart"/>
      <w:r w:rsidRPr="0073389C">
        <w:rPr>
          <w:rFonts w:cs="Arial"/>
          <w:szCs w:val="19"/>
          <w:lang w:val="sk-SK"/>
        </w:rPr>
        <w:t>minimis</w:t>
      </w:r>
      <w:proofErr w:type="spellEnd"/>
      <w:r w:rsidRPr="0073389C">
        <w:rPr>
          <w:rFonts w:cs="Arial"/>
          <w:szCs w:val="19"/>
          <w:lang w:val="sk-SK"/>
        </w:rPr>
        <w:t>;</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07590DBF" w:rsidR="00817CE2" w:rsidRDefault="00EE3B9F" w:rsidP="00322445">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322445">
        <w:t>;</w:t>
      </w:r>
    </w:p>
    <w:p w14:paraId="6A4EE157"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vecnej, časovej, územnej oprávnenosti výdavkov;</w:t>
      </w:r>
    </w:p>
    <w:p w14:paraId="14279178"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hospodárnosti, efektívnosti, účinnosti a účelnosti výdavkov; </w:t>
      </w:r>
    </w:p>
    <w:p w14:paraId="41B8CEA1"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oprávnenosti výdavkov vo vzťahu k cieľovej skupine; </w:t>
      </w:r>
    </w:p>
    <w:p w14:paraId="627202D1" w14:textId="69DBE0CF" w:rsidR="00817CE2"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lastRenderedPageBreak/>
        <w:t>kontrola preukázateľnosti a reálnosti predloženia dokladov súvisiacich s deklarovanými výdavkami;</w:t>
      </w:r>
    </w:p>
    <w:p w14:paraId="4AE2F559" w14:textId="565F8A90" w:rsidR="00817CE2" w:rsidRPr="00322445" w:rsidRDefault="00817CE2" w:rsidP="00322445">
      <w:pPr>
        <w:pStyle w:val="Bulletslevel1"/>
        <w:numPr>
          <w:ilvl w:val="0"/>
          <w:numId w:val="155"/>
        </w:numPr>
        <w:spacing w:after="120" w:line="288" w:lineRule="auto"/>
        <w:ind w:left="567"/>
        <w:jc w:val="both"/>
        <w:rPr>
          <w:lang w:val="sk-SK"/>
        </w:rPr>
      </w:pPr>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p>
    <w:p w14:paraId="594E0390" w14:textId="77777777" w:rsidR="00817CE2" w:rsidRPr="00771817" w:rsidRDefault="00817CE2" w:rsidP="00322445">
      <w:pPr>
        <w:pStyle w:val="Bulletslevel1"/>
        <w:spacing w:after="120" w:line="288" w:lineRule="auto"/>
        <w:ind w:left="207" w:firstLine="0"/>
        <w:jc w:val="both"/>
        <w:rPr>
          <w:rFonts w:cs="Arial"/>
          <w:color w:val="auto"/>
          <w:szCs w:val="19"/>
          <w:lang w:val="sk-SK"/>
        </w:rPr>
      </w:pPr>
    </w:p>
    <w:p w14:paraId="197DEC76" w14:textId="77777777" w:rsidR="00EE3B9F" w:rsidRPr="003F321D" w:rsidRDefault="00EE3B9F" w:rsidP="00771817">
      <w:pPr>
        <w:pStyle w:val="Bulletslevel1"/>
        <w:spacing w:after="120" w:line="288" w:lineRule="auto"/>
        <w:ind w:left="567" w:firstLine="0"/>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lastRenderedPageBreak/>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spacing w:after="120" w:line="288" w:lineRule="auto"/>
        <w:jc w:val="both"/>
        <w:rPr>
          <w:rFonts w:cs="Arial"/>
          <w:szCs w:val="19"/>
          <w:lang w:val="sk-SK"/>
        </w:rPr>
      </w:pPr>
      <w:bookmarkStart w:id="173" w:name="_Toc410907883"/>
    </w:p>
    <w:p w14:paraId="176D6D02" w14:textId="77777777" w:rsidR="00AF635C" w:rsidRDefault="00AF635C" w:rsidP="00AF635C">
      <w:pPr>
        <w:pStyle w:val="Bulletslevel1"/>
        <w:spacing w:after="120" w:line="288" w:lineRule="auto"/>
        <w:jc w:val="both"/>
        <w:rPr>
          <w:rFonts w:cs="Arial"/>
          <w:szCs w:val="19"/>
          <w:lang w:val="sk-SK"/>
        </w:rPr>
      </w:pPr>
    </w:p>
    <w:p w14:paraId="5BFB9B39" w14:textId="77777777" w:rsidR="00AF635C" w:rsidRDefault="00AF635C" w:rsidP="00AF635C">
      <w:pPr>
        <w:pStyle w:val="Bulletslevel1"/>
        <w:spacing w:after="120" w:line="288" w:lineRule="auto"/>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174" w:name="_Toc440372893"/>
      <w:bookmarkStart w:id="175" w:name="_Toc74740357"/>
      <w:r w:rsidRPr="0073389C">
        <w:rPr>
          <w:rFonts w:ascii="Arial" w:hAnsi="Arial"/>
          <w:lang w:val="sk-SK"/>
        </w:rPr>
        <w:lastRenderedPageBreak/>
        <w:t>Pr</w:t>
      </w:r>
      <w:r>
        <w:rPr>
          <w:rFonts w:ascii="Arial" w:hAnsi="Arial"/>
          <w:lang w:val="sk-SK"/>
        </w:rPr>
        <w:t>echodné a záverečné ustanovenia</w:t>
      </w:r>
      <w:bookmarkEnd w:id="174"/>
      <w:bookmarkEnd w:id="175"/>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w:t>
      </w:r>
      <w:proofErr w:type="spellStart"/>
      <w:r w:rsidR="002300CB" w:rsidRPr="008A2C57">
        <w:rPr>
          <w:rFonts w:cs="Arial"/>
          <w:szCs w:val="19"/>
          <w:lang w:eastAsia="sk-SK"/>
        </w:rPr>
        <w:t>zákazok</w:t>
      </w:r>
      <w:proofErr w:type="spellEnd"/>
      <w:r w:rsidR="002300CB" w:rsidRPr="008A2C57">
        <w:rPr>
          <w:rFonts w:cs="Arial"/>
          <w:szCs w:val="19"/>
          <w:lang w:eastAsia="sk-SK"/>
        </w:rPr>
        <w:t xml:space="preserve">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spacing w:after="120" w:line="288" w:lineRule="auto"/>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176" w:name="_Toc440372894"/>
      <w:bookmarkStart w:id="177" w:name="_Toc74740358"/>
      <w:r w:rsidRPr="0073389C">
        <w:rPr>
          <w:rFonts w:ascii="Arial" w:hAnsi="Arial"/>
          <w:lang w:val="sk-SK"/>
        </w:rPr>
        <w:lastRenderedPageBreak/>
        <w:t>Prílohy</w:t>
      </w:r>
      <w:bookmarkEnd w:id="173"/>
      <w:bookmarkEnd w:id="176"/>
      <w:bookmarkEnd w:id="177"/>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w:t>
      </w:r>
      <w:proofErr w:type="spellStart"/>
      <w:r w:rsidRPr="002255EE">
        <w:rPr>
          <w:rFonts w:ascii="Arial" w:hAnsi="Arial" w:cs="Arial"/>
          <w:sz w:val="19"/>
          <w:szCs w:val="19"/>
          <w:lang w:val="sk-SK"/>
        </w:rPr>
        <w:t>ŽoP</w:t>
      </w:r>
      <w:proofErr w:type="spellEnd"/>
      <w:r w:rsidRPr="002255EE">
        <w:rPr>
          <w:rFonts w:ascii="Arial" w:hAnsi="Arial" w:cs="Arial"/>
          <w:sz w:val="19"/>
          <w:szCs w:val="19"/>
          <w:lang w:val="sk-SK"/>
        </w:rPr>
        <w:t xml:space="preserve">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w:t>
      </w:r>
      <w:proofErr w:type="spellStart"/>
      <w:r w:rsidR="009D7F63" w:rsidRPr="002255EE">
        <w:rPr>
          <w:rFonts w:ascii="Arial" w:hAnsi="Arial" w:cs="Arial"/>
          <w:sz w:val="19"/>
          <w:szCs w:val="19"/>
          <w:lang w:val="sk-SK"/>
        </w:rPr>
        <w:t>ŽoP</w:t>
      </w:r>
      <w:proofErr w:type="spellEnd"/>
      <w:r w:rsidR="009D7F63" w:rsidRPr="002255EE">
        <w:rPr>
          <w:rFonts w:ascii="Arial" w:hAnsi="Arial" w:cs="Arial"/>
          <w:sz w:val="19"/>
          <w:szCs w:val="19"/>
          <w:lang w:val="sk-SK"/>
        </w:rPr>
        <w:t>)</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w:t>
      </w:r>
      <w:proofErr w:type="spellStart"/>
      <w:r w:rsidR="00F2335A">
        <w:rPr>
          <w:rFonts w:ascii="Arial" w:hAnsi="Arial" w:cs="Arial"/>
          <w:sz w:val="19"/>
          <w:szCs w:val="19"/>
          <w:lang w:val="sk-SK"/>
        </w:rPr>
        <w:t>ŽoP</w:t>
      </w:r>
      <w:proofErr w:type="spellEnd"/>
    </w:p>
    <w:p w14:paraId="5F46B7BC" w14:textId="7E711214" w:rsidR="00322445"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37038E19" w14:textId="76AD6713" w:rsidR="00322445"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0C4BEF77" w14:textId="52CF8439"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Súhlas s poukazovaním mzdy na účet</w:t>
      </w:r>
    </w:p>
    <w:p w14:paraId="4C25B0DC" w14:textId="7E105B64"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organizácie okrem ŠRO</w:t>
      </w:r>
    </w:p>
    <w:p w14:paraId="66EF8149" w14:textId="548EFF9E"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štátne rozpočtové organizácie</w:t>
      </w:r>
    </w:p>
    <w:p w14:paraId="5D54114E" w14:textId="0CF126A5"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náhrady pri pracovnej ceste</w:t>
      </w:r>
    </w:p>
    <w:p w14:paraId="068434E8" w14:textId="1A643E0B"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2A5F370E" w14:textId="12ACE505" w:rsidR="009D7F63" w:rsidRDefault="00F2335A"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 xml:space="preserve">Plán predkladania </w:t>
      </w:r>
      <w:proofErr w:type="spellStart"/>
      <w:r w:rsidRPr="000A76AD">
        <w:rPr>
          <w:rFonts w:ascii="Arial" w:hAnsi="Arial" w:cs="Arial"/>
          <w:sz w:val="19"/>
          <w:szCs w:val="19"/>
          <w:lang w:val="sk-SK"/>
        </w:rPr>
        <w:t>ŽoP</w:t>
      </w:r>
      <w:proofErr w:type="spellEnd"/>
    </w:p>
    <w:p w14:paraId="18EE6E58" w14:textId="0E0BD314" w:rsidR="00322445" w:rsidRPr="000A76AD"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3156643A" w14:textId="26510B1A" w:rsidR="009669DA" w:rsidRDefault="00766467" w:rsidP="009669DA">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a</w:t>
      </w:r>
      <w:r w:rsidR="009669DA">
        <w:rPr>
          <w:rFonts w:ascii="Arial" w:hAnsi="Arial" w:cs="Arial"/>
          <w:sz w:val="19"/>
          <w:szCs w:val="19"/>
          <w:lang w:val="sk-SK"/>
        </w:rPr>
        <w:t xml:space="preserve">) </w:t>
      </w:r>
      <w:r w:rsidR="009D7F63" w:rsidRPr="009669DA">
        <w:rPr>
          <w:rFonts w:ascii="Arial" w:hAnsi="Arial" w:cs="Arial"/>
          <w:sz w:val="19"/>
          <w:szCs w:val="19"/>
          <w:lang w:val="sk-SK"/>
        </w:rPr>
        <w:t xml:space="preserve">Informácia o zverejnení výzvy </w:t>
      </w:r>
      <w:r w:rsidR="009669DA" w:rsidRPr="009669DA">
        <w:rPr>
          <w:rFonts w:ascii="Arial" w:hAnsi="Arial" w:cs="Arial"/>
          <w:sz w:val="19"/>
          <w:szCs w:val="19"/>
          <w:lang w:val="sk-SK"/>
        </w:rPr>
        <w:t xml:space="preserve">Informácia o zverejnení výzvy na predkladanie ponúk na webovom sídle </w:t>
      </w:r>
      <w:proofErr w:type="spellStart"/>
      <w:r w:rsidR="009669DA" w:rsidRPr="009669DA">
        <w:rPr>
          <w:rFonts w:ascii="Arial" w:hAnsi="Arial" w:cs="Arial"/>
          <w:sz w:val="19"/>
          <w:szCs w:val="19"/>
          <w:lang w:val="sk-SK"/>
        </w:rPr>
        <w:t>www.partnerskadohoda.gov.sk</w:t>
      </w:r>
      <w:proofErr w:type="spellEnd"/>
      <w:r w:rsidR="009669DA" w:rsidRPr="009669DA">
        <w:rPr>
          <w:rFonts w:ascii="Arial" w:hAnsi="Arial" w:cs="Arial"/>
          <w:sz w:val="19"/>
          <w:szCs w:val="19"/>
          <w:lang w:val="sk-SK"/>
        </w:rPr>
        <w:t xml:space="preserve"> v prípade zákaziek s nízkou hodnotou </w:t>
      </w:r>
      <w:r w:rsidR="009D7F63" w:rsidRPr="009669DA">
        <w:rPr>
          <w:rFonts w:ascii="Arial" w:hAnsi="Arial" w:cs="Arial"/>
          <w:sz w:val="19"/>
          <w:szCs w:val="19"/>
          <w:lang w:val="sk-SK"/>
        </w:rPr>
        <w:t>Výzva na pred</w:t>
      </w:r>
      <w:r w:rsidR="00842C0E" w:rsidRPr="009669DA">
        <w:rPr>
          <w:rFonts w:ascii="Arial" w:hAnsi="Arial" w:cs="Arial"/>
          <w:sz w:val="19"/>
          <w:szCs w:val="19"/>
          <w:lang w:val="sk-SK"/>
        </w:rPr>
        <w:t xml:space="preserve">kladanie </w:t>
      </w:r>
      <w:r w:rsidR="009D7F63" w:rsidRPr="009669DA">
        <w:rPr>
          <w:rFonts w:ascii="Arial" w:hAnsi="Arial" w:cs="Arial"/>
          <w:sz w:val="19"/>
          <w:szCs w:val="19"/>
          <w:lang w:val="sk-SK"/>
        </w:rPr>
        <w:t xml:space="preserve"> pon</w:t>
      </w:r>
      <w:r w:rsidR="00842C0E" w:rsidRPr="009669DA">
        <w:rPr>
          <w:rFonts w:ascii="Arial" w:hAnsi="Arial" w:cs="Arial"/>
          <w:sz w:val="19"/>
          <w:szCs w:val="19"/>
          <w:lang w:val="sk-SK"/>
        </w:rPr>
        <w:t>úk</w:t>
      </w:r>
    </w:p>
    <w:p w14:paraId="27FE858E" w14:textId="0E23B67F" w:rsidR="009D7F63" w:rsidRPr="009669DA" w:rsidRDefault="00766467" w:rsidP="009669DA">
      <w:pPr>
        <w:pStyle w:val="Default"/>
        <w:spacing w:before="120" w:after="120" w:line="288" w:lineRule="auto"/>
        <w:ind w:left="714"/>
        <w:jc w:val="both"/>
        <w:rPr>
          <w:rFonts w:ascii="Arial" w:hAnsi="Arial" w:cs="Arial"/>
          <w:sz w:val="19"/>
          <w:szCs w:val="19"/>
          <w:lang w:val="sk-SK"/>
        </w:rPr>
      </w:pPr>
      <w:r>
        <w:rPr>
          <w:rFonts w:ascii="Arial" w:hAnsi="Arial" w:cs="Arial"/>
          <w:sz w:val="19"/>
          <w:szCs w:val="19"/>
          <w:lang w:val="sk-SK"/>
        </w:rPr>
        <w:t>b</w:t>
      </w:r>
      <w:r w:rsidR="009669DA" w:rsidRPr="009669DA">
        <w:rPr>
          <w:rFonts w:ascii="Arial" w:hAnsi="Arial" w:cs="Arial"/>
          <w:sz w:val="19"/>
          <w:szCs w:val="19"/>
          <w:lang w:val="sk-SK"/>
        </w:rPr>
        <w:t xml:space="preserve">) Informácia o zverejnení výzvy na predkladanie ponúk na webovom sídle </w:t>
      </w:r>
      <w:hyperlink r:id="rId22" w:history="1">
        <w:r w:rsidR="009669DA" w:rsidRPr="009669DA">
          <w:rPr>
            <w:rFonts w:ascii="Arial" w:hAnsi="Arial" w:cs="Arial"/>
            <w:sz w:val="19"/>
            <w:szCs w:val="19"/>
            <w:lang w:val="sk-SK"/>
          </w:rPr>
          <w:t>www.partnerskadohoda.gov.sk</w:t>
        </w:r>
      </w:hyperlink>
      <w:r w:rsidR="009669DA" w:rsidRPr="009669DA">
        <w:rPr>
          <w:rFonts w:ascii="Arial" w:hAnsi="Arial" w:cs="Arial"/>
          <w:sz w:val="19"/>
          <w:szCs w:val="19"/>
          <w:lang w:val="sk-SK"/>
        </w:rPr>
        <w:t xml:space="preserve"> v prípade zákaziek vyhlásených osobou, ktorej verejný obstarávateľ poskytne 50% a menej finančných prostriedkov na dodanie tovaru, uskutočnenie stavebných prác a poskytnutie služieb z NFP</w:t>
      </w:r>
    </w:p>
    <w:p w14:paraId="47ECF241" w14:textId="35A7F792" w:rsidR="00766467" w:rsidRDefault="0076646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Výzva na predkladanie ponúk (zákazka s nízkou hodnotou)</w:t>
      </w:r>
    </w:p>
    <w:p w14:paraId="6A56568D" w14:textId="0B1CD5A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r w:rsidR="00842C0E">
        <w:rPr>
          <w:rFonts w:ascii="Arial" w:hAnsi="Arial" w:cs="Arial"/>
          <w:sz w:val="19"/>
          <w:szCs w:val="19"/>
          <w:lang w:val="sk-SK"/>
        </w:rPr>
        <w:t>znam</w:t>
      </w:r>
      <w:r w:rsidRPr="002255EE">
        <w:rPr>
          <w:rFonts w:ascii="Arial" w:hAnsi="Arial" w:cs="Arial"/>
          <w:sz w:val="19"/>
          <w:szCs w:val="19"/>
          <w:lang w:val="sk-SK"/>
        </w:rPr>
        <w:t xml:space="preserve"> z prieskumu trhu</w:t>
      </w:r>
    </w:p>
    <w:p w14:paraId="0D434162" w14:textId="6C3CD48F"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215A88EC"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r w:rsidR="00842C0E">
        <w:rPr>
          <w:rFonts w:ascii="Arial" w:hAnsi="Arial" w:cs="Arial"/>
          <w:sz w:val="19"/>
          <w:szCs w:val="19"/>
          <w:lang w:val="sk-SK"/>
        </w:rPr>
        <w:t>v procese VO a obstarávania</w:t>
      </w:r>
    </w:p>
    <w:p w14:paraId="09E8B6B9" w14:textId="4FFF7A48"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úplnosti a</w:t>
      </w:r>
      <w:r w:rsidR="00842C0E">
        <w:rPr>
          <w:rFonts w:ascii="Arial" w:hAnsi="Arial" w:cs="Arial"/>
          <w:sz w:val="19"/>
          <w:szCs w:val="19"/>
          <w:lang w:val="sk-SK"/>
        </w:rPr>
        <w:t> súladu predkladanej dokumentácie s originálnou dokumentáciou z VO alebo obstarávania</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lastRenderedPageBreak/>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050F44E2"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60567E55" w14:textId="12EE2642" w:rsidR="00A751E6" w:rsidRDefault="00A751E6" w:rsidP="0029700B">
      <w:pPr>
        <w:pStyle w:val="Default"/>
        <w:numPr>
          <w:ilvl w:val="0"/>
          <w:numId w:val="156"/>
        </w:numPr>
        <w:spacing w:before="120" w:after="120" w:line="288" w:lineRule="auto"/>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71395AC4" w14:textId="77777777" w:rsidR="00AE2E88" w:rsidRDefault="00A161AA"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405C13E1" w14:textId="77777777" w:rsidR="00200264" w:rsidRPr="009B14A0" w:rsidRDefault="00200264"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27737030" w14:textId="77777777" w:rsidR="009B14A0" w:rsidRP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0160A198" w14:textId="7DEFAB83"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Informácia o zverejnení výzvy na súťaž</w:t>
      </w:r>
    </w:p>
    <w:p w14:paraId="020B134A" w14:textId="5337DB81"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Pomocné KZ pre prijímateľa k predkladaniu dokumentov na kontrolu VO a obstarávania</w:t>
      </w:r>
    </w:p>
    <w:p w14:paraId="39F93CD1" w14:textId="605A7168" w:rsidR="00842C0E" w:rsidRPr="009B14A0"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Finančné opravy za porušenie pravidiel a postupov VO a obstarávania</w:t>
      </w:r>
    </w:p>
    <w:p w14:paraId="5B2B0E59" w14:textId="77777777" w:rsidR="00B1516C" w:rsidRDefault="00B1516C" w:rsidP="00B1516C">
      <w:pPr>
        <w:pStyle w:val="Default"/>
        <w:spacing w:before="120" w:after="120" w:line="288" w:lineRule="auto"/>
        <w:jc w:val="both"/>
        <w:rPr>
          <w:lang w:val="sk-SK"/>
        </w:rPr>
      </w:pPr>
      <w:r>
        <w:rPr>
          <w:lang w:val="sk-SK"/>
        </w:rPr>
        <w:t xml:space="preserve"> </w:t>
      </w:r>
    </w:p>
    <w:p w14:paraId="213F1233" w14:textId="193FF117" w:rsidR="007F77C1" w:rsidRDefault="00B1516C" w:rsidP="0029700B">
      <w:pPr>
        <w:pStyle w:val="Nadpis1"/>
        <w:numPr>
          <w:ilvl w:val="0"/>
          <w:numId w:val="0"/>
        </w:numPr>
        <w:rPr>
          <w:rFonts w:ascii="Arial" w:hAnsi="Arial"/>
          <w:lang w:val="sk-SK"/>
        </w:rPr>
      </w:pPr>
      <w:r w:rsidRPr="00061DAB" w:rsidDel="00B1516C">
        <w:lastRenderedPageBreak/>
        <w:t xml:space="preserve"> </w:t>
      </w:r>
      <w:bookmarkStart w:id="178" w:name="_Toc74740359"/>
      <w:r>
        <w:rPr>
          <w:rFonts w:ascii="Arial" w:hAnsi="Arial"/>
          <w:lang w:val="sk-SK"/>
        </w:rPr>
        <w:t xml:space="preserve">6  </w:t>
      </w:r>
      <w:r w:rsidR="0029700B">
        <w:rPr>
          <w:rFonts w:ascii="Arial" w:hAnsi="Arial"/>
          <w:lang w:val="sk-SK"/>
        </w:rPr>
        <w:t>S</w:t>
      </w:r>
      <w:r w:rsidRPr="00B1516C">
        <w:rPr>
          <w:rFonts w:ascii="Arial" w:hAnsi="Arial"/>
          <w:lang w:val="sk-SK"/>
        </w:rPr>
        <w:t xml:space="preserve">umár najčastejších </w:t>
      </w:r>
      <w:proofErr w:type="spellStart"/>
      <w:r w:rsidRPr="00B1516C">
        <w:rPr>
          <w:rFonts w:ascii="Arial" w:hAnsi="Arial"/>
          <w:lang w:val="sk-SK"/>
        </w:rPr>
        <w:t>identifiko</w:t>
      </w:r>
      <w:r w:rsidR="0029700B">
        <w:rPr>
          <w:rFonts w:ascii="Arial" w:hAnsi="Arial"/>
          <w:lang w:val="sk-SK"/>
        </w:rPr>
        <w:t>-</w:t>
      </w:r>
      <w:r w:rsidRPr="00B1516C">
        <w:rPr>
          <w:rFonts w:ascii="Arial" w:hAnsi="Arial"/>
          <w:lang w:val="sk-SK"/>
        </w:rPr>
        <w:t>vaných</w:t>
      </w:r>
      <w:proofErr w:type="spellEnd"/>
      <w:r w:rsidRPr="00B1516C">
        <w:rPr>
          <w:rFonts w:ascii="Arial" w:hAnsi="Arial"/>
          <w:lang w:val="sk-SK"/>
        </w:rPr>
        <w:t xml:space="preserve"> chýb</w:t>
      </w:r>
      <w:bookmarkEnd w:id="178"/>
    </w:p>
    <w:p w14:paraId="42298202" w14:textId="77777777" w:rsidR="00B1516C" w:rsidRPr="0029700B" w:rsidRDefault="00B1516C" w:rsidP="00B1516C">
      <w:pPr>
        <w:rPr>
          <w:rFonts w:eastAsia="Calibri" w:cs="Arial"/>
          <w:b/>
          <w:szCs w:val="19"/>
        </w:rPr>
      </w:pPr>
      <w:r w:rsidRPr="0029700B">
        <w:rPr>
          <w:rFonts w:eastAsia="Calibri" w:cs="Arial"/>
          <w:b/>
          <w:szCs w:val="19"/>
        </w:rPr>
        <w:t>Priebežná platba a zúčtovanie zálohovej platby:</w:t>
      </w:r>
    </w:p>
    <w:p w14:paraId="4D6D6EBA" w14:textId="77777777" w:rsidR="00B1516C" w:rsidRPr="0029700B" w:rsidRDefault="00B1516C" w:rsidP="00B1516C">
      <w:pPr>
        <w:rPr>
          <w:rFonts w:eastAsia="Calibri" w:cs="Arial"/>
          <w:szCs w:val="19"/>
        </w:rPr>
      </w:pPr>
    </w:p>
    <w:p w14:paraId="7A3DB3E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Nesprávne určený TYP žiadosti o platbu;</w:t>
      </w:r>
    </w:p>
    <w:p w14:paraId="2C2B990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Nesprávne zaradenie do kategórie regiónu (MRR, RR);</w:t>
      </w:r>
    </w:p>
    <w:p w14:paraId="1F9B9CE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Zoznam všeobecných príloh – neuvedené všetky prílohy, ktoré sú fyzicky predložené k </w:t>
      </w:r>
      <w:proofErr w:type="spellStart"/>
      <w:r w:rsidRPr="0029700B">
        <w:rPr>
          <w:rFonts w:eastAsia="Calibri" w:cs="Arial"/>
          <w:szCs w:val="19"/>
          <w:lang w:eastAsia="sk-SK"/>
        </w:rPr>
        <w:t>ŽoP</w:t>
      </w:r>
      <w:proofErr w:type="spellEnd"/>
      <w:r w:rsidRPr="0029700B">
        <w:rPr>
          <w:rFonts w:eastAsia="Calibri" w:cs="Arial"/>
          <w:szCs w:val="19"/>
          <w:lang w:eastAsia="sk-SK"/>
        </w:rPr>
        <w:t>;</w:t>
      </w:r>
    </w:p>
    <w:p w14:paraId="2FDF3C8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nesprávne vykazovanie monitorovacích údajov – obdobie ku ktorému sa predkladá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 monitorovacie údaje je potrebné zadávať do obdobia, kedy je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predložená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t. j.,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je predložená 10. 12. roku n, čiže monitorovacie údaje budú do 30. 11. roku n;</w:t>
      </w:r>
    </w:p>
    <w:p w14:paraId="2223105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chýbajúce údaje: dátum úhrady, ekonomická klasifikácia, kód funkčnej klasifikácie;</w:t>
      </w:r>
    </w:p>
    <w:p w14:paraId="3636C40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Sumarizačný hárok – vypĺňa sa jeden SH za obdobie jedného, dvoch alebo aj viacerých mesiacov, avšak pre každú aktivitu samostatne (napr. v prípade 3 aktivít budú predkladané 3 SH);</w:t>
      </w:r>
    </w:p>
    <w:p w14:paraId="6E0A318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Sumarizačný hárok – personálne výdavky: nesprávne uvádzaný kód </w:t>
      </w:r>
      <w:proofErr w:type="spellStart"/>
      <w:r w:rsidRPr="0029700B">
        <w:rPr>
          <w:rFonts w:eastAsia="Calibri" w:cs="Arial"/>
          <w:szCs w:val="19"/>
          <w:lang w:eastAsia="sk-SK"/>
        </w:rPr>
        <w:t>ŽoP</w:t>
      </w:r>
      <w:proofErr w:type="spellEnd"/>
      <w:r w:rsidRPr="0029700B">
        <w:rPr>
          <w:rFonts w:eastAsia="Calibri" w:cs="Arial"/>
          <w:szCs w:val="19"/>
          <w:lang w:eastAsia="sk-SK"/>
        </w:rPr>
        <w:t>,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p>
    <w:p w14:paraId="181A0539"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Prílohy </w:t>
      </w:r>
      <w:proofErr w:type="spellStart"/>
      <w:r w:rsidRPr="0029700B">
        <w:rPr>
          <w:rFonts w:eastAsia="Calibri" w:cs="Arial"/>
          <w:szCs w:val="19"/>
          <w:lang w:eastAsia="sk-SK"/>
        </w:rPr>
        <w:t>ŽoP</w:t>
      </w:r>
      <w:proofErr w:type="spellEnd"/>
      <w:r w:rsidRPr="0029700B">
        <w:rPr>
          <w:rFonts w:eastAsia="Calibri" w:cs="Arial"/>
          <w:szCs w:val="19"/>
          <w:lang w:eastAsia="sk-SK"/>
        </w:rPr>
        <w:t>: neoznačenie predložených príloh v súlade s Príručkou pre prijímateľa;</w:t>
      </w:r>
    </w:p>
    <w:p w14:paraId="394709CA"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nesúlad súm v sumarizačnom hárku s deklarovanými výdavkami vo formulári </w:t>
      </w:r>
      <w:proofErr w:type="spellStart"/>
      <w:r w:rsidRPr="0029700B">
        <w:rPr>
          <w:rFonts w:eastAsia="Calibri" w:cs="Arial"/>
          <w:szCs w:val="19"/>
          <w:lang w:eastAsia="sk-SK"/>
        </w:rPr>
        <w:t>ŽoP</w:t>
      </w:r>
      <w:proofErr w:type="spellEnd"/>
      <w:r w:rsidRPr="0029700B">
        <w:rPr>
          <w:rFonts w:eastAsia="Calibri" w:cs="Arial"/>
          <w:szCs w:val="19"/>
          <w:lang w:eastAsia="sk-SK"/>
        </w:rPr>
        <w:t>;</w:t>
      </w:r>
    </w:p>
    <w:p w14:paraId="754F590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nepredložený bankový výpis preukazujúci prijatie zálohovej platby;</w:t>
      </w:r>
    </w:p>
    <w:p w14:paraId="001863A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úhrada miezd a odvodov z iných bankových účtov, ako boli uvedené v Zmluve o NFP – je možné, avšak je potrebné v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daný účet dodatočne identifikovať predložením zmluvy o účte resp. potvrdenie z banky;</w:t>
      </w:r>
    </w:p>
    <w:p w14:paraId="42B3B0F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nepredložený výstup z účtovníctva o zaúčtovaní miezd v súlade s príručkou pre prijímateľa – zúčtovanie zálohovej platby (rozdelenie na zdroje 85%, 10%, 5%);</w:t>
      </w:r>
    </w:p>
    <w:p w14:paraId="0299EA6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pracovné výkazy obsahujú nedostatočný popis vykazovaných činností vo vzťahu k výstupom projektu;</w:t>
      </w:r>
    </w:p>
    <w:p w14:paraId="65C12DC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pracovné výkazy: nesprávne uvedenie čísla položky v rozpočte, chýbajúci údaj ako názov projektu, číslo v ITMS2014+);</w:t>
      </w:r>
    </w:p>
    <w:p w14:paraId="3F06216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Zmluvy o PP, DOVP (DOPČ) podpísané jednou osobou za zamestnanca aj za zamestnávateľa (v prípade štatutárnych zástupcov pracujúcich na projekte), potrebné postupovať v zmysle príručky pre prijímateľa;</w:t>
      </w:r>
    </w:p>
    <w:p w14:paraId="693B8145"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nesprávne zaokrúhľovanie paušálnej sadzby napr. 1 000,258 EUR, potrebné zaokrúhliť na 1 000,25 EUR;</w:t>
      </w:r>
    </w:p>
    <w:p w14:paraId="2ADB17A6"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nesúlad bankových účtov uvedených v PP, </w:t>
      </w:r>
      <w:proofErr w:type="spellStart"/>
      <w:r w:rsidRPr="0029700B">
        <w:rPr>
          <w:rFonts w:eastAsia="Calibri" w:cs="Arial"/>
          <w:szCs w:val="19"/>
          <w:lang w:eastAsia="sk-SK"/>
        </w:rPr>
        <w:t>DoVP</w:t>
      </w:r>
      <w:proofErr w:type="spellEnd"/>
      <w:r w:rsidRPr="0029700B">
        <w:rPr>
          <w:rFonts w:eastAsia="Calibri" w:cs="Arial"/>
          <w:szCs w:val="19"/>
          <w:lang w:eastAsia="sk-SK"/>
        </w:rPr>
        <w:t xml:space="preserve">, </w:t>
      </w:r>
      <w:proofErr w:type="spellStart"/>
      <w:r w:rsidRPr="0029700B">
        <w:rPr>
          <w:rFonts w:eastAsia="Calibri" w:cs="Arial"/>
          <w:szCs w:val="19"/>
          <w:lang w:eastAsia="sk-SK"/>
        </w:rPr>
        <w:t>DoPČ</w:t>
      </w:r>
      <w:proofErr w:type="spellEnd"/>
      <w:r w:rsidRPr="0029700B">
        <w:rPr>
          <w:rFonts w:eastAsia="Calibri" w:cs="Arial"/>
          <w:szCs w:val="19"/>
          <w:lang w:eastAsia="sk-SK"/>
        </w:rPr>
        <w:t>, resp. v Súhlase s poukazovaním mzdy na účet s reálne vykázanou úhradou;</w:t>
      </w:r>
    </w:p>
    <w:p w14:paraId="3226FE2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lastRenderedPageBreak/>
        <w:t>Prílohy k </w:t>
      </w:r>
      <w:proofErr w:type="spellStart"/>
      <w:r w:rsidRPr="0029700B">
        <w:rPr>
          <w:rFonts w:eastAsia="Calibri" w:cs="Arial"/>
          <w:szCs w:val="19"/>
          <w:lang w:eastAsia="sk-SK"/>
        </w:rPr>
        <w:t>ŽoP</w:t>
      </w:r>
      <w:proofErr w:type="spellEnd"/>
      <w:r w:rsidRPr="0029700B">
        <w:rPr>
          <w:rFonts w:eastAsia="Calibri" w:cs="Arial"/>
          <w:szCs w:val="19"/>
          <w:lang w:eastAsia="sk-SK"/>
        </w:rPr>
        <w:t>: predložené nečitateľné kópie všeobecných príloh;</w:t>
      </w:r>
    </w:p>
    <w:p w14:paraId="1CF085D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zaradenie osôb v rámci Usmernenia č. 5 (nedostatočné kvalifikačné predpoklady na danú pozíciu);</w:t>
      </w:r>
    </w:p>
    <w:p w14:paraId="524A7B7D"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vypočítaná paušálna sadzba za aktivitu a predkladané obdobie so zaokrúhľovaním druhého desatinného miesta smerom nadol;</w:t>
      </w:r>
    </w:p>
    <w:p w14:paraId="0E705F1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Počet nárokovaných odpracovaných hodín vyšší ako dovoľuje pracovná zmluva;</w:t>
      </w:r>
    </w:p>
    <w:p w14:paraId="07FC2EA0" w14:textId="77777777" w:rsidR="00B1516C" w:rsidRPr="0029700B" w:rsidRDefault="00B1516C" w:rsidP="00B1516C">
      <w:pPr>
        <w:spacing w:after="160" w:line="259" w:lineRule="auto"/>
        <w:rPr>
          <w:rFonts w:eastAsia="Calibri" w:cs="Arial"/>
          <w:szCs w:val="19"/>
        </w:rPr>
      </w:pPr>
    </w:p>
    <w:p w14:paraId="709577FB" w14:textId="77777777" w:rsidR="00B1516C" w:rsidRPr="0029700B" w:rsidRDefault="00B1516C" w:rsidP="00B1516C">
      <w:pPr>
        <w:spacing w:after="160" w:line="259" w:lineRule="auto"/>
        <w:rPr>
          <w:rFonts w:eastAsia="Calibri" w:cs="Arial"/>
          <w:szCs w:val="19"/>
        </w:rPr>
      </w:pPr>
    </w:p>
    <w:p w14:paraId="3128B971" w14:textId="77777777" w:rsidR="00B1516C" w:rsidRPr="0029700B" w:rsidRDefault="00B1516C" w:rsidP="00B1516C">
      <w:pPr>
        <w:spacing w:after="160" w:line="259" w:lineRule="auto"/>
        <w:rPr>
          <w:rFonts w:eastAsia="Calibri" w:cs="Arial"/>
          <w:b/>
          <w:szCs w:val="19"/>
        </w:rPr>
      </w:pPr>
      <w:r w:rsidRPr="0029700B">
        <w:rPr>
          <w:rFonts w:eastAsia="Calibri" w:cs="Arial"/>
          <w:b/>
          <w:szCs w:val="19"/>
        </w:rPr>
        <w:t>Poskytnutie zálohovej platby:</w:t>
      </w:r>
    </w:p>
    <w:p w14:paraId="025EF534"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vypočítaná nárokovaná výška zálohovej platby;</w:t>
      </w:r>
    </w:p>
    <w:p w14:paraId="0FF17481"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Zaokrúhľovanie požadovanej sumy na 100vky nadol;</w:t>
      </w:r>
    </w:p>
    <w:p w14:paraId="3D0F3D93"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zaradenie do kategórie regiónu (MRR, RR);</w:t>
      </w:r>
    </w:p>
    <w:p w14:paraId="73E6B415" w14:textId="68A855BF" w:rsidR="00B1516C" w:rsidRPr="0029700B" w:rsidRDefault="00B1516C" w:rsidP="0029700B">
      <w:pPr>
        <w:pStyle w:val="Nadpis2"/>
        <w:numPr>
          <w:ilvl w:val="0"/>
          <w:numId w:val="0"/>
        </w:numPr>
        <w:rPr>
          <w:sz w:val="19"/>
          <w:szCs w:val="19"/>
          <w:lang w:val="sk-SK"/>
        </w:rPr>
      </w:pPr>
    </w:p>
    <w:sectPr w:rsidR="00B1516C" w:rsidRPr="0029700B" w:rsidSect="009F56AB">
      <w:footerReference w:type="default" r:id="rId23"/>
      <w:footerReference w:type="first" r:id="rId24"/>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AB3CA4" w14:textId="77777777" w:rsidR="00EF5211" w:rsidRDefault="00EF5211">
      <w:r>
        <w:separator/>
      </w:r>
    </w:p>
    <w:p w14:paraId="5F424EC5" w14:textId="77777777" w:rsidR="00EF5211" w:rsidRDefault="00EF5211"/>
  </w:endnote>
  <w:endnote w:type="continuationSeparator" w:id="0">
    <w:p w14:paraId="377083BA" w14:textId="77777777" w:rsidR="00EF5211" w:rsidRDefault="00EF5211">
      <w:r>
        <w:continuationSeparator/>
      </w:r>
    </w:p>
    <w:p w14:paraId="727A3C7A" w14:textId="77777777" w:rsidR="00EF5211" w:rsidRDefault="00EF5211"/>
  </w:endnote>
  <w:endnote w:type="continuationNotice" w:id="1">
    <w:p w14:paraId="7B682D65" w14:textId="77777777" w:rsidR="00EF5211" w:rsidRDefault="00EF52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D579C" w14:textId="73322026" w:rsidR="00557AF6" w:rsidRDefault="00557AF6">
    <w:pPr>
      <w:pStyle w:val="Pta"/>
      <w:jc w:val="right"/>
    </w:pPr>
    <w:r>
      <w:fldChar w:fldCharType="begin"/>
    </w:r>
    <w:r>
      <w:instrText xml:space="preserve"> PAGE   \* MERGEFORMAT </w:instrText>
    </w:r>
    <w:r>
      <w:fldChar w:fldCharType="separate"/>
    </w:r>
    <w:r w:rsidR="00C8358D">
      <w:rPr>
        <w:noProof/>
      </w:rPr>
      <w:t>23</w:t>
    </w:r>
    <w:r>
      <w:rPr>
        <w:noProof/>
      </w:rPr>
      <w:fldChar w:fldCharType="end"/>
    </w:r>
  </w:p>
  <w:p w14:paraId="2C36D00B" w14:textId="77777777" w:rsidR="00557AF6" w:rsidRPr="003530AF" w:rsidRDefault="00557AF6"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132299"/>
      <w:docPartObj>
        <w:docPartGallery w:val="Page Numbers (Bottom of Page)"/>
        <w:docPartUnique/>
      </w:docPartObj>
    </w:sdtPr>
    <w:sdtEndPr/>
    <w:sdtContent>
      <w:p w14:paraId="722CB5B5" w14:textId="5C3B7154" w:rsidR="00557AF6" w:rsidRDefault="00557AF6">
        <w:pPr>
          <w:pStyle w:val="Pta"/>
          <w:jc w:val="right"/>
        </w:pPr>
        <w:r>
          <w:fldChar w:fldCharType="begin"/>
        </w:r>
        <w:r>
          <w:instrText>PAGE   \* MERGEFORMAT</w:instrText>
        </w:r>
        <w:r>
          <w:fldChar w:fldCharType="separate"/>
        </w:r>
        <w:r w:rsidR="00C8358D" w:rsidRPr="00C8358D">
          <w:rPr>
            <w:noProof/>
            <w:lang w:val="sk-SK"/>
          </w:rPr>
          <w:t>1</w:t>
        </w:r>
        <w:r>
          <w:fldChar w:fldCharType="end"/>
        </w:r>
      </w:p>
    </w:sdtContent>
  </w:sdt>
  <w:p w14:paraId="3843E05C" w14:textId="77777777" w:rsidR="00557AF6" w:rsidRDefault="00557AF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C7A8E" w14:textId="77777777" w:rsidR="00EF5211" w:rsidRDefault="00EF5211">
      <w:r>
        <w:separator/>
      </w:r>
    </w:p>
    <w:p w14:paraId="10765109" w14:textId="77777777" w:rsidR="00EF5211" w:rsidRDefault="00EF5211"/>
  </w:footnote>
  <w:footnote w:type="continuationSeparator" w:id="0">
    <w:p w14:paraId="3D1FCAA4" w14:textId="77777777" w:rsidR="00EF5211" w:rsidRDefault="00EF5211">
      <w:r>
        <w:continuationSeparator/>
      </w:r>
    </w:p>
    <w:p w14:paraId="07ADD7AA" w14:textId="77777777" w:rsidR="00EF5211" w:rsidRDefault="00EF5211"/>
  </w:footnote>
  <w:footnote w:type="continuationNotice" w:id="1">
    <w:p w14:paraId="6984E6DB" w14:textId="77777777" w:rsidR="00EF5211" w:rsidRDefault="00EF5211"/>
  </w:footnote>
  <w:footnote w:id="2">
    <w:p w14:paraId="1788BD73" w14:textId="23B51D62" w:rsidR="00557AF6" w:rsidRPr="00CA64B9" w:rsidRDefault="00557AF6">
      <w:pPr>
        <w:pStyle w:val="Textpoznmkypodiarou"/>
        <w:rPr>
          <w:lang w:val="sk-SK"/>
        </w:rPr>
      </w:pPr>
      <w:r>
        <w:rPr>
          <w:rStyle w:val="Odkaznapoznmkupodiarou"/>
        </w:rPr>
        <w:footnoteRef/>
      </w:r>
      <w:r>
        <w:t xml:space="preserve"> 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p>
  </w:footnote>
  <w:footnote w:id="3">
    <w:p w14:paraId="3112F0A8" w14:textId="77777777" w:rsidR="00557AF6" w:rsidRPr="009D7F63" w:rsidRDefault="00557AF6"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4">
    <w:p w14:paraId="3EA71EF8" w14:textId="77777777" w:rsidR="00557AF6" w:rsidRPr="009D7F63" w:rsidRDefault="00557AF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proofErr w:type="spellStart"/>
      <w:r w:rsidRPr="009D7F63">
        <w:rPr>
          <w:rFonts w:cs="Arial"/>
          <w:szCs w:val="16"/>
        </w:rPr>
        <w:t>mluvy</w:t>
      </w:r>
      <w:proofErr w:type="spellEnd"/>
      <w:r w:rsidRPr="009D7F63">
        <w:rPr>
          <w:rFonts w:cs="Arial"/>
          <w:szCs w:val="16"/>
        </w:rPr>
        <w:t xml:space="preserve"> o NFP</w:t>
      </w:r>
    </w:p>
  </w:footnote>
  <w:footnote w:id="5">
    <w:p w14:paraId="2C5BE3F1" w14:textId="77777777" w:rsidR="00557AF6" w:rsidRPr="009D7F63" w:rsidRDefault="00557AF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w:t>
      </w:r>
      <w:proofErr w:type="spellStart"/>
      <w:r w:rsidRPr="009D7F63">
        <w:rPr>
          <w:rFonts w:cs="Arial"/>
          <w:szCs w:val="16"/>
        </w:rPr>
        <w:t>de-minimis</w:t>
      </w:r>
      <w:proofErr w:type="spellEnd"/>
    </w:p>
  </w:footnote>
  <w:footnote w:id="6">
    <w:p w14:paraId="5C4451D7" w14:textId="77777777" w:rsidR="00557AF6" w:rsidRPr="005755D7" w:rsidRDefault="00557AF6">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7">
    <w:p w14:paraId="44049546" w14:textId="77777777" w:rsidR="00557AF6" w:rsidRPr="00735615" w:rsidRDefault="00557AF6">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8">
    <w:p w14:paraId="7EDF750B" w14:textId="77777777" w:rsidR="00557AF6" w:rsidRDefault="00557AF6" w:rsidP="00702314">
      <w:pPr>
        <w:pStyle w:val="Textpoznmkypodiarou"/>
        <w:jc w:val="both"/>
        <w:rPr>
          <w:rFonts w:cs="Arial"/>
          <w:szCs w:val="16"/>
        </w:rPr>
      </w:pPr>
      <w:r w:rsidRPr="00572E04">
        <w:rPr>
          <w:rFonts w:cs="Arial"/>
          <w:szCs w:val="16"/>
          <w:vertAlign w:val="superscript"/>
        </w:rPr>
        <w:footnoteRef/>
      </w:r>
      <w:r w:rsidRPr="00572E04">
        <w:rPr>
          <w:rFonts w:cs="Arial"/>
          <w:szCs w:val="16"/>
          <w:vertAlign w:val="superscript"/>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33BDB729" w14:textId="13AE44A1" w:rsidR="00557AF6" w:rsidRDefault="00557AF6" w:rsidP="00721BDB">
      <w:pPr>
        <w:pStyle w:val="Textpoznmkypodiarou"/>
        <w:jc w:val="both"/>
        <w:rPr>
          <w:szCs w:val="16"/>
        </w:rPr>
      </w:pPr>
      <w:r>
        <w:rPr>
          <w:szCs w:val="16"/>
        </w:rPr>
        <w:t xml:space="preserve">Rovnako v prípade špecifických oblastí podpory v rámci prioritnej osi č. 4 „REACT-EÚ“ orientovanej na motivačnú podporu kapacít zdravotného systému a zabezpečenia základných služieb Policajného zboru a Hasičského záchranného zboru v rámci realizácie opatrení proti šíreniu ochorenia COVID-19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w:t>
      </w:r>
      <w:r>
        <w:rPr>
          <w:rFonts w:cs="Arial"/>
          <w:szCs w:val="16"/>
        </w:rPr>
        <w:t xml:space="preserve"> v súlade s určeným postupom vo výzve/vyzvaní.</w:t>
      </w:r>
    </w:p>
    <w:p w14:paraId="7DBC22D3" w14:textId="77777777" w:rsidR="00557AF6" w:rsidRPr="00EA00BD" w:rsidRDefault="00557AF6">
      <w:pPr>
        <w:pStyle w:val="Textpoznmkypodiarou"/>
        <w:rPr>
          <w:lang w:val="sk-SK"/>
        </w:rPr>
      </w:pPr>
    </w:p>
  </w:footnote>
  <w:footnote w:id="9">
    <w:p w14:paraId="3590E41A" w14:textId="77777777" w:rsidR="00557AF6" w:rsidRDefault="00557AF6"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 xml:space="preserve">Ústredného portálu verejnej správy </w:t>
      </w:r>
      <w:proofErr w:type="spellStart"/>
      <w:r w:rsidRPr="00616000">
        <w:rPr>
          <w:lang w:val="sk-SK"/>
        </w:rPr>
        <w:t>slovensko.sk</w:t>
      </w:r>
      <w:proofErr w:type="spellEnd"/>
      <w:r w:rsidRPr="00616000">
        <w:rPr>
          <w:lang w:val="sk-SK"/>
        </w:rPr>
        <w:t xml:space="preserve">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557AF6" w:rsidRPr="0063712E" w:rsidRDefault="00557AF6" w:rsidP="0063712E">
      <w:pPr>
        <w:pStyle w:val="Textpoznmkypodiarou"/>
        <w:jc w:val="both"/>
        <w:rPr>
          <w:lang w:val="sk-SK"/>
        </w:rPr>
      </w:pPr>
      <w:r>
        <w:rPr>
          <w:lang w:val="sk-SK"/>
        </w:rPr>
        <w:t>b.) v listinnej podobe poštou, kuriérskou službou  alebo osobne do podateľne.</w:t>
      </w:r>
    </w:p>
  </w:footnote>
  <w:footnote w:id="10">
    <w:p w14:paraId="0C9BCBDB" w14:textId="77777777" w:rsidR="00557AF6" w:rsidRPr="009D7F63" w:rsidRDefault="00557AF6"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1">
    <w:p w14:paraId="4FE83B7E" w14:textId="77777777" w:rsidR="00557AF6" w:rsidRPr="0063712E" w:rsidRDefault="00557AF6"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2">
    <w:p w14:paraId="61D79BDF" w14:textId="77777777" w:rsidR="00557AF6" w:rsidRPr="00992A14" w:rsidRDefault="00557AF6" w:rsidP="00563120">
      <w:pPr>
        <w:pStyle w:val="Textpoznmkypodiarou"/>
      </w:pPr>
      <w:r>
        <w:rPr>
          <w:rStyle w:val="Odkaznapoznmkupodiarou"/>
        </w:rPr>
        <w:footnoteRef/>
      </w:r>
      <w:r>
        <w:t xml:space="preserve"> </w:t>
      </w:r>
      <w:r>
        <w:rPr>
          <w:lang w:val="sk-SK"/>
        </w:rPr>
        <w:t>Originál podpísanej monitorovacej správy musí žiadateľ uchovávať v zmluvnej dobe pre overenie kontrolných orgánov</w:t>
      </w:r>
    </w:p>
  </w:footnote>
  <w:footnote w:id="13">
    <w:p w14:paraId="1B3F2DB0" w14:textId="77777777" w:rsidR="00557AF6" w:rsidRPr="003911A6" w:rsidRDefault="00557AF6">
      <w:pPr>
        <w:pStyle w:val="Textpoznmkypodiarou"/>
        <w:rP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4">
    <w:p w14:paraId="61C87567" w14:textId="77777777" w:rsidR="00557AF6" w:rsidRPr="00F20EE9" w:rsidRDefault="00557AF6">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5">
    <w:p w14:paraId="624CE0A9" w14:textId="77777777" w:rsidR="00557AF6" w:rsidRPr="005D70A1" w:rsidRDefault="00557AF6">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6">
    <w:p w14:paraId="0EF3109E" w14:textId="3F44290D" w:rsidR="00557AF6" w:rsidRPr="00C44602" w:rsidRDefault="00557AF6" w:rsidP="00B25E05">
      <w:pPr>
        <w:pStyle w:val="Textpoznmkypodiarou"/>
        <w:jc w:val="both"/>
        <w:rPr>
          <w:lang w:val="sk-SK"/>
        </w:rPr>
      </w:pPr>
      <w:r>
        <w:rPr>
          <w:rStyle w:val="Odkaznapoznmkupodiarou"/>
        </w:rPr>
        <w:footnoteRef/>
      </w:r>
      <w:r>
        <w:t xml:space="preserve"> </w:t>
      </w:r>
      <w:r w:rsidRPr="007D2198">
        <w:rPr>
          <w:szCs w:val="22"/>
        </w:rPr>
        <w:t>Monitorova</w:t>
      </w:r>
      <w:r>
        <w:rPr>
          <w:szCs w:val="22"/>
        </w:rPr>
        <w:t>né</w:t>
      </w:r>
      <w:r w:rsidRPr="007D2198">
        <w:rPr>
          <w:szCs w:val="22"/>
        </w:rPr>
        <w:t xml:space="preserve"> obdobie </w:t>
      </w:r>
      <w:r>
        <w:rPr>
          <w:szCs w:val="22"/>
        </w:rPr>
        <w:t>prvých Doplňujúcich monitorovacích údajoch k </w:t>
      </w:r>
      <w:proofErr w:type="spellStart"/>
      <w:r>
        <w:rPr>
          <w:szCs w:val="22"/>
        </w:rPr>
        <w:t>ŽoP</w:t>
      </w:r>
      <w:proofErr w:type="spellEnd"/>
      <w:r>
        <w:rPr>
          <w:szCs w:val="22"/>
        </w:rPr>
        <w:t xml:space="preserve"> je obdobie od účinnosti zmluvy o NFP alebo začiatku realizácie hlavných aktivít projektu (podľa toho čo nastalo skôr) do dňa predloženia </w:t>
      </w:r>
      <w:proofErr w:type="spellStart"/>
      <w:r>
        <w:rPr>
          <w:szCs w:val="22"/>
        </w:rPr>
        <w:t>ŽoP</w:t>
      </w:r>
      <w:proofErr w:type="spellEnd"/>
      <w:r>
        <w:rPr>
          <w:szCs w:val="22"/>
        </w:rPr>
        <w:t xml:space="preserve"> prostredníctvom ITMS2014+. </w:t>
      </w:r>
      <w:r w:rsidRPr="00F16E8E">
        <w:rPr>
          <w:szCs w:val="22"/>
        </w:rPr>
        <w:t>Monitorované</w:t>
      </w:r>
      <w:r>
        <w:rPr>
          <w:szCs w:val="22"/>
        </w:rPr>
        <w:t xml:space="preserve"> obdobie ďalších Doplňujúcich monitorovacích údajov k </w:t>
      </w:r>
      <w:proofErr w:type="spellStart"/>
      <w:r>
        <w:rPr>
          <w:szCs w:val="22"/>
        </w:rPr>
        <w:t>ŽoP</w:t>
      </w:r>
      <w:proofErr w:type="spellEnd"/>
      <w:r>
        <w:rPr>
          <w:szCs w:val="22"/>
        </w:rPr>
        <w:t xml:space="preserve"> (predložených v ďalších rokoch) </w:t>
      </w:r>
      <w:r w:rsidRPr="00F16E8E">
        <w:rPr>
          <w:szCs w:val="22"/>
        </w:rPr>
        <w:t>je stanovené od 1.1. roku</w:t>
      </w:r>
      <w:r>
        <w:rPr>
          <w:szCs w:val="22"/>
        </w:rPr>
        <w:t xml:space="preserve">, v ktorom je </w:t>
      </w:r>
      <w:proofErr w:type="spellStart"/>
      <w:r>
        <w:rPr>
          <w:szCs w:val="22"/>
        </w:rPr>
        <w:t>ŽoP</w:t>
      </w:r>
      <w:proofErr w:type="spellEnd"/>
      <w:r>
        <w:rPr>
          <w:szCs w:val="22"/>
        </w:rPr>
        <w:t xml:space="preserve"> predkladaná, d</w:t>
      </w:r>
      <w:r w:rsidRPr="00F16E8E">
        <w:rPr>
          <w:szCs w:val="22"/>
        </w:rPr>
        <w:t xml:space="preserve">o </w:t>
      </w:r>
      <w:r>
        <w:rPr>
          <w:szCs w:val="22"/>
        </w:rPr>
        <w:t xml:space="preserve">dňa predloženia </w:t>
      </w:r>
      <w:proofErr w:type="spellStart"/>
      <w:r>
        <w:rPr>
          <w:szCs w:val="22"/>
        </w:rPr>
        <w:t>ŽoP</w:t>
      </w:r>
      <w:proofErr w:type="spellEnd"/>
      <w:r>
        <w:rPr>
          <w:szCs w:val="22"/>
        </w:rPr>
        <w:t>, prostredníctvom ITMS2014+</w:t>
      </w:r>
      <w:r>
        <w:rPr>
          <w:szCs w:val="22"/>
          <w:lang w:val="sk-SK"/>
        </w:rPr>
        <w:t>.</w:t>
      </w:r>
    </w:p>
  </w:footnote>
  <w:footnote w:id="17">
    <w:p w14:paraId="3A5390FB" w14:textId="77777777" w:rsidR="00557AF6" w:rsidRPr="00EA330D" w:rsidRDefault="00557AF6"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8">
    <w:p w14:paraId="32EDC201" w14:textId="77777777" w:rsidR="00557AF6" w:rsidRPr="00852446" w:rsidRDefault="00557AF6"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9">
    <w:p w14:paraId="66386B84" w14:textId="77777777" w:rsidR="00557AF6" w:rsidRPr="00E25071" w:rsidRDefault="00557AF6"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0">
    <w:p w14:paraId="1D8187EA" w14:textId="77777777" w:rsidR="00557AF6" w:rsidRPr="00EA00BD" w:rsidRDefault="00557AF6">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1">
    <w:p w14:paraId="0D47D123" w14:textId="77777777" w:rsidR="00557AF6" w:rsidRPr="00597E10" w:rsidRDefault="00557AF6" w:rsidP="00331B12">
      <w:pPr>
        <w:pStyle w:val="Textpoznmkypodiarou"/>
        <w:rPr>
          <w:lang w:val="sk-SK"/>
        </w:rPr>
      </w:pPr>
      <w:r>
        <w:rPr>
          <w:rStyle w:val="Odkaznapoznmkupodiarou"/>
        </w:rPr>
        <w:footnoteRef/>
      </w:r>
      <w:r>
        <w:t xml:space="preserve"> </w:t>
      </w:r>
      <w:r>
        <w:rPr>
          <w:lang w:val="sk-SK"/>
        </w:rPr>
        <w:t>O</w:t>
      </w:r>
      <w:proofErr w:type="spellStart"/>
      <w:r w:rsidRPr="002D3BB7">
        <w:t>bdobie</w:t>
      </w:r>
      <w:proofErr w:type="spellEnd"/>
      <w:r w:rsidRPr="002D3BB7">
        <w:t xml:space="preserve"> mimoriadnej situácie, núdzového stavu alebo výnimočného stavu vyhláseného v súvislosti s ochorením COVID-19 a obdobie šiestich mesiacov po</w:t>
      </w:r>
      <w:r>
        <w:t> </w:t>
      </w:r>
      <w:r w:rsidRPr="002D3BB7">
        <w:t>ich odvolaní</w:t>
      </w:r>
      <w:r>
        <w:rPr>
          <w:lang w:val="sk-SK"/>
        </w:rPr>
        <w:t>.</w:t>
      </w:r>
    </w:p>
  </w:footnote>
  <w:footnote w:id="22">
    <w:p w14:paraId="603C2210" w14:textId="6BC3D375" w:rsidR="00557AF6" w:rsidRPr="00B25E05" w:rsidRDefault="00557AF6">
      <w:pPr>
        <w:pStyle w:val="Textpoznmkypodiarou"/>
        <w:rPr>
          <w:lang w:val="sk-SK"/>
        </w:rPr>
      </w:pPr>
      <w:r>
        <w:rPr>
          <w:rStyle w:val="Odkaznapoznmkupodiarou"/>
        </w:rPr>
        <w:footnoteRef/>
      </w:r>
      <w:r>
        <w:t xml:space="preserve"> </w:t>
      </w:r>
      <w:r>
        <w:rPr>
          <w:lang w:val="sk-SK"/>
        </w:rPr>
        <w:t>Originál podpísanej žiadosti o zmenu musí Prijímateľ uchovávať u seba  počas zmluvne  vymedzeného obdobia pre potreby k nahliadnutiu  oprávneným orgánom kontroly.</w:t>
      </w:r>
    </w:p>
  </w:footnote>
  <w:footnote w:id="23">
    <w:p w14:paraId="4E700D7B" w14:textId="77777777" w:rsidR="00557AF6" w:rsidRPr="009D7F63" w:rsidRDefault="00557AF6"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4">
    <w:p w14:paraId="3BC21933" w14:textId="77777777" w:rsidR="00557AF6" w:rsidRPr="009D7F63" w:rsidRDefault="00557AF6">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5">
    <w:p w14:paraId="204D9A7D" w14:textId="77777777" w:rsidR="00557AF6" w:rsidRPr="007D7535" w:rsidRDefault="00557AF6" w:rsidP="008D2E36">
      <w:pPr>
        <w:pStyle w:val="Textpoznmkypodiarou"/>
        <w:rPr>
          <w:lang w:val="sk-SK"/>
        </w:rPr>
      </w:pPr>
      <w:r>
        <w:rPr>
          <w:rStyle w:val="Odkaznapoznmkupodiarou"/>
        </w:rPr>
        <w:footnoteRef/>
      </w:r>
      <w:r>
        <w:t xml:space="preserve"> </w:t>
      </w:r>
      <w:r>
        <w:rPr>
          <w:lang w:val="sk-SK"/>
        </w:rPr>
        <w:t>S</w:t>
      </w:r>
      <w:proofErr w:type="spellStart"/>
      <w:r w:rsidRPr="007D7535">
        <w:rPr>
          <w:rStyle w:val="Odkaznavysvetlivku"/>
          <w:rFonts w:cs="Arial"/>
          <w:szCs w:val="16"/>
          <w:vertAlign w:val="baseline"/>
        </w:rPr>
        <w:t>lúži</w:t>
      </w:r>
      <w:proofErr w:type="spellEnd"/>
      <w:r w:rsidRPr="009B66D5">
        <w:rPr>
          <w:rFonts w:cs="Arial"/>
          <w:szCs w:val="16"/>
        </w:rPr>
        <w:t xml:space="preserve"> na realizáciu príjmov/výdavkov projektu cez rozpočet subjektu/prijímateľa</w:t>
      </w:r>
      <w:r>
        <w:rPr>
          <w:rFonts w:cs="Arial"/>
          <w:szCs w:val="16"/>
          <w:lang w:val="sk-SK"/>
        </w:rPr>
        <w:t>.</w:t>
      </w:r>
    </w:p>
  </w:footnote>
  <w:footnote w:id="26">
    <w:p w14:paraId="5C2C6288" w14:textId="77777777" w:rsidR="00557AF6" w:rsidRPr="009D7F63" w:rsidRDefault="00557AF6"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557AF6" w:rsidRPr="009D7F63" w:rsidRDefault="00557AF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557AF6" w:rsidRPr="009D7F63" w:rsidRDefault="00557AF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557AF6" w:rsidRPr="009D7F63" w:rsidRDefault="00557AF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557AF6" w:rsidRPr="009D7F63" w:rsidRDefault="00557AF6" w:rsidP="00C8683A">
      <w:pPr>
        <w:pStyle w:val="Textpoznmkypodiarou"/>
        <w:rPr>
          <w:rFonts w:cs="Arial"/>
          <w:szCs w:val="16"/>
          <w:lang w:val="sk-SK"/>
        </w:rPr>
      </w:pPr>
      <w:r w:rsidRPr="009D7F63">
        <w:rPr>
          <w:rFonts w:cs="Arial"/>
          <w:szCs w:val="16"/>
          <w:lang w:val="sk-SK" w:eastAsia="cs-CZ"/>
        </w:rPr>
        <w:t>4. pohonné hmoty.</w:t>
      </w:r>
    </w:p>
  </w:footnote>
  <w:footnote w:id="27">
    <w:p w14:paraId="7FAC1B18" w14:textId="77777777" w:rsidR="00557AF6" w:rsidRPr="009D7F63" w:rsidRDefault="00557AF6"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557AF6" w:rsidRPr="009D7F63" w:rsidRDefault="00557AF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557AF6" w:rsidRPr="009D7F63" w:rsidRDefault="00557AF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557AF6" w:rsidRPr="009D7F63" w:rsidRDefault="00557AF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557AF6" w:rsidRPr="00041D2E" w:rsidRDefault="00557AF6" w:rsidP="00041D2E">
      <w:pPr>
        <w:pStyle w:val="Textpoznmkypodiarou"/>
        <w:rPr>
          <w:lang w:val="sk-SK"/>
        </w:rPr>
      </w:pPr>
      <w:r w:rsidRPr="009D7F63">
        <w:rPr>
          <w:rFonts w:cs="Arial"/>
          <w:szCs w:val="16"/>
          <w:lang w:val="sk-SK" w:eastAsia="cs-CZ"/>
        </w:rPr>
        <w:t>4. pohonné hmoty.</w:t>
      </w:r>
    </w:p>
  </w:footnote>
  <w:footnote w:id="28">
    <w:p w14:paraId="784C7747" w14:textId="77777777" w:rsidR="00557AF6" w:rsidRPr="009D7F63" w:rsidRDefault="00557AF6"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9">
    <w:p w14:paraId="2888D183" w14:textId="77777777" w:rsidR="00557AF6" w:rsidRDefault="00557AF6"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557AF6" w:rsidRPr="00735615" w:rsidRDefault="00557AF6"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0">
    <w:p w14:paraId="07AF51A5" w14:textId="77777777" w:rsidR="00557AF6" w:rsidRPr="009D7F63" w:rsidRDefault="00557AF6"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1">
    <w:p w14:paraId="6BDBD3F9" w14:textId="77777777" w:rsidR="00557AF6" w:rsidRPr="009D7F63" w:rsidRDefault="00557AF6"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proofErr w:type="spellStart"/>
      <w:r w:rsidRPr="009D7F63">
        <w:rPr>
          <w:rFonts w:cs="Arial"/>
          <w:szCs w:val="16"/>
        </w:rPr>
        <w:t>Vysúťaženie</w:t>
      </w:r>
      <w:proofErr w:type="spellEnd"/>
      <w:r w:rsidRPr="009D7F63">
        <w:rPr>
          <w:rFonts w:cs="Arial"/>
          <w:szCs w:val="16"/>
        </w:rPr>
        <w:t xml:space="preserv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2">
    <w:p w14:paraId="6B5FD7AA" w14:textId="77777777" w:rsidR="00557AF6" w:rsidRDefault="00557AF6"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 xml:space="preserve">Výdavky, ktoré vznikli na základe volania a zasielania </w:t>
      </w:r>
      <w:proofErr w:type="spellStart"/>
      <w:r w:rsidRPr="00EA3D40">
        <w:rPr>
          <w:rFonts w:ascii="Arial" w:hAnsi="Arial" w:cs="Arial"/>
          <w:sz w:val="16"/>
          <w:szCs w:val="16"/>
        </w:rPr>
        <w:t>sms</w:t>
      </w:r>
      <w:proofErr w:type="spellEnd"/>
      <w:r w:rsidRPr="00EA3D40">
        <w:rPr>
          <w:rFonts w:ascii="Arial" w:hAnsi="Arial" w:cs="Arial"/>
          <w:sz w:val="16"/>
          <w:szCs w:val="16"/>
        </w:rPr>
        <w:t xml:space="preserve"> správ na </w:t>
      </w:r>
      <w:proofErr w:type="spellStart"/>
      <w:r w:rsidRPr="00EA3D40">
        <w:rPr>
          <w:rFonts w:ascii="Arial" w:hAnsi="Arial" w:cs="Arial"/>
          <w:sz w:val="16"/>
          <w:szCs w:val="16"/>
        </w:rPr>
        <w:t>infolinky</w:t>
      </w:r>
      <w:proofErr w:type="spellEnd"/>
      <w:r w:rsidRPr="00EA3D40">
        <w:rPr>
          <w:rFonts w:ascii="Arial" w:hAnsi="Arial" w:cs="Arial"/>
          <w:sz w:val="16"/>
          <w:szCs w:val="16"/>
        </w:rPr>
        <w:t xml:space="preserve"> a </w:t>
      </w:r>
      <w:proofErr w:type="spellStart"/>
      <w:r w:rsidRPr="00EA3D40">
        <w:rPr>
          <w:rFonts w:ascii="Arial" w:hAnsi="Arial" w:cs="Arial"/>
          <w:sz w:val="16"/>
          <w:szCs w:val="16"/>
        </w:rPr>
        <w:t>audiotextové</w:t>
      </w:r>
      <w:proofErr w:type="spellEnd"/>
      <w:r w:rsidRPr="00EA3D40">
        <w:rPr>
          <w:rFonts w:ascii="Arial" w:hAnsi="Arial" w:cs="Arial"/>
          <w:sz w:val="16"/>
          <w:szCs w:val="16"/>
        </w:rPr>
        <w:t xml:space="preserve"> čísla sú neoprávnené, taktiež výdavky, ktoré vznikli nad rámec </w:t>
      </w:r>
      <w:proofErr w:type="spellStart"/>
      <w:r w:rsidRPr="00EA3D40">
        <w:rPr>
          <w:rFonts w:ascii="Arial" w:hAnsi="Arial" w:cs="Arial"/>
          <w:sz w:val="16"/>
          <w:szCs w:val="16"/>
        </w:rPr>
        <w:t>zazmluvneného</w:t>
      </w:r>
      <w:proofErr w:type="spellEnd"/>
      <w:r w:rsidRPr="00EA3D40">
        <w:rPr>
          <w:rFonts w:ascii="Arial" w:hAnsi="Arial" w:cs="Arial"/>
          <w:sz w:val="16"/>
          <w:szCs w:val="16"/>
        </w:rPr>
        <w:t xml:space="preserve">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557AF6" w:rsidRPr="009D7F63" w:rsidRDefault="00557AF6">
      <w:pPr>
        <w:pStyle w:val="Textpoznmkypodiarou"/>
        <w:rPr>
          <w:rFonts w:cs="Arial"/>
          <w:szCs w:val="16"/>
          <w:lang w:val="sk-SK"/>
        </w:rPr>
      </w:pPr>
    </w:p>
  </w:footnote>
  <w:footnote w:id="33">
    <w:p w14:paraId="7F1147A2" w14:textId="3AB753A1" w:rsidR="00557AF6" w:rsidRPr="001B311E" w:rsidRDefault="00557AF6">
      <w:pPr>
        <w:pStyle w:val="Textpoznmkypodiarou"/>
        <w:rPr>
          <w:lang w:val="sk-SK"/>
        </w:rPr>
      </w:pPr>
      <w:r>
        <w:rPr>
          <w:rStyle w:val="Odkaznapoznmkupodiarou"/>
        </w:rPr>
        <w:footnoteRef/>
      </w:r>
      <w:r>
        <w:t xml:space="preserve"> </w:t>
      </w:r>
      <w:r w:rsidRPr="00D11C96">
        <w:t>Podľa § 2 ods. 15 zákona č. 431/2002 Z. z. o účtovníctve</w:t>
      </w:r>
    </w:p>
  </w:footnote>
  <w:footnote w:id="34">
    <w:p w14:paraId="5434812D" w14:textId="12BC4F64" w:rsidR="00557AF6" w:rsidRPr="001B311E" w:rsidRDefault="00557AF6">
      <w:pPr>
        <w:pStyle w:val="Textpoznmkypodiarou"/>
        <w:rPr>
          <w:lang w:val="sk-SK"/>
        </w:rPr>
      </w:pPr>
      <w:r>
        <w:rPr>
          <w:rStyle w:val="Odkaznapoznmkupodiarou"/>
        </w:rPr>
        <w:footnoteRef/>
      </w:r>
      <w:r>
        <w:t xml:space="preserve"> </w:t>
      </w:r>
      <w:r w:rsidRPr="00D11C96">
        <w:t>Ide o pracovnoprávny vzťah (pracovný pomer, dohody o prácach vykonávaných mimo pracovného pomeru) alebo obdobný pracovný vzťah (štátnozamestnanecký pomer, výkon práce vo verejnom záujme).</w:t>
      </w:r>
    </w:p>
  </w:footnote>
  <w:footnote w:id="35">
    <w:p w14:paraId="22AA2654" w14:textId="77777777" w:rsidR="00557AF6" w:rsidRPr="002D4628" w:rsidRDefault="00557AF6"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6">
    <w:p w14:paraId="748D3330" w14:textId="77777777" w:rsidR="00557AF6" w:rsidRPr="009D7F63" w:rsidRDefault="00557AF6"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w:t>
      </w:r>
      <w:proofErr w:type="spellStart"/>
      <w:r w:rsidRPr="009D7F63">
        <w:rPr>
          <w:rFonts w:cs="Arial"/>
          <w:szCs w:val="16"/>
        </w:rPr>
        <w:t>predfinancovania</w:t>
      </w:r>
      <w:proofErr w:type="spellEnd"/>
      <w:r w:rsidRPr="009D7F63">
        <w:rPr>
          <w:rFonts w:cs="Arial"/>
          <w:szCs w:val="16"/>
        </w:rPr>
        <w:t>.</w:t>
      </w:r>
    </w:p>
  </w:footnote>
  <w:footnote w:id="37">
    <w:p w14:paraId="67F1ADFF" w14:textId="77777777" w:rsidR="00557AF6" w:rsidRPr="006E4CC8" w:rsidRDefault="00557AF6"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557AF6" w:rsidRPr="007F7349" w:rsidRDefault="00557AF6"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557AF6" w:rsidRPr="007F7349" w:rsidRDefault="00557AF6"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557AF6" w:rsidRPr="007F7349" w:rsidRDefault="00557AF6"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557AF6" w:rsidRPr="00F41F62" w:rsidRDefault="00557AF6"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8">
    <w:p w14:paraId="1D1C0F7D" w14:textId="77777777" w:rsidR="00557AF6" w:rsidRPr="009D7F63" w:rsidRDefault="00557AF6"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9">
    <w:p w14:paraId="588AFD3C" w14:textId="77777777" w:rsidR="00557AF6" w:rsidRDefault="00557AF6"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w:t>
      </w:r>
      <w:proofErr w:type="spellStart"/>
      <w:r>
        <w:rPr>
          <w:lang w:val="sk-SK"/>
        </w:rPr>
        <w:t>keteringových</w:t>
      </w:r>
      <w:proofErr w:type="spellEnd"/>
      <w:r>
        <w:rPr>
          <w:lang w:val="sk-SK"/>
        </w:rPr>
        <w:t xml:space="preserve"> služieb.</w:t>
      </w:r>
    </w:p>
  </w:footnote>
  <w:footnote w:id="40">
    <w:p w14:paraId="6721C3EE" w14:textId="77777777" w:rsidR="00557AF6" w:rsidRDefault="00557AF6"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1">
    <w:p w14:paraId="15667933" w14:textId="77777777" w:rsidR="00557AF6" w:rsidRDefault="00557AF6"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2">
    <w:p w14:paraId="1744570C" w14:textId="77777777" w:rsidR="00557AF6" w:rsidRPr="004F28ED" w:rsidRDefault="00557AF6">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3">
    <w:p w14:paraId="3E8DE04D" w14:textId="64BA11DB" w:rsidR="00557AF6" w:rsidRPr="00B25E05" w:rsidRDefault="00557AF6" w:rsidP="00B25E05">
      <w:pPr>
        <w:pStyle w:val="Textpoznmkypodiarou"/>
        <w:jc w:val="both"/>
        <w:rPr>
          <w:lang w:val="sk-SK"/>
        </w:rPr>
      </w:pPr>
      <w:r>
        <w:rPr>
          <w:rStyle w:val="Odkaznapoznmkupodiarou"/>
        </w:rPr>
        <w:footnoteRef/>
      </w:r>
      <w:r>
        <w:t xml:space="preserve"> </w:t>
      </w:r>
      <w:r w:rsidRPr="00320628">
        <w:t xml:space="preserve">Ak sa </w:t>
      </w:r>
      <w:r w:rsidRPr="00B25E05">
        <w:t>nepožaduje kvalifikácia, alebo odborná spôsobilosť musí poskytovateľ vedieť posúdiť, či kvalita výstupu je v požadovanej kvalite.</w:t>
      </w:r>
    </w:p>
  </w:footnote>
  <w:footnote w:id="44">
    <w:p w14:paraId="33CC1FB5" w14:textId="77777777" w:rsidR="00557AF6" w:rsidRPr="0031793F" w:rsidRDefault="00557AF6">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5">
    <w:p w14:paraId="38E92D02" w14:textId="77777777" w:rsidR="00557AF6" w:rsidRPr="00E1641D" w:rsidRDefault="00557AF6"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w:t>
      </w:r>
      <w:proofErr w:type="spellStart"/>
      <w:r>
        <w:rPr>
          <w:szCs w:val="16"/>
          <w:lang w:val="sk-SK"/>
        </w:rPr>
        <w:t>dopytovo-orientovaného</w:t>
      </w:r>
      <w:proofErr w:type="spellEnd"/>
      <w:r>
        <w:rPr>
          <w:szCs w:val="16"/>
          <w:lang w:val="sk-SK"/>
        </w:rPr>
        <w:t xml:space="preserve"> projektu, ktorý je subjektom verejnej správy</w:t>
      </w:r>
      <w:r w:rsidRPr="00E1641D">
        <w:rPr>
          <w:szCs w:val="16"/>
          <w:lang w:val="sk-SK"/>
        </w:rPr>
        <w:t xml:space="preserve">. </w:t>
      </w:r>
      <w:r w:rsidRPr="00E1641D">
        <w:rPr>
          <w:lang w:val="sk-SK"/>
        </w:rPr>
        <w:t xml:space="preserve"> </w:t>
      </w:r>
    </w:p>
  </w:footnote>
  <w:footnote w:id="46">
    <w:p w14:paraId="64707FCA" w14:textId="77777777" w:rsidR="00557AF6" w:rsidRPr="0029658C" w:rsidRDefault="00557AF6"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7">
    <w:p w14:paraId="4AE34EF6" w14:textId="77777777" w:rsidR="00557AF6" w:rsidRDefault="00557AF6"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557AF6" w:rsidRPr="0029658C" w:rsidRDefault="00557AF6"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(buď ako priemerná/</w:t>
      </w:r>
      <w:proofErr w:type="spellStart"/>
      <w:r>
        <w:rPr>
          <w:rFonts w:ascii="Arial" w:hAnsi="Arial"/>
          <w:color w:val="auto"/>
          <w:sz w:val="16"/>
          <w:szCs w:val="16"/>
          <w:lang w:val="sk-SK" w:eastAsia="x-none"/>
        </w:rPr>
        <w:t>mediánová</w:t>
      </w:r>
      <w:proofErr w:type="spellEnd"/>
      <w:r>
        <w:rPr>
          <w:rFonts w:ascii="Arial" w:hAnsi="Arial"/>
          <w:color w:val="auto"/>
          <w:sz w:val="16"/>
          <w:szCs w:val="16"/>
          <w:lang w:val="sk-SK" w:eastAsia="x-none"/>
        </w:rPr>
        <w:t xml:space="preserve"> alebo ako maximálna v závislosti od mzdovej politiky predloženej v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8">
    <w:p w14:paraId="2A70F20B" w14:textId="77777777" w:rsidR="00557AF6" w:rsidRPr="00765644" w:rsidRDefault="00557AF6"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49">
    <w:p w14:paraId="4A02512F" w14:textId="77777777" w:rsidR="00557AF6" w:rsidRDefault="00557AF6" w:rsidP="006A2DA0">
      <w:pPr>
        <w:pStyle w:val="Textpoznmkypodiarou"/>
        <w:jc w:val="both"/>
        <w:rPr>
          <w:lang w:val="sk-SK"/>
        </w:rPr>
      </w:pPr>
      <w:r>
        <w:rPr>
          <w:rStyle w:val="Odkaznapoznmkupodiarou"/>
        </w:rPr>
        <w:footnoteRef/>
      </w:r>
      <w:r>
        <w:rPr>
          <w:lang w:val="sk-SK"/>
        </w:rPr>
        <w:t xml:space="preserve">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w:t>
      </w:r>
      <w:proofErr w:type="spellStart"/>
      <w:r>
        <w:rPr>
          <w:lang w:val="sk-SK"/>
        </w:rPr>
        <w:t>regulérneho</w:t>
      </w:r>
      <w:proofErr w:type="spellEnd"/>
      <w:r>
        <w:rPr>
          <w:lang w:val="sk-SK"/>
        </w:rPr>
        <w:t xml:space="preserve"> výstupu projektu. Všetky podstatné pracovné podklady a záznamy k projektovým výstupom ako aj samotné výstupy projektu, v prípade ak je to relevantné, je prijímateľ po vypracovaní uceleného výstupu pracovnej činnosti a projektu </w:t>
      </w:r>
      <w:proofErr w:type="spellStart"/>
      <w:r>
        <w:rPr>
          <w:lang w:val="sk-SK"/>
        </w:rPr>
        <w:t>zamestancom</w:t>
      </w:r>
      <w:proofErr w:type="spellEnd"/>
      <w:r>
        <w:rPr>
          <w:lang w:val="sk-SK"/>
        </w:rPr>
        <w:t>/--</w:t>
      </w:r>
      <w:proofErr w:type="spellStart"/>
      <w:r>
        <w:rPr>
          <w:lang w:val="sk-SK"/>
        </w:rPr>
        <w:t>ami</w:t>
      </w:r>
      <w:proofErr w:type="spellEnd"/>
      <w:r>
        <w:rPr>
          <w:lang w:val="sk-SK"/>
        </w:rPr>
        <w:t xml:space="preserve">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557AF6" w:rsidRDefault="00557AF6"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557AF6" w:rsidRDefault="00557AF6"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557AF6" w:rsidRPr="00033E1E" w:rsidRDefault="00557AF6"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0">
    <w:p w14:paraId="35ED0803" w14:textId="77777777" w:rsidR="00557AF6" w:rsidRPr="00B8602D" w:rsidRDefault="00557AF6">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1">
    <w:p w14:paraId="61591BE7" w14:textId="77777777" w:rsidR="00557AF6" w:rsidRPr="00BD5C09" w:rsidRDefault="00557AF6"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2">
    <w:p w14:paraId="32904B54" w14:textId="77777777" w:rsidR="00557AF6" w:rsidRPr="00867B4C" w:rsidRDefault="00557AF6"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3">
    <w:p w14:paraId="64A6AA42" w14:textId="77777777" w:rsidR="00557AF6" w:rsidRPr="00EA00BD" w:rsidRDefault="00557AF6"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4">
    <w:p w14:paraId="68DE9086" w14:textId="77777777" w:rsidR="00557AF6" w:rsidRPr="00EA00BD" w:rsidRDefault="00557AF6"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5">
    <w:p w14:paraId="3D5B49C2" w14:textId="77777777" w:rsidR="00557AF6" w:rsidRPr="00736D46" w:rsidRDefault="00557AF6"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557AF6" w:rsidRPr="00736D46" w:rsidRDefault="00557AF6">
      <w:pPr>
        <w:pStyle w:val="Textpoznmkypodiarou"/>
        <w:rPr>
          <w:lang w:val="sk-SK"/>
        </w:rPr>
      </w:pPr>
    </w:p>
  </w:footnote>
  <w:footnote w:id="56">
    <w:p w14:paraId="3B1DDFE6" w14:textId="77777777" w:rsidR="00557AF6" w:rsidRPr="00965E93" w:rsidRDefault="00557AF6"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7">
    <w:p w14:paraId="04235AB1" w14:textId="77777777" w:rsidR="00557AF6" w:rsidRPr="009D7F63" w:rsidRDefault="00557AF6"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58">
    <w:p w14:paraId="5B5AED80" w14:textId="77777777" w:rsidR="00557AF6" w:rsidRPr="009D7F63" w:rsidRDefault="00557AF6"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59">
    <w:p w14:paraId="4A561FFD" w14:textId="77777777" w:rsidR="00557AF6" w:rsidRPr="009D7F63" w:rsidRDefault="00557AF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0">
    <w:p w14:paraId="65161A9A" w14:textId="77777777" w:rsidR="00557AF6" w:rsidRPr="009D7F63" w:rsidRDefault="00557AF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557AF6" w:rsidRPr="009D7F63" w:rsidRDefault="00557AF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1">
    <w:p w14:paraId="673F36A6" w14:textId="77777777" w:rsidR="00557AF6" w:rsidRPr="009D7F63" w:rsidRDefault="00557AF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2">
    <w:p w14:paraId="7F206314" w14:textId="77777777" w:rsidR="00557AF6" w:rsidRPr="009D7F63" w:rsidRDefault="00557AF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3">
    <w:p w14:paraId="1886023C" w14:textId="77777777" w:rsidR="00557AF6" w:rsidRPr="009D7F63" w:rsidRDefault="00557AF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557AF6" w:rsidRPr="009D7F63" w:rsidRDefault="00557AF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4">
    <w:p w14:paraId="63554002" w14:textId="48DF0BE4" w:rsidR="00557AF6" w:rsidRPr="0064452F" w:rsidRDefault="00557AF6" w:rsidP="0064452F">
      <w:pPr>
        <w:pStyle w:val="Textpoznmkypodiarou"/>
        <w:jc w:val="both"/>
        <w:rPr>
          <w:lang w:val="sk-SK"/>
        </w:rPr>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65">
    <w:p w14:paraId="5AB099ED" w14:textId="77777777" w:rsidR="00557AF6" w:rsidRPr="00062F88" w:rsidRDefault="00557AF6"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6">
    <w:p w14:paraId="440DFBC7" w14:textId="77777777" w:rsidR="00557AF6" w:rsidRDefault="00557AF6" w:rsidP="009B4AEF">
      <w:pPr>
        <w:pStyle w:val="Textpoznmkypodiarou"/>
        <w:jc w:val="both"/>
      </w:pPr>
      <w:r>
        <w:rPr>
          <w:rStyle w:val="Odkaznapoznmkupodiarou"/>
        </w:rPr>
        <w:footnoteRef/>
      </w:r>
      <w:r>
        <w:t xml:space="preserve"> Priznanie odmeny príslušnému zamestnancovi musí byť náležite zdôvodnené.</w:t>
      </w:r>
    </w:p>
  </w:footnote>
  <w:footnote w:id="67">
    <w:p w14:paraId="6780E399" w14:textId="77777777" w:rsidR="00557AF6" w:rsidRPr="00F72B7B" w:rsidRDefault="00557AF6"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68">
    <w:p w14:paraId="56A84A69" w14:textId="77777777" w:rsidR="00557AF6" w:rsidRDefault="00557AF6"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69">
    <w:p w14:paraId="113B7238" w14:textId="77777777" w:rsidR="00557AF6" w:rsidRDefault="00557AF6"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0">
    <w:p w14:paraId="0AF0F428" w14:textId="77777777" w:rsidR="00557AF6" w:rsidRPr="00AF0A84" w:rsidRDefault="00557AF6">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1">
    <w:p w14:paraId="58D353E8" w14:textId="77777777" w:rsidR="00557AF6" w:rsidRPr="009D7F63" w:rsidRDefault="00557AF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2">
    <w:p w14:paraId="3E46E005" w14:textId="77777777" w:rsidR="00557AF6" w:rsidRDefault="00557AF6"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400CF982" w14:textId="77777777" w:rsidR="00557AF6" w:rsidRPr="00B275B2" w:rsidRDefault="00557AF6" w:rsidP="00AB15E6">
      <w:pPr>
        <w:pStyle w:val="Textpoznmkypodiarou"/>
        <w:jc w:val="both"/>
        <w:rPr>
          <w:lang w:val="sk-SK"/>
        </w:rPr>
      </w:pPr>
      <w:r>
        <w:rPr>
          <w:lang w:val="sk-SK"/>
        </w:rPr>
        <w:t xml:space="preserve"> </w:t>
      </w:r>
    </w:p>
  </w:footnote>
  <w:footnote w:id="73">
    <w:p w14:paraId="4CCCB3F6" w14:textId="77777777" w:rsidR="00557AF6" w:rsidRPr="001277DD" w:rsidRDefault="00557AF6"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4">
    <w:p w14:paraId="6420C5FF" w14:textId="77777777" w:rsidR="00557AF6" w:rsidRPr="00EA00BD" w:rsidRDefault="00557AF6"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75">
    <w:p w14:paraId="5858BB7A" w14:textId="77777777" w:rsidR="00557AF6" w:rsidRPr="001277DD" w:rsidRDefault="00557AF6"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76">
    <w:p w14:paraId="5F1D0A1D" w14:textId="77777777" w:rsidR="00557AF6" w:rsidRPr="001277DD" w:rsidRDefault="00557AF6"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7">
    <w:p w14:paraId="7819EFB8" w14:textId="77777777" w:rsidR="00557AF6" w:rsidRPr="001277DD" w:rsidRDefault="00557AF6"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78">
    <w:p w14:paraId="160E6959" w14:textId="77777777" w:rsidR="00557AF6" w:rsidRPr="00923BC1" w:rsidRDefault="00557AF6"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w:t>
      </w:r>
      <w:proofErr w:type="spellStart"/>
      <w:r w:rsidRPr="00347407">
        <w:rPr>
          <w:rFonts w:cs="Arial"/>
          <w:szCs w:val="16"/>
          <w:lang w:eastAsia="en-US"/>
        </w:rPr>
        <w:t>value</w:t>
      </w:r>
      <w:proofErr w:type="spellEnd"/>
      <w:r w:rsidRPr="00347407">
        <w:rPr>
          <w:rFonts w:cs="Arial"/>
          <w:szCs w:val="16"/>
          <w:lang w:eastAsia="en-US"/>
        </w:rPr>
        <w:t xml:space="preserve"> </w:t>
      </w:r>
      <w:proofErr w:type="spellStart"/>
      <w:r w:rsidRPr="00347407">
        <w:rPr>
          <w:rFonts w:cs="Arial"/>
          <w:szCs w:val="16"/>
          <w:lang w:eastAsia="en-US"/>
        </w:rPr>
        <w:t>for</w:t>
      </w:r>
      <w:proofErr w:type="spellEnd"/>
      <w:r w:rsidRPr="00347407">
        <w:rPr>
          <w:rFonts w:cs="Arial"/>
          <w:szCs w:val="16"/>
          <w:lang w:eastAsia="en-US"/>
        </w:rPr>
        <w:t xml:space="preserve"> </w:t>
      </w:r>
      <w:proofErr w:type="spellStart"/>
      <w:r w:rsidRPr="00347407">
        <w:rPr>
          <w:rFonts w:cs="Arial"/>
          <w:szCs w:val="16"/>
          <w:lang w:eastAsia="en-US"/>
        </w:rPr>
        <w:t>money</w:t>
      </w:r>
      <w:proofErr w:type="spellEnd"/>
      <w:r w:rsidRPr="00347407">
        <w:rPr>
          <w:rFonts w:cs="Arial"/>
          <w:szCs w:val="16"/>
          <w:lang w:eastAsia="en-US"/>
        </w:rPr>
        <w:t>“</w:t>
      </w:r>
      <w:r w:rsidRPr="00347407">
        <w:rPr>
          <w:rFonts w:cs="Arial"/>
          <w:szCs w:val="16"/>
          <w:lang w:val="sk-SK" w:eastAsia="en-US"/>
        </w:rPr>
        <w:t>.</w:t>
      </w:r>
      <w:r w:rsidRPr="00347407">
        <w:rPr>
          <w:rFonts w:cs="Arial"/>
          <w:sz w:val="14"/>
          <w:szCs w:val="16"/>
        </w:rPr>
        <w:t xml:space="preserve"> </w:t>
      </w:r>
      <w:r w:rsidRPr="009D7F63">
        <w:rPr>
          <w:rFonts w:cs="Arial"/>
          <w:szCs w:val="16"/>
        </w:rPr>
        <w:t xml:space="preserve">Uvedená zásada sa aplikuje aj v prípade majetku, ktorý nie je vykázaný ako dlhodobý hmotný/nehmotný majetok (napr. počítač, </w:t>
      </w:r>
      <w:proofErr w:type="spellStart"/>
      <w:r w:rsidRPr="009D7F63">
        <w:rPr>
          <w:rFonts w:cs="Arial"/>
          <w:szCs w:val="16"/>
        </w:rPr>
        <w:t>dataprojektor</w:t>
      </w:r>
      <w:proofErr w:type="spellEnd"/>
      <w:r w:rsidRPr="009D7F63">
        <w:rPr>
          <w:rFonts w:cs="Arial"/>
          <w:szCs w:val="16"/>
        </w:rPr>
        <w:t>,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79">
    <w:p w14:paraId="41EC266A" w14:textId="77777777" w:rsidR="00557AF6" w:rsidRPr="00772F95" w:rsidRDefault="00557AF6"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0">
    <w:p w14:paraId="1B8A9B5C" w14:textId="77777777" w:rsidR="00557AF6" w:rsidRPr="008A522F" w:rsidRDefault="00557AF6"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1">
    <w:p w14:paraId="2F76CCA6" w14:textId="77777777" w:rsidR="00557AF6" w:rsidRPr="00CE0C11" w:rsidRDefault="00557AF6"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2">
    <w:p w14:paraId="7B95C6EE" w14:textId="77777777" w:rsidR="00557AF6" w:rsidRPr="00621D47" w:rsidRDefault="00557AF6"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3">
    <w:p w14:paraId="3BFD955E" w14:textId="77777777" w:rsidR="00557AF6" w:rsidRPr="00391F1C" w:rsidRDefault="00557AF6"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w:t>
      </w:r>
      <w:proofErr w:type="spellStart"/>
      <w:r>
        <w:rPr>
          <w:szCs w:val="22"/>
        </w:rPr>
        <w:t>prefinancoval</w:t>
      </w:r>
      <w:proofErr w:type="spellEnd"/>
      <w:r>
        <w:rPr>
          <w:szCs w:val="22"/>
        </w:rPr>
        <w:t xml:space="preserve">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4">
    <w:p w14:paraId="0A580933" w14:textId="77777777" w:rsidR="00557AF6" w:rsidRPr="009D7F63" w:rsidRDefault="00557AF6"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5">
    <w:p w14:paraId="6E659908" w14:textId="77777777" w:rsidR="00557AF6" w:rsidRPr="009D7F63" w:rsidRDefault="00557AF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6">
    <w:p w14:paraId="4AACA7E4" w14:textId="77777777" w:rsidR="00557AF6" w:rsidRPr="009D7F63" w:rsidRDefault="00557AF6"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7">
    <w:p w14:paraId="5CB1A387" w14:textId="77777777" w:rsidR="00557AF6" w:rsidRPr="009D7F63" w:rsidRDefault="00557AF6"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88">
    <w:p w14:paraId="25DB59BF" w14:textId="77777777" w:rsidR="00557AF6" w:rsidRPr="009D7F63" w:rsidRDefault="00557AF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89">
    <w:p w14:paraId="6B0EB6D9" w14:textId="77777777" w:rsidR="00557AF6" w:rsidRPr="009D7F63" w:rsidRDefault="00557AF6"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0">
    <w:p w14:paraId="2E898118" w14:textId="77777777" w:rsidR="00557AF6" w:rsidRPr="00405EED" w:rsidRDefault="00557AF6"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1">
    <w:p w14:paraId="6C2A3CAC" w14:textId="77777777" w:rsidR="00557AF6" w:rsidRPr="009D7F63" w:rsidRDefault="00557AF6"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r>
        <w:rPr>
          <w:rFonts w:cs="Arial"/>
          <w:szCs w:val="16"/>
          <w:lang w:val="sk-SK"/>
        </w:rPr>
        <w:t>P</w:t>
      </w:r>
      <w:proofErr w:type="spellStart"/>
      <w:r w:rsidRPr="009D7F63">
        <w:rPr>
          <w:rFonts w:cs="Arial"/>
          <w:szCs w:val="16"/>
        </w:rPr>
        <w:t>odmienky</w:t>
      </w:r>
      <w:proofErr w:type="spellEnd"/>
      <w:r w:rsidRPr="009D7F63">
        <w:rPr>
          <w:rFonts w:cs="Arial"/>
          <w:szCs w:val="16"/>
        </w:rPr>
        <w:t>,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2">
    <w:p w14:paraId="2B669336" w14:textId="77777777" w:rsidR="00557AF6" w:rsidRPr="009D7F63" w:rsidRDefault="00557AF6"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p>
  </w:footnote>
  <w:footnote w:id="93">
    <w:p w14:paraId="192A5ADB" w14:textId="77777777" w:rsidR="00557AF6" w:rsidRPr="009D7F63" w:rsidRDefault="00557AF6"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4">
    <w:p w14:paraId="08EC4E0A" w14:textId="77777777" w:rsidR="00557AF6" w:rsidRPr="009D7F63" w:rsidRDefault="00557AF6"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5">
    <w:p w14:paraId="6C7A9E3C" w14:textId="77777777" w:rsidR="00557AF6" w:rsidRPr="009D7F63" w:rsidRDefault="00557AF6"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6">
    <w:p w14:paraId="37156460" w14:textId="77777777" w:rsidR="00557AF6" w:rsidRPr="009D7F63" w:rsidRDefault="00557AF6"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7">
    <w:p w14:paraId="4AB88506" w14:textId="77777777" w:rsidR="00557AF6" w:rsidRPr="009D7F63" w:rsidRDefault="00557AF6"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98">
    <w:p w14:paraId="23D42254" w14:textId="77777777" w:rsidR="00557AF6" w:rsidRPr="001A7C8D" w:rsidRDefault="00557AF6">
      <w:pPr>
        <w:pStyle w:val="Textpoznmkypodiarou"/>
        <w:rPr>
          <w:lang w:val="sk-SK"/>
        </w:rPr>
      </w:pPr>
      <w:r>
        <w:rPr>
          <w:rStyle w:val="Odkaznapoznmkupodiarou"/>
        </w:rPr>
        <w:footnoteRef/>
      </w:r>
      <w:r>
        <w:t xml:space="preserve"> V zmysle ustanovenia § 22 ods. 2 zákona o finančnej kontrole</w:t>
      </w:r>
    </w:p>
  </w:footnote>
  <w:footnote w:id="99">
    <w:p w14:paraId="138B35B1" w14:textId="384DCA14" w:rsidR="00557AF6" w:rsidRPr="0064452F" w:rsidRDefault="00557AF6" w:rsidP="0064452F">
      <w:pPr>
        <w:pStyle w:val="Textpoznmkypodiarou"/>
        <w:jc w:val="both"/>
        <w:rPr>
          <w:lang w:val="sk-SK"/>
        </w:rPr>
      </w:pPr>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p>
  </w:footnote>
  <w:footnote w:id="100">
    <w:p w14:paraId="1C35C09E" w14:textId="1C5368EC" w:rsidR="00557AF6" w:rsidRPr="009D7F63" w:rsidRDefault="00557AF6"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557AF6" w:rsidRPr="009D7F63" w:rsidRDefault="00557AF6">
      <w:pPr>
        <w:pStyle w:val="Textpoznmkypodiarou"/>
        <w:rPr>
          <w:rFonts w:cs="Arial"/>
          <w:szCs w:val="16"/>
          <w:lang w:val="sk-SK"/>
        </w:rPr>
      </w:pPr>
    </w:p>
  </w:footnote>
  <w:footnote w:id="101">
    <w:p w14:paraId="7398D789" w14:textId="77777777" w:rsidR="00557AF6" w:rsidRPr="009D7F63" w:rsidRDefault="00557AF6"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Monitorovacie údaje sú prílohou pri </w:t>
      </w:r>
      <w:proofErr w:type="spellStart"/>
      <w:r w:rsidRPr="009D7F63">
        <w:rPr>
          <w:rFonts w:cs="Arial"/>
          <w:szCs w:val="16"/>
          <w:lang w:val="sk-SK"/>
        </w:rPr>
        <w:t>ŽoP</w:t>
      </w:r>
      <w:proofErr w:type="spellEnd"/>
      <w:r w:rsidRPr="009D7F63">
        <w:rPr>
          <w:rFonts w:cs="Arial"/>
          <w:szCs w:val="16"/>
          <w:lang w:val="sk-SK"/>
        </w:rPr>
        <w:t xml:space="preserve"> formou </w:t>
      </w:r>
      <w:proofErr w:type="spellStart"/>
      <w:r w:rsidRPr="009D7F63">
        <w:rPr>
          <w:rFonts w:cs="Arial"/>
          <w:szCs w:val="16"/>
          <w:lang w:val="sk-SK"/>
        </w:rPr>
        <w:t>predfinancovania</w:t>
      </w:r>
      <w:proofErr w:type="spellEnd"/>
      <w:r w:rsidRPr="009D7F63">
        <w:rPr>
          <w:rFonts w:cs="Arial"/>
          <w:szCs w:val="16"/>
          <w:lang w:val="sk-SK"/>
        </w:rPr>
        <w:t>, zúčtovania zálohovej platby a refundácie.</w:t>
      </w:r>
    </w:p>
  </w:footnote>
  <w:footnote w:id="102">
    <w:p w14:paraId="729C9F71" w14:textId="7FB2E36E" w:rsidR="00557AF6" w:rsidRPr="0029700B" w:rsidRDefault="00557AF6">
      <w:pPr>
        <w:pStyle w:val="Textpoznmkypodiarou"/>
        <w:rPr>
          <w:lang w:val="sk-SK"/>
        </w:rPr>
      </w:pPr>
      <w:r>
        <w:rPr>
          <w:rStyle w:val="Odkaznapoznmkupodiarou"/>
        </w:rPr>
        <w:footnoteRef/>
      </w:r>
      <w:r>
        <w:t xml:space="preserve"> V prípade, ak je to potrebné alebo vhodné z dôvodov technických alebo prevádzkových obmedzení</w:t>
      </w:r>
      <w:r>
        <w:rPr>
          <w:lang w:val="sk-SK"/>
        </w:rPr>
        <w:t xml:space="preserve"> prípadne iných relevantných dôvodov</w:t>
      </w:r>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r>
        <w:rPr>
          <w:lang w:val="sk-SK"/>
        </w:rPr>
        <w:t>.</w:t>
      </w:r>
    </w:p>
  </w:footnote>
  <w:footnote w:id="103">
    <w:p w14:paraId="49918D05" w14:textId="77777777" w:rsidR="00557AF6" w:rsidRPr="0063712E" w:rsidRDefault="00557AF6"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4">
    <w:p w14:paraId="5F606E25" w14:textId="1CBABB5F" w:rsidR="00557AF6" w:rsidRPr="0029700B" w:rsidRDefault="00557AF6">
      <w:pPr>
        <w:pStyle w:val="Textpoznmkypodiarou"/>
        <w:rPr>
          <w:lang w:val="sk-SK"/>
        </w:rPr>
      </w:pPr>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p>
  </w:footnote>
  <w:footnote w:id="105">
    <w:p w14:paraId="22C7FAFC" w14:textId="77777777" w:rsidR="00557AF6" w:rsidRPr="009D7F63" w:rsidRDefault="00557AF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6">
    <w:p w14:paraId="33F84496" w14:textId="77777777" w:rsidR="00557AF6" w:rsidRDefault="00557AF6" w:rsidP="002C3795">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107">
    <w:p w14:paraId="6CF46C03" w14:textId="77777777" w:rsidR="00557AF6" w:rsidRPr="009D7F63" w:rsidRDefault="00557AF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08">
    <w:p w14:paraId="77E0A074" w14:textId="77777777" w:rsidR="00557AF6" w:rsidRPr="009D7F63" w:rsidRDefault="00557AF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09">
    <w:p w14:paraId="7F787B99" w14:textId="77777777" w:rsidR="00557AF6" w:rsidRDefault="00557AF6"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557AF6" w:rsidRPr="0029658C" w:rsidRDefault="00557AF6"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0">
    <w:p w14:paraId="169781C2" w14:textId="77777777" w:rsidR="00557AF6" w:rsidRPr="009D7F63" w:rsidRDefault="00557AF6"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proofErr w:type="spellStart"/>
      <w:r w:rsidRPr="009D7F63">
        <w:rPr>
          <w:rFonts w:ascii="Arial" w:hAnsi="Arial" w:cs="Arial"/>
          <w:sz w:val="16"/>
          <w:szCs w:val="16"/>
        </w:rPr>
        <w:t>ákonníka</w:t>
      </w:r>
      <w:proofErr w:type="spellEnd"/>
      <w:r w:rsidRPr="009D7F63">
        <w:rPr>
          <w:rFonts w:ascii="Arial" w:hAnsi="Arial" w:cs="Arial"/>
          <w:sz w:val="16"/>
          <w:szCs w:val="16"/>
        </w:rPr>
        <w:t xml:space="preserve"> práce, zákona o výkone práce vo verejnom záujme, resp. zákona o štátnej službe a obsahujú všetky náležitosti pracovnej zmluvy/dohody podľa týchto zákonov. Zmluva/dohoda alebo ich prílohy ďalej obsahujú aj:</w:t>
      </w:r>
    </w:p>
    <w:p w14:paraId="4D599ED5" w14:textId="77777777" w:rsidR="00557AF6" w:rsidRPr="009D7F63" w:rsidRDefault="00557AF6"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022F236E" w14:textId="77777777" w:rsidR="00557AF6" w:rsidRPr="009D7F63" w:rsidRDefault="00557AF6"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656EE277" w14:textId="77777777" w:rsidR="00557AF6" w:rsidRPr="002D4DD9" w:rsidRDefault="00557AF6" w:rsidP="009D7F63">
      <w:pPr>
        <w:pStyle w:val="Zoznamsodrkami"/>
        <w:spacing w:before="0" w:after="0"/>
        <w:contextualSpacing/>
        <w:rPr>
          <w:rFonts w:ascii="Arial" w:hAnsi="Arial" w:cs="Arial"/>
          <w:sz w:val="16"/>
          <w:szCs w:val="16"/>
        </w:rPr>
      </w:pPr>
      <w:r w:rsidRPr="009D7F63">
        <w:rPr>
          <w:rFonts w:ascii="Arial" w:hAnsi="Arial" w:cs="Arial"/>
          <w:sz w:val="16"/>
          <w:szCs w:val="16"/>
        </w:rPr>
        <w:t xml:space="preserve">V prípade, ak v pracovnej zmluve, resp. dodatku k pracovnej zmluve a obdobných dokumentoch nie je špecifikovaná pracovná doba, prestávky v práci a pod., je potrebné doložiť k </w:t>
      </w:r>
      <w:proofErr w:type="spellStart"/>
      <w:r w:rsidRPr="009D7F63">
        <w:rPr>
          <w:rFonts w:ascii="Arial" w:hAnsi="Arial" w:cs="Arial"/>
          <w:sz w:val="16"/>
          <w:szCs w:val="16"/>
        </w:rPr>
        <w:t>ŽoP</w:t>
      </w:r>
      <w:proofErr w:type="spellEnd"/>
      <w:r w:rsidRPr="009D7F63">
        <w:rPr>
          <w:rFonts w:ascii="Arial" w:hAnsi="Arial" w:cs="Arial"/>
          <w:sz w:val="16"/>
          <w:szCs w:val="16"/>
        </w:rPr>
        <w:t xml:space="preserve">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1">
    <w:p w14:paraId="69F2CF37" w14:textId="77777777" w:rsidR="00557AF6" w:rsidRPr="002D4DD9" w:rsidRDefault="00557AF6"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2">
    <w:p w14:paraId="2304559C" w14:textId="693606D0" w:rsidR="00557AF6" w:rsidRPr="00666AC8" w:rsidRDefault="00557AF6"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 xml:space="preserve">racovný výkaz sa </w:t>
      </w:r>
      <w:r>
        <w:rPr>
          <w:rFonts w:ascii="Arial" w:hAnsi="Arial"/>
          <w:sz w:val="16"/>
          <w:lang w:val="sk-SK"/>
        </w:rPr>
        <w:t>vypracováva/</w:t>
      </w:r>
      <w:r w:rsidRPr="00627F92">
        <w:rPr>
          <w:rFonts w:ascii="Arial" w:hAnsi="Arial"/>
          <w:sz w:val="16"/>
          <w:lang w:val="sk-SK"/>
        </w:rPr>
        <w:t>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r w:rsidRPr="007504EE">
        <w:rPr>
          <w:rFonts w:ascii="Arial" w:hAnsi="Arial"/>
          <w:sz w:val="16"/>
          <w:lang w:val="sk-SK"/>
        </w:rPr>
        <w:t xml:space="preserve">V prípade zamestnanca, ktorý pre zamestnávateľa pracuje na plný pracovný úväzok na projekte sa pracovný výkaz </w:t>
      </w:r>
      <w:r w:rsidRPr="006E47E3">
        <w:rPr>
          <w:rFonts w:ascii="Arial" w:hAnsi="Arial"/>
          <w:b/>
          <w:sz w:val="16"/>
          <w:lang w:val="sk-SK"/>
        </w:rPr>
        <w:t>nevypracováva</w:t>
      </w:r>
      <w:r w:rsidRPr="006E47E3">
        <w:rPr>
          <w:rFonts w:ascii="Arial" w:hAnsi="Arial"/>
          <w:sz w:val="16"/>
          <w:lang w:val="sk-SK"/>
        </w:rPr>
        <w:t xml:space="preserve"> a v prípade pokiaľ uvedený pracovný úväzok je jediným pracovným úväzkom u zamestnávateľa, ktorý je prijímateľ/partner. Pokiaľ má zamestnanec akýkoľvek ďalší pracovný úväzok u zamestnávateľa – prijímateľa/partnera, resp. u ktoréhokoľvek iného zamestnávateľa je povinný pracovný výkaz vypracovať</w:t>
      </w:r>
      <w:r w:rsidRPr="000814D3">
        <w:rPr>
          <w:rFonts w:ascii="Arial" w:hAnsi="Arial"/>
          <w:sz w:val="16"/>
          <w:lang w:val="sk-SK"/>
        </w:rPr>
        <w:t>.</w:t>
      </w:r>
      <w:r w:rsidRPr="00627F92">
        <w:rPr>
          <w:rFonts w:ascii="Arial" w:hAnsi="Arial"/>
          <w:sz w:val="16"/>
          <w:lang w:val="sk-SK"/>
        </w:rPr>
        <w:t xml:space="preserve"> </w:t>
      </w:r>
    </w:p>
  </w:footnote>
  <w:footnote w:id="113">
    <w:p w14:paraId="78551956" w14:textId="77777777" w:rsidR="00557AF6" w:rsidRPr="002D4DD9" w:rsidRDefault="00557AF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p>
  </w:footnote>
  <w:footnote w:id="114">
    <w:p w14:paraId="73B9E602" w14:textId="77777777" w:rsidR="00557AF6" w:rsidRPr="002D4DD9" w:rsidRDefault="00557AF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r>
        <w:rPr>
          <w:rFonts w:cs="Arial"/>
          <w:szCs w:val="16"/>
          <w:lang w:val="sk-SK"/>
        </w:rPr>
        <w:t>.</w:t>
      </w:r>
    </w:p>
  </w:footnote>
  <w:footnote w:id="115">
    <w:p w14:paraId="3DB9DEFA" w14:textId="77777777" w:rsidR="00557AF6" w:rsidRPr="009D7F63" w:rsidRDefault="00557A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16">
    <w:p w14:paraId="1EABE73A" w14:textId="12BE3141" w:rsidR="00557AF6" w:rsidRPr="00DB1B99" w:rsidRDefault="00557AF6" w:rsidP="00DB1B99">
      <w:pPr>
        <w:pStyle w:val="Textpoznmkypodiarou"/>
        <w:jc w:val="both"/>
        <w:rPr>
          <w:lang w:val="sk-SK"/>
        </w:rPr>
      </w:pPr>
      <w:r>
        <w:rPr>
          <w:rStyle w:val="Odkaznapoznmkupodiarou"/>
        </w:rPr>
        <w:footnoteRef/>
      </w:r>
      <w:r>
        <w:t xml:space="preserve"> </w:t>
      </w:r>
      <w:r>
        <w:rPr>
          <w:lang w:val="sk-SK"/>
        </w:rPr>
        <w:t>C</w:t>
      </w:r>
      <w:r w:rsidRPr="0042029B">
        <w:rPr>
          <w:lang w:val="sk-SK"/>
        </w:rPr>
        <w:t>hybovosť v</w:t>
      </w:r>
      <w:r>
        <w:rPr>
          <w:lang w:val="sk-SK"/>
        </w:rPr>
        <w:t xml:space="preserve"> sledovaných </w:t>
      </w:r>
      <w:r w:rsidRPr="0042029B">
        <w:rPr>
          <w:lang w:val="sk-SK"/>
        </w:rPr>
        <w:t xml:space="preserve">predložených </w:t>
      </w:r>
      <w:r>
        <w:rPr>
          <w:lang w:val="sk-SK"/>
        </w:rPr>
        <w:t xml:space="preserve">a následne schválených </w:t>
      </w:r>
      <w:r w:rsidRPr="0042029B">
        <w:rPr>
          <w:lang w:val="sk-SK"/>
        </w:rPr>
        <w:t>žiadostiach o platbu (</w:t>
      </w:r>
      <w:r>
        <w:rPr>
          <w:lang w:val="sk-SK"/>
        </w:rPr>
        <w:t>vyhodnocujú sa iba</w:t>
      </w:r>
      <w:r w:rsidRPr="0042029B">
        <w:rPr>
          <w:lang w:val="sk-SK"/>
        </w:rPr>
        <w:t xml:space="preserve"> nárokovan</w:t>
      </w:r>
      <w:r>
        <w:rPr>
          <w:lang w:val="sk-SK"/>
        </w:rPr>
        <w:t>é</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v predchádzajúcich uhradených dvoch žiadostiach o platbu ku dňu vyhodnotenia chybovosti</w:t>
      </w:r>
      <w:r>
        <w:rPr>
          <w:lang w:val="sk-SK"/>
        </w:rPr>
        <w:t>)</w:t>
      </w:r>
      <w:r w:rsidRPr="0042029B">
        <w:rPr>
          <w:lang w:val="sk-SK"/>
        </w:rPr>
        <w:t xml:space="preserve"> nesmie presiahnuť 2% z ich hodnoty. V prípade, ak chybovosť nárokovaných interných personálnych výdavkov nepresiahne 2% z ich hodnoty, </w:t>
      </w:r>
      <w:r>
        <w:rPr>
          <w:lang w:val="sk-SK"/>
        </w:rPr>
        <w:t>je zadefinovaný oprávnený prijímateľ za seba, resp. za svojho partnera/-</w:t>
      </w:r>
      <w:proofErr w:type="spellStart"/>
      <w:r>
        <w:rPr>
          <w:lang w:val="sk-SK"/>
        </w:rPr>
        <w:t>ov</w:t>
      </w:r>
      <w:proofErr w:type="spellEnd"/>
      <w:r>
        <w:rPr>
          <w:lang w:val="sk-SK"/>
        </w:rPr>
        <w:t xml:space="preserve"> oprávnený nasledovne </w:t>
      </w:r>
      <w:r w:rsidRPr="0042029B">
        <w:rPr>
          <w:lang w:val="sk-SK"/>
        </w:rPr>
        <w:t>predklada</w:t>
      </w:r>
      <w:r>
        <w:rPr>
          <w:lang w:val="sk-SK"/>
        </w:rPr>
        <w:t>ť</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prostredníctvom sumarizačných hárkov – personálne výdavky. Ak poskytovateľ </w:t>
      </w:r>
      <w:r>
        <w:rPr>
          <w:lang w:val="sk-SK"/>
        </w:rPr>
        <w:t xml:space="preserve">v nasledujúcom období </w:t>
      </w:r>
      <w:r w:rsidRPr="0042029B">
        <w:rPr>
          <w:lang w:val="sk-SK"/>
        </w:rPr>
        <w:t xml:space="preserve">identifikuje počas výkonu </w:t>
      </w:r>
      <w:r>
        <w:rPr>
          <w:lang w:val="sk-SK"/>
        </w:rPr>
        <w:t xml:space="preserve">AFK alebo </w:t>
      </w:r>
      <w:proofErr w:type="spellStart"/>
      <w:r w:rsidRPr="0042029B">
        <w:rPr>
          <w:lang w:val="sk-SK"/>
        </w:rPr>
        <w:t>FKnM</w:t>
      </w:r>
      <w:proofErr w:type="spellEnd"/>
      <w:r w:rsidRPr="0042029B">
        <w:rPr>
          <w:lang w:val="sk-SK"/>
        </w:rPr>
        <w:t xml:space="preserve">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42029B">
        <w:rPr>
          <w:lang w:val="sk-SK"/>
        </w:rPr>
        <w:t>.</w:t>
      </w:r>
      <w:r>
        <w:rPr>
          <w:lang w:val="sk-SK"/>
        </w:rPr>
        <w:t xml:space="preserve"> </w:t>
      </w:r>
    </w:p>
  </w:footnote>
  <w:footnote w:id="117">
    <w:p w14:paraId="43D25DB5" w14:textId="77777777" w:rsidR="00557AF6" w:rsidRPr="002D4DD9" w:rsidRDefault="00557AF6"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18">
    <w:p w14:paraId="7861C716" w14:textId="77777777" w:rsidR="00557AF6" w:rsidRPr="009D7F63" w:rsidRDefault="00557AF6"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19">
    <w:p w14:paraId="5A1F8B21" w14:textId="7C35E428" w:rsidR="00557AF6" w:rsidRPr="00DD30A9" w:rsidRDefault="00557AF6" w:rsidP="00DD30A9">
      <w:pPr>
        <w:pStyle w:val="Textpoznmkypodiarou"/>
        <w:jc w:val="both"/>
        <w:rPr>
          <w:lang w:val="sk-SK"/>
        </w:rPr>
      </w:pPr>
      <w:r>
        <w:rPr>
          <w:rStyle w:val="Odkaznapoznmkupodiarou"/>
        </w:rPr>
        <w:footnoteRef/>
      </w:r>
      <w:r>
        <w:t xml:space="preserve"> </w:t>
      </w:r>
      <w:r>
        <w:rPr>
          <w:lang w:val="sk-SK"/>
        </w:rPr>
        <w:t>C</w:t>
      </w:r>
      <w:r w:rsidRPr="009A3563">
        <w:rPr>
          <w:lang w:val="sk-SK"/>
        </w:rPr>
        <w:t xml:space="preserve">hybovosť v </w:t>
      </w:r>
      <w:r>
        <w:rPr>
          <w:lang w:val="sk-SK"/>
        </w:rPr>
        <w:t>sledovaných</w:t>
      </w:r>
      <w:r w:rsidRPr="009A3563">
        <w:rPr>
          <w:lang w:val="sk-SK"/>
        </w:rPr>
        <w:t xml:space="preserve"> predložených </w:t>
      </w:r>
      <w:r>
        <w:rPr>
          <w:lang w:val="sk-SK"/>
        </w:rPr>
        <w:t xml:space="preserve">a následne schválených </w:t>
      </w:r>
      <w:r w:rsidRPr="009A3563">
        <w:rPr>
          <w:lang w:val="sk-SK"/>
        </w:rPr>
        <w:t>žiadostiach o platbu (vyhodno</w:t>
      </w:r>
      <w:r>
        <w:rPr>
          <w:lang w:val="sk-SK"/>
        </w:rPr>
        <w:t>cujú</w:t>
      </w:r>
      <w:r w:rsidRPr="009A3563">
        <w:rPr>
          <w:lang w:val="sk-SK"/>
        </w:rPr>
        <w:t xml:space="preserve"> sa </w:t>
      </w:r>
      <w:r>
        <w:rPr>
          <w:lang w:val="sk-SK"/>
        </w:rPr>
        <w:t xml:space="preserve">iba </w:t>
      </w:r>
      <w:r w:rsidRPr="009A3563">
        <w:rPr>
          <w:lang w:val="sk-SK"/>
        </w:rPr>
        <w:t>nárokovan</w:t>
      </w:r>
      <w:r>
        <w:rPr>
          <w:lang w:val="sk-SK"/>
        </w:rPr>
        <w:t>é</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v predchádzajúcich uhradených dvoch žiadostiach o platbu ku dňu vyhodnotenia chybovosti) nesmie presiahnuť 2% z ich hodnoty. V prípade, ak chybovosť nárokovaných interných personálnych výdavkov nepresiahne 2% z ich hodnoty, </w:t>
      </w:r>
      <w:r>
        <w:rPr>
          <w:lang w:val="sk-SK"/>
        </w:rPr>
        <w:t>je zadefinovaný oprávnený prijímateľ za seba, resp. za svojho partnera/-</w:t>
      </w:r>
      <w:proofErr w:type="spellStart"/>
      <w:r>
        <w:rPr>
          <w:lang w:val="sk-SK"/>
        </w:rPr>
        <w:t>ov</w:t>
      </w:r>
      <w:proofErr w:type="spellEnd"/>
      <w:r>
        <w:rPr>
          <w:lang w:val="sk-SK"/>
        </w:rPr>
        <w:t xml:space="preserve"> oprávnený nasledovne</w:t>
      </w:r>
      <w:r w:rsidRPr="009A3563">
        <w:rPr>
          <w:lang w:val="sk-SK"/>
        </w:rPr>
        <w:t xml:space="preserve"> predklada</w:t>
      </w:r>
      <w:r>
        <w:rPr>
          <w:lang w:val="sk-SK"/>
        </w:rPr>
        <w:t>ť</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prostredníctvom sumarizačných hárkov – personálne výdavky. Ak poskytovateľ </w:t>
      </w:r>
      <w:r>
        <w:rPr>
          <w:lang w:val="sk-SK"/>
        </w:rPr>
        <w:t xml:space="preserve">v nasledujúcom období </w:t>
      </w:r>
      <w:r w:rsidRPr="009A3563">
        <w:rPr>
          <w:lang w:val="sk-SK"/>
        </w:rPr>
        <w:t xml:space="preserve">identifikuje počas výkonu </w:t>
      </w:r>
      <w:r>
        <w:rPr>
          <w:lang w:val="sk-SK"/>
        </w:rPr>
        <w:t xml:space="preserve">AFK alebo </w:t>
      </w:r>
      <w:proofErr w:type="spellStart"/>
      <w:r w:rsidRPr="009A3563">
        <w:rPr>
          <w:lang w:val="sk-SK"/>
        </w:rPr>
        <w:t>FKnM</w:t>
      </w:r>
      <w:proofErr w:type="spellEnd"/>
      <w:r w:rsidRPr="009A3563">
        <w:rPr>
          <w:lang w:val="sk-SK"/>
        </w:rPr>
        <w:t xml:space="preserve">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9A3563">
        <w:rPr>
          <w:lang w:val="sk-SK"/>
        </w:rPr>
        <w:t>.</w:t>
      </w:r>
      <w:r>
        <w:rPr>
          <w:lang w:val="sk-SK"/>
        </w:rPr>
        <w:t xml:space="preserve">    </w:t>
      </w:r>
    </w:p>
  </w:footnote>
  <w:footnote w:id="120">
    <w:p w14:paraId="727F53EE" w14:textId="5EAC881E" w:rsidR="00557AF6" w:rsidRPr="00365D81" w:rsidRDefault="00557AF6" w:rsidP="00365D81">
      <w:pPr>
        <w:pStyle w:val="Textpoznmkypodiarou"/>
        <w:jc w:val="both"/>
        <w:rPr>
          <w:lang w:val="sk-SK"/>
        </w:rPr>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121">
    <w:p w14:paraId="07295FD0" w14:textId="77777777" w:rsidR="00557AF6" w:rsidRPr="009D7F63" w:rsidRDefault="00557AF6"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2">
    <w:p w14:paraId="52CC40AC" w14:textId="77777777" w:rsidR="00557AF6" w:rsidRDefault="00557AF6" w:rsidP="00E402A4">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3">
    <w:p w14:paraId="2733879F" w14:textId="77777777" w:rsidR="00557AF6" w:rsidRDefault="00557AF6" w:rsidP="007856B5">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4">
    <w:p w14:paraId="1F01B6FE" w14:textId="77777777" w:rsidR="00557AF6" w:rsidRDefault="00557AF6" w:rsidP="00817CE2">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5">
    <w:p w14:paraId="594D547A" w14:textId="77777777" w:rsidR="00557AF6" w:rsidRPr="008D4874" w:rsidRDefault="00557AF6">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6">
    <w:p w14:paraId="06AEA2B7" w14:textId="77777777" w:rsidR="00557AF6" w:rsidRPr="00A9227A" w:rsidRDefault="00557AF6"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7">
    <w:p w14:paraId="74A50A83" w14:textId="77777777" w:rsidR="00557AF6" w:rsidRPr="009D7F63" w:rsidRDefault="00557A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proofErr w:type="spellStart"/>
      <w:r w:rsidRPr="009D7F63">
        <w:rPr>
          <w:rFonts w:cs="Arial"/>
          <w:szCs w:val="16"/>
        </w:rPr>
        <w:t>mluve</w:t>
      </w:r>
      <w:proofErr w:type="spellEnd"/>
      <w:r w:rsidRPr="009D7F63">
        <w:rPr>
          <w:rFonts w:cs="Arial"/>
          <w:szCs w:val="16"/>
        </w:rPr>
        <w:t xml:space="preserve"> o NFP. V prípade odchýlky môže byť Prijímateľ vyzvaný k zdôvodneniu nesúladu parametrov uvedených v komentári rozpočtu. </w:t>
      </w:r>
    </w:p>
  </w:footnote>
  <w:footnote w:id="128">
    <w:p w14:paraId="7A914117" w14:textId="77777777" w:rsidR="00557AF6" w:rsidRPr="009D7F63" w:rsidRDefault="00557AF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29">
    <w:p w14:paraId="2FB92DE1" w14:textId="77777777" w:rsidR="00557AF6" w:rsidRDefault="00557AF6" w:rsidP="00426FE3">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30">
    <w:p w14:paraId="317B1926" w14:textId="77777777" w:rsidR="00557AF6" w:rsidRPr="009D7F63" w:rsidRDefault="00557AF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1">
    <w:p w14:paraId="5A80A224" w14:textId="77777777" w:rsidR="00557AF6" w:rsidRPr="009D7F63" w:rsidRDefault="00557AF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9">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1">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7">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8">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3">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6">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7">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5">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1">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3">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4">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5">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1">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3">
    <w:nsid w:val="4BFA70D7"/>
    <w:multiLevelType w:val="multilevel"/>
    <w:tmpl w:val="2BDC1B1A"/>
    <w:lvl w:ilvl="0">
      <w:start w:val="3"/>
      <w:numFmt w:val="decimal"/>
      <w:lvlText w:val="%1"/>
      <w:lvlJc w:val="left"/>
      <w:pPr>
        <w:ind w:left="360" w:hanging="360"/>
      </w:pPr>
      <w:rPr>
        <w:rFonts w:hint="default"/>
      </w:rPr>
    </w:lvl>
    <w:lvl w:ilvl="1">
      <w:start w:val="1"/>
      <w:numFmt w:val="bullet"/>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4">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5">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6">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8">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1">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cs="Times New Roman"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0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8">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5">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9">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1">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5">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0">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4">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4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4">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8">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3">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7">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8">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7"/>
  </w:num>
  <w:num w:numId="2">
    <w:abstractNumId w:val="32"/>
  </w:num>
  <w:num w:numId="3">
    <w:abstractNumId w:val="123"/>
  </w:num>
  <w:num w:numId="4">
    <w:abstractNumId w:val="26"/>
  </w:num>
  <w:num w:numId="5">
    <w:abstractNumId w:val="55"/>
  </w:num>
  <w:num w:numId="6">
    <w:abstractNumId w:val="154"/>
  </w:num>
  <w:num w:numId="7">
    <w:abstractNumId w:val="153"/>
  </w:num>
  <w:num w:numId="8">
    <w:abstractNumId w:val="110"/>
  </w:num>
  <w:num w:numId="9">
    <w:abstractNumId w:val="132"/>
  </w:num>
  <w:num w:numId="10">
    <w:abstractNumId w:val="67"/>
  </w:num>
  <w:num w:numId="11">
    <w:abstractNumId w:val="107"/>
  </w:num>
  <w:num w:numId="12">
    <w:abstractNumId w:val="141"/>
  </w:num>
  <w:num w:numId="13">
    <w:abstractNumId w:val="1"/>
  </w:num>
  <w:num w:numId="14">
    <w:abstractNumId w:val="39"/>
  </w:num>
  <w:num w:numId="15">
    <w:abstractNumId w:val="80"/>
  </w:num>
  <w:num w:numId="16">
    <w:abstractNumId w:val="11"/>
  </w:num>
  <w:num w:numId="17">
    <w:abstractNumId w:val="12"/>
  </w:num>
  <w:num w:numId="18">
    <w:abstractNumId w:val="76"/>
  </w:num>
  <w:num w:numId="19">
    <w:abstractNumId w:val="113"/>
  </w:num>
  <w:num w:numId="20">
    <w:abstractNumId w:val="36"/>
  </w:num>
  <w:num w:numId="21">
    <w:abstractNumId w:val="78"/>
  </w:num>
  <w:num w:numId="22">
    <w:abstractNumId w:val="96"/>
  </w:num>
  <w:num w:numId="23">
    <w:abstractNumId w:val="125"/>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2"/>
  </w:num>
  <w:num w:numId="28">
    <w:abstractNumId w:val="100"/>
  </w:num>
  <w:num w:numId="29">
    <w:abstractNumId w:val="133"/>
  </w:num>
  <w:num w:numId="30">
    <w:abstractNumId w:val="108"/>
  </w:num>
  <w:num w:numId="31">
    <w:abstractNumId w:val="148"/>
  </w:num>
  <w:num w:numId="32">
    <w:abstractNumId w:val="128"/>
  </w:num>
  <w:num w:numId="33">
    <w:abstractNumId w:val="137"/>
  </w:num>
  <w:num w:numId="34">
    <w:abstractNumId w:val="143"/>
  </w:num>
  <w:num w:numId="35">
    <w:abstractNumId w:val="54"/>
  </w:num>
  <w:num w:numId="36">
    <w:abstractNumId w:val="65"/>
  </w:num>
  <w:num w:numId="37">
    <w:abstractNumId w:val="62"/>
  </w:num>
  <w:num w:numId="38">
    <w:abstractNumId w:val="73"/>
  </w:num>
  <w:num w:numId="39">
    <w:abstractNumId w:val="93"/>
  </w:num>
  <w:num w:numId="40">
    <w:abstractNumId w:val="147"/>
  </w:num>
  <w:num w:numId="41">
    <w:abstractNumId w:val="2"/>
  </w:num>
  <w:num w:numId="42">
    <w:abstractNumId w:val="71"/>
  </w:num>
  <w:num w:numId="43">
    <w:abstractNumId w:val="7"/>
  </w:num>
  <w:num w:numId="44">
    <w:abstractNumId w:val="48"/>
  </w:num>
  <w:num w:numId="45">
    <w:abstractNumId w:val="120"/>
  </w:num>
  <w:num w:numId="46">
    <w:abstractNumId w:val="131"/>
  </w:num>
  <w:num w:numId="47">
    <w:abstractNumId w:val="69"/>
  </w:num>
  <w:num w:numId="48">
    <w:abstractNumId w:val="142"/>
  </w:num>
  <w:num w:numId="49">
    <w:abstractNumId w:val="47"/>
  </w:num>
  <w:num w:numId="50">
    <w:abstractNumId w:val="28"/>
  </w:num>
  <w:num w:numId="51">
    <w:abstractNumId w:val="14"/>
  </w:num>
  <w:num w:numId="52">
    <w:abstractNumId w:val="51"/>
  </w:num>
  <w:num w:numId="53">
    <w:abstractNumId w:val="33"/>
  </w:num>
  <w:num w:numId="54">
    <w:abstractNumId w:val="23"/>
  </w:num>
  <w:num w:numId="55">
    <w:abstractNumId w:val="105"/>
  </w:num>
  <w:num w:numId="56">
    <w:abstractNumId w:val="72"/>
  </w:num>
  <w:num w:numId="57">
    <w:abstractNumId w:val="56"/>
  </w:num>
  <w:num w:numId="58">
    <w:abstractNumId w:val="117"/>
  </w:num>
  <w:num w:numId="59">
    <w:abstractNumId w:val="126"/>
  </w:num>
  <w:num w:numId="60">
    <w:abstractNumId w:val="88"/>
  </w:num>
  <w:num w:numId="61">
    <w:abstractNumId w:val="8"/>
  </w:num>
  <w:num w:numId="62">
    <w:abstractNumId w:val="46"/>
  </w:num>
  <w:num w:numId="63">
    <w:abstractNumId w:val="53"/>
  </w:num>
  <w:num w:numId="64">
    <w:abstractNumId w:val="22"/>
  </w:num>
  <w:num w:numId="65">
    <w:abstractNumId w:val="104"/>
  </w:num>
  <w:num w:numId="66">
    <w:abstractNumId w:val="24"/>
  </w:num>
  <w:num w:numId="67">
    <w:abstractNumId w:val="145"/>
  </w:num>
  <w:num w:numId="68">
    <w:abstractNumId w:val="79"/>
  </w:num>
  <w:num w:numId="69">
    <w:abstractNumId w:val="43"/>
  </w:num>
  <w:num w:numId="70">
    <w:abstractNumId w:val="138"/>
  </w:num>
  <w:num w:numId="71">
    <w:abstractNumId w:val="21"/>
  </w:num>
  <w:num w:numId="72">
    <w:abstractNumId w:val="151"/>
  </w:num>
  <w:num w:numId="73">
    <w:abstractNumId w:val="29"/>
  </w:num>
  <w:num w:numId="74">
    <w:abstractNumId w:val="150"/>
  </w:num>
  <w:num w:numId="75">
    <w:abstractNumId w:val="57"/>
  </w:num>
  <w:num w:numId="76">
    <w:abstractNumId w:val="155"/>
  </w:num>
  <w:num w:numId="77">
    <w:abstractNumId w:val="58"/>
  </w:num>
  <w:num w:numId="78">
    <w:abstractNumId w:val="40"/>
  </w:num>
  <w:num w:numId="79">
    <w:abstractNumId w:val="135"/>
  </w:num>
  <w:num w:numId="80">
    <w:abstractNumId w:val="86"/>
  </w:num>
  <w:num w:numId="81">
    <w:abstractNumId w:val="16"/>
  </w:num>
  <w:num w:numId="82">
    <w:abstractNumId w:val="44"/>
  </w:num>
  <w:num w:numId="83">
    <w:abstractNumId w:val="31"/>
  </w:num>
  <w:num w:numId="84">
    <w:abstractNumId w:val="109"/>
  </w:num>
  <w:num w:numId="85">
    <w:abstractNumId w:val="81"/>
  </w:num>
  <w:num w:numId="86">
    <w:abstractNumId w:val="50"/>
  </w:num>
  <w:num w:numId="87">
    <w:abstractNumId w:val="3"/>
  </w:num>
  <w:num w:numId="88">
    <w:abstractNumId w:val="146"/>
  </w:num>
  <w:num w:numId="89">
    <w:abstractNumId w:val="18"/>
  </w:num>
  <w:num w:numId="90">
    <w:abstractNumId w:val="64"/>
  </w:num>
  <w:num w:numId="91">
    <w:abstractNumId w:val="121"/>
  </w:num>
  <w:num w:numId="92">
    <w:abstractNumId w:val="115"/>
  </w:num>
  <w:num w:numId="93">
    <w:abstractNumId w:val="59"/>
  </w:num>
  <w:num w:numId="94">
    <w:abstractNumId w:val="95"/>
  </w:num>
  <w:num w:numId="95">
    <w:abstractNumId w:val="5"/>
  </w:num>
  <w:num w:numId="96">
    <w:abstractNumId w:val="99"/>
  </w:num>
  <w:num w:numId="97">
    <w:abstractNumId w:val="136"/>
  </w:num>
  <w:num w:numId="98">
    <w:abstractNumId w:val="122"/>
  </w:num>
  <w:num w:numId="99">
    <w:abstractNumId w:val="17"/>
  </w:num>
  <w:num w:numId="100">
    <w:abstractNumId w:val="89"/>
  </w:num>
  <w:num w:numId="101">
    <w:abstractNumId w:val="152"/>
  </w:num>
  <w:num w:numId="102">
    <w:abstractNumId w:val="87"/>
  </w:num>
  <w:num w:numId="103">
    <w:abstractNumId w:val="90"/>
  </w:num>
  <w:num w:numId="104">
    <w:abstractNumId w:val="41"/>
  </w:num>
  <w:num w:numId="105">
    <w:abstractNumId w:val="119"/>
  </w:num>
  <w:num w:numId="106">
    <w:abstractNumId w:val="140"/>
  </w:num>
  <w:num w:numId="107">
    <w:abstractNumId w:val="84"/>
  </w:num>
  <w:num w:numId="108">
    <w:abstractNumId w:val="37"/>
  </w:num>
  <w:num w:numId="109">
    <w:abstractNumId w:val="158"/>
  </w:num>
  <w:num w:numId="110">
    <w:abstractNumId w:val="103"/>
  </w:num>
  <w:num w:numId="111">
    <w:abstractNumId w:val="98"/>
  </w:num>
  <w:num w:numId="112">
    <w:abstractNumId w:val="134"/>
  </w:num>
  <w:num w:numId="113">
    <w:abstractNumId w:val="61"/>
  </w:num>
  <w:num w:numId="114">
    <w:abstractNumId w:val="85"/>
  </w:num>
  <w:num w:numId="115">
    <w:abstractNumId w:val="13"/>
  </w:num>
  <w:num w:numId="116">
    <w:abstractNumId w:val="10"/>
  </w:num>
  <w:num w:numId="117">
    <w:abstractNumId w:val="127"/>
  </w:num>
  <w:num w:numId="118">
    <w:abstractNumId w:val="114"/>
  </w:num>
  <w:num w:numId="119">
    <w:abstractNumId w:val="144"/>
  </w:num>
  <w:num w:numId="120">
    <w:abstractNumId w:val="130"/>
  </w:num>
  <w:num w:numId="121">
    <w:abstractNumId w:val="75"/>
  </w:num>
  <w:num w:numId="122">
    <w:abstractNumId w:val="60"/>
  </w:num>
  <w:num w:numId="123">
    <w:abstractNumId w:val="159"/>
  </w:num>
  <w:num w:numId="124">
    <w:abstractNumId w:val="49"/>
  </w:num>
  <w:num w:numId="125">
    <w:abstractNumId w:val="112"/>
  </w:num>
  <w:num w:numId="126">
    <w:abstractNumId w:val="38"/>
  </w:num>
  <w:num w:numId="127">
    <w:abstractNumId w:val="63"/>
  </w:num>
  <w:num w:numId="128">
    <w:abstractNumId w:val="111"/>
  </w:num>
  <w:num w:numId="129">
    <w:abstractNumId w:val="52"/>
  </w:num>
  <w:num w:numId="130">
    <w:abstractNumId w:val="42"/>
  </w:num>
  <w:num w:numId="131">
    <w:abstractNumId w:val="157"/>
  </w:num>
  <w:num w:numId="132">
    <w:abstractNumId w:val="70"/>
  </w:num>
  <w:num w:numId="133">
    <w:abstractNumId w:val="45"/>
  </w:num>
  <w:num w:numId="134">
    <w:abstractNumId w:val="106"/>
  </w:num>
  <w:num w:numId="135">
    <w:abstractNumId w:val="91"/>
  </w:num>
  <w:num w:numId="136">
    <w:abstractNumId w:val="20"/>
  </w:num>
  <w:num w:numId="137">
    <w:abstractNumId w:val="19"/>
  </w:num>
  <w:num w:numId="138">
    <w:abstractNumId w:val="129"/>
  </w:num>
  <w:num w:numId="139">
    <w:abstractNumId w:val="83"/>
  </w:num>
  <w:num w:numId="140">
    <w:abstractNumId w:val="116"/>
  </w:num>
  <w:num w:numId="141">
    <w:abstractNumId w:val="15"/>
  </w:num>
  <w:num w:numId="142">
    <w:abstractNumId w:val="6"/>
  </w:num>
  <w:num w:numId="143">
    <w:abstractNumId w:val="66"/>
  </w:num>
  <w:num w:numId="144">
    <w:abstractNumId w:val="25"/>
  </w:num>
  <w:num w:numId="145">
    <w:abstractNumId w:val="4"/>
  </w:num>
  <w:num w:numId="146">
    <w:abstractNumId w:val="82"/>
  </w:num>
  <w:num w:numId="147">
    <w:abstractNumId w:val="68"/>
  </w:num>
  <w:num w:numId="148">
    <w:abstractNumId w:val="27"/>
  </w:num>
  <w:num w:numId="149">
    <w:abstractNumId w:val="34"/>
  </w:num>
  <w:num w:numId="150">
    <w:abstractNumId w:val="35"/>
  </w:num>
  <w:num w:numId="151">
    <w:abstractNumId w:val="156"/>
  </w:num>
  <w:num w:numId="152">
    <w:abstractNumId w:val="9"/>
  </w:num>
  <w:num w:numId="153">
    <w:abstractNumId w:val="124"/>
  </w:num>
  <w:num w:numId="154">
    <w:abstractNumId w:val="97"/>
  </w:num>
  <w:num w:numId="155">
    <w:abstractNumId w:val="94"/>
  </w:num>
  <w:num w:numId="156">
    <w:abstractNumId w:val="149"/>
  </w:num>
  <w:num w:numId="157">
    <w:abstractNumId w:val="77"/>
  </w:num>
  <w:num w:numId="158">
    <w:abstractNumId w:val="74"/>
  </w:num>
  <w:num w:numId="159">
    <w:abstractNumId w:val="92"/>
  </w:num>
  <w:num w:numId="160">
    <w:abstractNumId w:val="93"/>
  </w:num>
  <w:num w:numId="161">
    <w:abstractNumId w:val="101"/>
  </w:num>
  <w:numIdMacAtCleanup w:val="1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anislav Horák">
    <w15:presenceInfo w15:providerId="None" w15:userId="Branislav Horá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E36"/>
    <w:rsid w:val="00026F3B"/>
    <w:rsid w:val="000271FC"/>
    <w:rsid w:val="00027286"/>
    <w:rsid w:val="00027461"/>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1220"/>
    <w:rsid w:val="000814A8"/>
    <w:rsid w:val="000814D3"/>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C0E"/>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709E"/>
    <w:rsid w:val="000A70DC"/>
    <w:rsid w:val="000A74CB"/>
    <w:rsid w:val="000A76AD"/>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17F"/>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01C"/>
    <w:rsid w:val="000F029A"/>
    <w:rsid w:val="000F0479"/>
    <w:rsid w:val="000F050C"/>
    <w:rsid w:val="000F0819"/>
    <w:rsid w:val="000F08C8"/>
    <w:rsid w:val="000F1488"/>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3AE"/>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5F16"/>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88A"/>
    <w:rsid w:val="00161D13"/>
    <w:rsid w:val="001626D3"/>
    <w:rsid w:val="00162FFA"/>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411"/>
    <w:rsid w:val="00195603"/>
    <w:rsid w:val="00195FBB"/>
    <w:rsid w:val="00196D66"/>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B36"/>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71B"/>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5146"/>
    <w:rsid w:val="001F60D9"/>
    <w:rsid w:val="001F659B"/>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3E5D"/>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7BB"/>
    <w:rsid w:val="00215CFC"/>
    <w:rsid w:val="00215D0B"/>
    <w:rsid w:val="00216302"/>
    <w:rsid w:val="0021643E"/>
    <w:rsid w:val="002164B9"/>
    <w:rsid w:val="00216A38"/>
    <w:rsid w:val="00216A51"/>
    <w:rsid w:val="00216EBA"/>
    <w:rsid w:val="00217115"/>
    <w:rsid w:val="002171BB"/>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6C6"/>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A02"/>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BCD"/>
    <w:rsid w:val="00293C4A"/>
    <w:rsid w:val="002944A2"/>
    <w:rsid w:val="0029575D"/>
    <w:rsid w:val="0029599A"/>
    <w:rsid w:val="002961A6"/>
    <w:rsid w:val="0029645E"/>
    <w:rsid w:val="0029660B"/>
    <w:rsid w:val="00296693"/>
    <w:rsid w:val="00296766"/>
    <w:rsid w:val="00296BB9"/>
    <w:rsid w:val="0029700B"/>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602"/>
    <w:rsid w:val="002D7680"/>
    <w:rsid w:val="002D76F3"/>
    <w:rsid w:val="002D7801"/>
    <w:rsid w:val="002E02DE"/>
    <w:rsid w:val="002E06B3"/>
    <w:rsid w:val="002E082D"/>
    <w:rsid w:val="002E0980"/>
    <w:rsid w:val="002E0A41"/>
    <w:rsid w:val="002E10B1"/>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93F"/>
    <w:rsid w:val="003179F4"/>
    <w:rsid w:val="00317A6B"/>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3D3"/>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4BE"/>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17E35"/>
    <w:rsid w:val="0042029B"/>
    <w:rsid w:val="004206D2"/>
    <w:rsid w:val="00420F50"/>
    <w:rsid w:val="00420F96"/>
    <w:rsid w:val="0042148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35"/>
    <w:rsid w:val="004539AA"/>
    <w:rsid w:val="00453E4C"/>
    <w:rsid w:val="0045429D"/>
    <w:rsid w:val="004543D0"/>
    <w:rsid w:val="00454946"/>
    <w:rsid w:val="0045514B"/>
    <w:rsid w:val="00455529"/>
    <w:rsid w:val="00455568"/>
    <w:rsid w:val="00455C50"/>
    <w:rsid w:val="00455D65"/>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B6"/>
    <w:rsid w:val="004B110F"/>
    <w:rsid w:val="004B11AB"/>
    <w:rsid w:val="004B12B7"/>
    <w:rsid w:val="004B14A6"/>
    <w:rsid w:val="004B173C"/>
    <w:rsid w:val="004B180C"/>
    <w:rsid w:val="004B1F1F"/>
    <w:rsid w:val="004B224D"/>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8AB"/>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63A"/>
    <w:rsid w:val="00557AF6"/>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A3B"/>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884"/>
    <w:rsid w:val="00572B5D"/>
    <w:rsid w:val="00572E04"/>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5F6"/>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AD4"/>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4A6"/>
    <w:rsid w:val="006545A0"/>
    <w:rsid w:val="00654725"/>
    <w:rsid w:val="006552A6"/>
    <w:rsid w:val="0065534E"/>
    <w:rsid w:val="006555E5"/>
    <w:rsid w:val="00655BF0"/>
    <w:rsid w:val="006560A9"/>
    <w:rsid w:val="00656554"/>
    <w:rsid w:val="00656971"/>
    <w:rsid w:val="00656D55"/>
    <w:rsid w:val="0065717C"/>
    <w:rsid w:val="006572A3"/>
    <w:rsid w:val="0065738A"/>
    <w:rsid w:val="00657768"/>
    <w:rsid w:val="006577A2"/>
    <w:rsid w:val="00657C95"/>
    <w:rsid w:val="006600BF"/>
    <w:rsid w:val="00660164"/>
    <w:rsid w:val="00660186"/>
    <w:rsid w:val="00660B38"/>
    <w:rsid w:val="00660F15"/>
    <w:rsid w:val="0066158B"/>
    <w:rsid w:val="006620EF"/>
    <w:rsid w:val="006621C0"/>
    <w:rsid w:val="006623B0"/>
    <w:rsid w:val="00662488"/>
    <w:rsid w:val="00662B41"/>
    <w:rsid w:val="00662CF6"/>
    <w:rsid w:val="006632F3"/>
    <w:rsid w:val="006635D7"/>
    <w:rsid w:val="006636F0"/>
    <w:rsid w:val="006639B8"/>
    <w:rsid w:val="00664561"/>
    <w:rsid w:val="00664641"/>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6D17"/>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2330"/>
    <w:rsid w:val="006D2BCA"/>
    <w:rsid w:val="006D2E1C"/>
    <w:rsid w:val="006D2F8B"/>
    <w:rsid w:val="006D3B5E"/>
    <w:rsid w:val="006D4344"/>
    <w:rsid w:val="006D482A"/>
    <w:rsid w:val="006D4D04"/>
    <w:rsid w:val="006D4FE2"/>
    <w:rsid w:val="006D565B"/>
    <w:rsid w:val="006D584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859"/>
    <w:rsid w:val="006E2C01"/>
    <w:rsid w:val="006E2CE0"/>
    <w:rsid w:val="006E3806"/>
    <w:rsid w:val="006E3DC6"/>
    <w:rsid w:val="006E3E6C"/>
    <w:rsid w:val="006E419D"/>
    <w:rsid w:val="006E4351"/>
    <w:rsid w:val="006E466C"/>
    <w:rsid w:val="006E479D"/>
    <w:rsid w:val="006E47E3"/>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BDB"/>
    <w:rsid w:val="00721EF6"/>
    <w:rsid w:val="0072218C"/>
    <w:rsid w:val="00722340"/>
    <w:rsid w:val="007223B7"/>
    <w:rsid w:val="007228D4"/>
    <w:rsid w:val="00723679"/>
    <w:rsid w:val="00723D18"/>
    <w:rsid w:val="0072500F"/>
    <w:rsid w:val="0072510F"/>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7C9"/>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0C19"/>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938"/>
    <w:rsid w:val="00814B1D"/>
    <w:rsid w:val="00814BFC"/>
    <w:rsid w:val="0081511E"/>
    <w:rsid w:val="00815470"/>
    <w:rsid w:val="00815A40"/>
    <w:rsid w:val="00817272"/>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6D"/>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56C"/>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A2"/>
    <w:rsid w:val="009533A0"/>
    <w:rsid w:val="0095349D"/>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B8"/>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4EC8"/>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863"/>
    <w:rsid w:val="009A3B71"/>
    <w:rsid w:val="009A3DB2"/>
    <w:rsid w:val="009A3F62"/>
    <w:rsid w:val="009A4156"/>
    <w:rsid w:val="009A41D4"/>
    <w:rsid w:val="009A420D"/>
    <w:rsid w:val="009A4965"/>
    <w:rsid w:val="009A4E01"/>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90C"/>
    <w:rsid w:val="00A238CC"/>
    <w:rsid w:val="00A23913"/>
    <w:rsid w:val="00A23E6D"/>
    <w:rsid w:val="00A240B9"/>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714"/>
    <w:rsid w:val="00A449E3"/>
    <w:rsid w:val="00A44A5D"/>
    <w:rsid w:val="00A44C26"/>
    <w:rsid w:val="00A461FC"/>
    <w:rsid w:val="00A4628B"/>
    <w:rsid w:val="00A46536"/>
    <w:rsid w:val="00A46637"/>
    <w:rsid w:val="00A46FFA"/>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E12"/>
    <w:rsid w:val="00A57E51"/>
    <w:rsid w:val="00A57FC3"/>
    <w:rsid w:val="00A6002A"/>
    <w:rsid w:val="00A60416"/>
    <w:rsid w:val="00A605CA"/>
    <w:rsid w:val="00A60741"/>
    <w:rsid w:val="00A608AB"/>
    <w:rsid w:val="00A60BD2"/>
    <w:rsid w:val="00A60E8A"/>
    <w:rsid w:val="00A60FAE"/>
    <w:rsid w:val="00A610E0"/>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AA"/>
    <w:rsid w:val="00A737D2"/>
    <w:rsid w:val="00A738A9"/>
    <w:rsid w:val="00A7391F"/>
    <w:rsid w:val="00A73A95"/>
    <w:rsid w:val="00A73B44"/>
    <w:rsid w:val="00A74267"/>
    <w:rsid w:val="00A751E6"/>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DBD"/>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532A"/>
    <w:rsid w:val="00AA5523"/>
    <w:rsid w:val="00AA590C"/>
    <w:rsid w:val="00AA59C0"/>
    <w:rsid w:val="00AA5BCC"/>
    <w:rsid w:val="00AA5C33"/>
    <w:rsid w:val="00AA5FAA"/>
    <w:rsid w:val="00AA5FCB"/>
    <w:rsid w:val="00AA6482"/>
    <w:rsid w:val="00AA6A7C"/>
    <w:rsid w:val="00AA6E55"/>
    <w:rsid w:val="00AA6E86"/>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84A"/>
    <w:rsid w:val="00B55870"/>
    <w:rsid w:val="00B56136"/>
    <w:rsid w:val="00B564A1"/>
    <w:rsid w:val="00B566B0"/>
    <w:rsid w:val="00B56763"/>
    <w:rsid w:val="00B56C8E"/>
    <w:rsid w:val="00B56D6B"/>
    <w:rsid w:val="00B572EF"/>
    <w:rsid w:val="00B5730C"/>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0A5F"/>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1BC"/>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239"/>
    <w:rsid w:val="00C1431C"/>
    <w:rsid w:val="00C14497"/>
    <w:rsid w:val="00C148B0"/>
    <w:rsid w:val="00C14A75"/>
    <w:rsid w:val="00C14C9D"/>
    <w:rsid w:val="00C153C0"/>
    <w:rsid w:val="00C15591"/>
    <w:rsid w:val="00C15DDE"/>
    <w:rsid w:val="00C1685A"/>
    <w:rsid w:val="00C16B1B"/>
    <w:rsid w:val="00C16DA0"/>
    <w:rsid w:val="00C16E56"/>
    <w:rsid w:val="00C16F04"/>
    <w:rsid w:val="00C17135"/>
    <w:rsid w:val="00C175A1"/>
    <w:rsid w:val="00C17698"/>
    <w:rsid w:val="00C179F4"/>
    <w:rsid w:val="00C17A35"/>
    <w:rsid w:val="00C17ACC"/>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58D"/>
    <w:rsid w:val="00C8399F"/>
    <w:rsid w:val="00C83FFA"/>
    <w:rsid w:val="00C84649"/>
    <w:rsid w:val="00C8486A"/>
    <w:rsid w:val="00C84AD8"/>
    <w:rsid w:val="00C84D97"/>
    <w:rsid w:val="00C8515B"/>
    <w:rsid w:val="00C853A5"/>
    <w:rsid w:val="00C855B1"/>
    <w:rsid w:val="00C85DAE"/>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8D6"/>
    <w:rsid w:val="00C93A9F"/>
    <w:rsid w:val="00C94748"/>
    <w:rsid w:val="00C95B37"/>
    <w:rsid w:val="00C9625B"/>
    <w:rsid w:val="00C96792"/>
    <w:rsid w:val="00C976C1"/>
    <w:rsid w:val="00C97A0D"/>
    <w:rsid w:val="00C97A33"/>
    <w:rsid w:val="00CA01E2"/>
    <w:rsid w:val="00CA07A5"/>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40"/>
    <w:rsid w:val="00CA3C9F"/>
    <w:rsid w:val="00CA3E20"/>
    <w:rsid w:val="00CA4705"/>
    <w:rsid w:val="00CA4943"/>
    <w:rsid w:val="00CA4960"/>
    <w:rsid w:val="00CA4977"/>
    <w:rsid w:val="00CA4B13"/>
    <w:rsid w:val="00CA4B4E"/>
    <w:rsid w:val="00CA4C26"/>
    <w:rsid w:val="00CA4D4A"/>
    <w:rsid w:val="00CA5224"/>
    <w:rsid w:val="00CA5286"/>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41B"/>
    <w:rsid w:val="00CB59CC"/>
    <w:rsid w:val="00CB5B29"/>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9BC"/>
    <w:rsid w:val="00CE2E96"/>
    <w:rsid w:val="00CE2EAE"/>
    <w:rsid w:val="00CE301E"/>
    <w:rsid w:val="00CE34C2"/>
    <w:rsid w:val="00CE3FEB"/>
    <w:rsid w:val="00CE47B7"/>
    <w:rsid w:val="00CE4B16"/>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3DB7"/>
    <w:rsid w:val="00D1430A"/>
    <w:rsid w:val="00D150FE"/>
    <w:rsid w:val="00D154D7"/>
    <w:rsid w:val="00D15902"/>
    <w:rsid w:val="00D1638B"/>
    <w:rsid w:val="00D16509"/>
    <w:rsid w:val="00D16A39"/>
    <w:rsid w:val="00D17360"/>
    <w:rsid w:val="00D17F24"/>
    <w:rsid w:val="00D20978"/>
    <w:rsid w:val="00D20C43"/>
    <w:rsid w:val="00D20FD8"/>
    <w:rsid w:val="00D21209"/>
    <w:rsid w:val="00D218EA"/>
    <w:rsid w:val="00D22203"/>
    <w:rsid w:val="00D2239E"/>
    <w:rsid w:val="00D2249E"/>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342"/>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2CCC"/>
    <w:rsid w:val="00D72FDB"/>
    <w:rsid w:val="00D73705"/>
    <w:rsid w:val="00D73CC2"/>
    <w:rsid w:val="00D73F49"/>
    <w:rsid w:val="00D74BE4"/>
    <w:rsid w:val="00D74CF8"/>
    <w:rsid w:val="00D7508E"/>
    <w:rsid w:val="00D75741"/>
    <w:rsid w:val="00D75922"/>
    <w:rsid w:val="00D75A2A"/>
    <w:rsid w:val="00D760E8"/>
    <w:rsid w:val="00D76CFE"/>
    <w:rsid w:val="00D76DD9"/>
    <w:rsid w:val="00D773D8"/>
    <w:rsid w:val="00D77BB1"/>
    <w:rsid w:val="00D80B10"/>
    <w:rsid w:val="00D80C31"/>
    <w:rsid w:val="00D814FE"/>
    <w:rsid w:val="00D819DB"/>
    <w:rsid w:val="00D820C3"/>
    <w:rsid w:val="00D8276A"/>
    <w:rsid w:val="00D829A0"/>
    <w:rsid w:val="00D830FC"/>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C9F"/>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4D2F"/>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BEB"/>
    <w:rsid w:val="00E01D2B"/>
    <w:rsid w:val="00E0259F"/>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D3A"/>
    <w:rsid w:val="00E769AF"/>
    <w:rsid w:val="00E76C27"/>
    <w:rsid w:val="00E76E38"/>
    <w:rsid w:val="00E77AE2"/>
    <w:rsid w:val="00E77BF4"/>
    <w:rsid w:val="00E8012F"/>
    <w:rsid w:val="00E8058D"/>
    <w:rsid w:val="00E8068E"/>
    <w:rsid w:val="00E81221"/>
    <w:rsid w:val="00E814FF"/>
    <w:rsid w:val="00E8151A"/>
    <w:rsid w:val="00E817A6"/>
    <w:rsid w:val="00E8188C"/>
    <w:rsid w:val="00E825AC"/>
    <w:rsid w:val="00E82DEC"/>
    <w:rsid w:val="00E83090"/>
    <w:rsid w:val="00E832B4"/>
    <w:rsid w:val="00E8341E"/>
    <w:rsid w:val="00E836FA"/>
    <w:rsid w:val="00E840D7"/>
    <w:rsid w:val="00E841D2"/>
    <w:rsid w:val="00E847CA"/>
    <w:rsid w:val="00E84AF1"/>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4353"/>
    <w:rsid w:val="00E945AA"/>
    <w:rsid w:val="00E94AF4"/>
    <w:rsid w:val="00E94B31"/>
    <w:rsid w:val="00E94DCA"/>
    <w:rsid w:val="00E955BD"/>
    <w:rsid w:val="00E95A9F"/>
    <w:rsid w:val="00E95B5E"/>
    <w:rsid w:val="00E95F27"/>
    <w:rsid w:val="00E965EE"/>
    <w:rsid w:val="00E96E4C"/>
    <w:rsid w:val="00E97529"/>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0E5"/>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211"/>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A3A"/>
    <w:rsid w:val="00F12B5C"/>
    <w:rsid w:val="00F12BFB"/>
    <w:rsid w:val="00F13168"/>
    <w:rsid w:val="00F1322F"/>
    <w:rsid w:val="00F13278"/>
    <w:rsid w:val="00F136C2"/>
    <w:rsid w:val="00F138FD"/>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3071"/>
    <w:rsid w:val="00F33BC6"/>
    <w:rsid w:val="00F33DDB"/>
    <w:rsid w:val="00F34603"/>
    <w:rsid w:val="00F34C2B"/>
    <w:rsid w:val="00F34F0B"/>
    <w:rsid w:val="00F34FD0"/>
    <w:rsid w:val="00F35307"/>
    <w:rsid w:val="00F35321"/>
    <w:rsid w:val="00F35371"/>
    <w:rsid w:val="00F358AC"/>
    <w:rsid w:val="00F36504"/>
    <w:rsid w:val="00F36774"/>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544"/>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1C76"/>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DA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48878567">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artnerskadohoda.gov.sk" TargetMode="External"/><Relationship Id="rId18" Type="http://schemas.openxmlformats.org/officeDocument/2006/relationships/hyperlink" Target="http://www.zbierka.sk/sk/predpisy/401-2012-z-z.p-34960.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employment.gov.sk/filemanager/opatrenie-248_2012zz.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reformuj.sk/dokument/projektove-dokumen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reformuj.sk/dokument/projektove-dokumenty/"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partnerskadohoda.gov.s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inance.gov.sk" TargetMode="External"/><Relationship Id="rId22" Type="http://schemas.openxmlformats.org/officeDocument/2006/relationships/hyperlink" Target="http://www.partnerskadohoda.gov.sk"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peaid/sites/devco/files/perdiems-2017-03-17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637A43B-571F-4395-B8D9-659046E56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110</Pages>
  <Words>51557</Words>
  <Characters>293875</Characters>
  <Application>Microsoft Office Word</Application>
  <DocSecurity>0</DocSecurity>
  <Lines>2448</Lines>
  <Paragraphs>689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344743</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Marek Veľký</cp:lastModifiedBy>
  <cp:revision>19</cp:revision>
  <cp:lastPrinted>2021-06-07T11:02:00Z</cp:lastPrinted>
  <dcterms:created xsi:type="dcterms:W3CDTF">2021-08-25T13:24:00Z</dcterms:created>
  <dcterms:modified xsi:type="dcterms:W3CDTF">2021-10-07T12:32:00Z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